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7F2AE" w14:textId="47A5EB5D" w:rsidR="006A3B6C" w:rsidRPr="006A3B6C" w:rsidRDefault="00F91901" w:rsidP="006A3B6C">
      <w:pPr>
        <w:spacing w:after="240"/>
        <w:jc w:val="center"/>
        <w:rPr>
          <w:sz w:val="32"/>
        </w:rPr>
      </w:pPr>
      <w:bookmarkStart w:id="0" w:name="_GoBack"/>
      <w:bookmarkEnd w:id="0"/>
      <w:r>
        <w:rPr>
          <w:sz w:val="32"/>
        </w:rPr>
        <w:t>Na</w:t>
      </w:r>
      <w:r w:rsidR="006A3B6C" w:rsidRPr="006A3B6C">
        <w:rPr>
          <w:sz w:val="32"/>
        </w:rPr>
        <w:t xml:space="preserve">dlimitní veřejná zakázka na </w:t>
      </w:r>
      <w:r>
        <w:rPr>
          <w:b/>
          <w:sz w:val="32"/>
        </w:rPr>
        <w:t>služby</w:t>
      </w:r>
      <w:r w:rsidR="006A3B6C" w:rsidRPr="006A3B6C">
        <w:rPr>
          <w:sz w:val="32"/>
        </w:rPr>
        <w:t xml:space="preserve"> zadávaná v otevřeném řízení dle zákona č. 134/2016 Sb., o zadávání veřejných zakázek, v platném znění (dále jen „zákon“ nebo „ZZVZ“)</w:t>
      </w:r>
    </w:p>
    <w:p w14:paraId="4B58B2CB" w14:textId="135DBF35" w:rsidR="006A3B6C" w:rsidRPr="006A3B6C" w:rsidRDefault="006A3B6C" w:rsidP="006A3B6C">
      <w:pPr>
        <w:spacing w:after="240"/>
        <w:jc w:val="center"/>
        <w:rPr>
          <w:b/>
          <w:sz w:val="52"/>
        </w:rPr>
      </w:pPr>
      <w:r w:rsidRPr="006A3B6C">
        <w:rPr>
          <w:b/>
          <w:sz w:val="52"/>
        </w:rPr>
        <w:t>„</w:t>
      </w:r>
      <w:r w:rsidR="008D4334" w:rsidRPr="008D4334">
        <w:rPr>
          <w:b/>
          <w:sz w:val="52"/>
        </w:rPr>
        <w:t>Mariánské Lázně – údržba městské zeleně</w:t>
      </w:r>
      <w:r w:rsidRPr="006A3B6C">
        <w:rPr>
          <w:b/>
          <w:sz w:val="52"/>
        </w:rPr>
        <w:t>“</w:t>
      </w:r>
    </w:p>
    <w:p w14:paraId="7DE80158" w14:textId="3DF8F7FD" w:rsidR="006A3B6C" w:rsidRDefault="006A3B6C" w:rsidP="006A3B6C">
      <w:pPr>
        <w:jc w:val="center"/>
      </w:pPr>
    </w:p>
    <w:p w14:paraId="134E69C6" w14:textId="51737A72" w:rsidR="008D4334" w:rsidRDefault="008D4334" w:rsidP="006A3B6C">
      <w:pPr>
        <w:jc w:val="center"/>
      </w:pPr>
    </w:p>
    <w:p w14:paraId="562D4719" w14:textId="32D1B042" w:rsidR="008D4334" w:rsidRDefault="008D4334" w:rsidP="006A3B6C">
      <w:pPr>
        <w:jc w:val="center"/>
      </w:pPr>
    </w:p>
    <w:p w14:paraId="316392FE" w14:textId="01C03FE1" w:rsidR="008D4334" w:rsidRDefault="008D4334" w:rsidP="006A3B6C">
      <w:pPr>
        <w:jc w:val="center"/>
      </w:pPr>
    </w:p>
    <w:p w14:paraId="475F56E8" w14:textId="398D6A56" w:rsidR="008D4334" w:rsidRDefault="008D4334" w:rsidP="006A3B6C">
      <w:pPr>
        <w:jc w:val="center"/>
      </w:pPr>
    </w:p>
    <w:p w14:paraId="01353532" w14:textId="444F255A" w:rsidR="008D4334" w:rsidRDefault="008D4334" w:rsidP="006A3B6C">
      <w:pPr>
        <w:jc w:val="center"/>
      </w:pPr>
    </w:p>
    <w:p w14:paraId="2B58BF5E" w14:textId="77777777" w:rsidR="008D4334" w:rsidRPr="006A3B6C" w:rsidRDefault="008D4334" w:rsidP="006A3B6C">
      <w:pPr>
        <w:jc w:val="center"/>
      </w:pPr>
    </w:p>
    <w:p w14:paraId="48888202" w14:textId="77777777" w:rsidR="006A3B6C" w:rsidRPr="006A3B6C" w:rsidRDefault="006A3B6C" w:rsidP="006A3B6C">
      <w:pPr>
        <w:jc w:val="center"/>
      </w:pPr>
    </w:p>
    <w:p w14:paraId="37F05614" w14:textId="77777777" w:rsidR="006A3B6C" w:rsidRPr="006A3B6C" w:rsidRDefault="006A3B6C" w:rsidP="006A3B6C">
      <w:pPr>
        <w:jc w:val="center"/>
      </w:pPr>
    </w:p>
    <w:p w14:paraId="1A22FE75" w14:textId="001AC5E9" w:rsidR="006A3B6C" w:rsidRDefault="006A3B6C" w:rsidP="006A3B6C">
      <w:pPr>
        <w:jc w:val="center"/>
      </w:pPr>
    </w:p>
    <w:p w14:paraId="1E2723E2" w14:textId="3139F00A" w:rsidR="00D235A0" w:rsidRDefault="00D235A0" w:rsidP="006A3B6C">
      <w:pPr>
        <w:jc w:val="center"/>
      </w:pPr>
    </w:p>
    <w:p w14:paraId="16BA7D09" w14:textId="786DB6AA" w:rsidR="00D235A0" w:rsidRDefault="00D235A0" w:rsidP="006A3B6C">
      <w:pPr>
        <w:jc w:val="center"/>
      </w:pPr>
    </w:p>
    <w:p w14:paraId="24058501" w14:textId="77777777" w:rsidR="008D4334" w:rsidRDefault="008D4334" w:rsidP="006A3B6C">
      <w:pPr>
        <w:jc w:val="center"/>
      </w:pPr>
    </w:p>
    <w:p w14:paraId="5517B46B" w14:textId="2FFF5793" w:rsidR="006A3B6C" w:rsidRDefault="006A3B6C" w:rsidP="006A3B6C">
      <w:pPr>
        <w:jc w:val="center"/>
        <w:rPr>
          <w:b/>
          <w:sz w:val="72"/>
        </w:rPr>
      </w:pPr>
      <w:r w:rsidRPr="006A3B6C">
        <w:rPr>
          <w:b/>
          <w:sz w:val="72"/>
        </w:rPr>
        <w:t>Zadávací dokumentace</w:t>
      </w:r>
    </w:p>
    <w:p w14:paraId="71CF6C5B" w14:textId="15EED1CB" w:rsidR="007E6169" w:rsidRPr="007E6169" w:rsidRDefault="007E6169" w:rsidP="006A3B6C">
      <w:pPr>
        <w:jc w:val="center"/>
        <w:rPr>
          <w:szCs w:val="24"/>
        </w:rPr>
      </w:pPr>
      <w:r w:rsidRPr="007E6169">
        <w:rPr>
          <w:szCs w:val="24"/>
        </w:rPr>
        <w:t>(dále též „ZD“)</w:t>
      </w:r>
    </w:p>
    <w:p w14:paraId="09714058" w14:textId="142B635F" w:rsidR="006A3B6C" w:rsidRDefault="006A3B6C" w:rsidP="0084358D">
      <w:pPr>
        <w:jc w:val="center"/>
      </w:pPr>
    </w:p>
    <w:p w14:paraId="5F9001E3" w14:textId="0454B8CF" w:rsidR="008D4334" w:rsidRDefault="008D4334" w:rsidP="0084358D">
      <w:pPr>
        <w:jc w:val="center"/>
      </w:pPr>
    </w:p>
    <w:p w14:paraId="41429027" w14:textId="77777777" w:rsidR="008D4334" w:rsidRDefault="008D4334" w:rsidP="0084358D">
      <w:pPr>
        <w:jc w:val="center"/>
      </w:pPr>
    </w:p>
    <w:p w14:paraId="464AB5E6" w14:textId="33ADF104" w:rsidR="0084358D" w:rsidRDefault="0084358D" w:rsidP="0084358D">
      <w:pPr>
        <w:jc w:val="center"/>
      </w:pPr>
    </w:p>
    <w:p w14:paraId="3303F102" w14:textId="1F80CCB1" w:rsidR="0084358D" w:rsidRDefault="0084358D" w:rsidP="0084358D">
      <w:pPr>
        <w:jc w:val="center"/>
      </w:pPr>
    </w:p>
    <w:p w14:paraId="2B395900" w14:textId="456304B4" w:rsidR="00D235A0" w:rsidRDefault="00D235A0" w:rsidP="0084358D">
      <w:pPr>
        <w:jc w:val="center"/>
      </w:pPr>
    </w:p>
    <w:p w14:paraId="02B83C98" w14:textId="35A1D8CC" w:rsidR="00D235A0" w:rsidRDefault="00D235A0" w:rsidP="0084358D">
      <w:pPr>
        <w:jc w:val="center"/>
      </w:pPr>
    </w:p>
    <w:p w14:paraId="06E7DC74" w14:textId="77777777" w:rsidR="006A3B6C" w:rsidRPr="006A3B6C" w:rsidRDefault="006A3B6C" w:rsidP="006A3B6C">
      <w:pPr>
        <w:spacing w:after="60"/>
        <w:jc w:val="center"/>
        <w:rPr>
          <w:b/>
          <w:szCs w:val="24"/>
        </w:rPr>
      </w:pPr>
      <w:r w:rsidRPr="006A3B6C">
        <w:rPr>
          <w:b/>
          <w:sz w:val="32"/>
          <w:u w:val="single"/>
        </w:rPr>
        <w:t>Zadavatel:</w:t>
      </w:r>
    </w:p>
    <w:p w14:paraId="744EC7C3" w14:textId="77777777" w:rsidR="008D4334" w:rsidRPr="00EB4A4F" w:rsidRDefault="008D4334" w:rsidP="008D4334">
      <w:pPr>
        <w:jc w:val="center"/>
        <w:rPr>
          <w:b/>
          <w:bCs/>
        </w:rPr>
      </w:pPr>
      <w:r w:rsidRPr="007C14BE">
        <w:rPr>
          <w:b/>
          <w:szCs w:val="24"/>
        </w:rPr>
        <w:lastRenderedPageBreak/>
        <w:t>Mě</w:t>
      </w:r>
      <w:r>
        <w:rPr>
          <w:b/>
        </w:rPr>
        <w:t>sto Mariánské Lázně</w:t>
      </w:r>
    </w:p>
    <w:p w14:paraId="0D5284DF" w14:textId="77777777" w:rsidR="008D4334" w:rsidRPr="00EB4A4F" w:rsidRDefault="008D4334" w:rsidP="008D4334">
      <w:pPr>
        <w:jc w:val="center"/>
        <w:rPr>
          <w:b/>
          <w:bCs/>
        </w:rPr>
      </w:pPr>
      <w:r>
        <w:rPr>
          <w:bCs/>
        </w:rPr>
        <w:t>zast</w:t>
      </w:r>
      <w:r w:rsidRPr="00EB4A4F">
        <w:rPr>
          <w:bCs/>
        </w:rPr>
        <w:t>up</w:t>
      </w:r>
      <w:r>
        <w:rPr>
          <w:bCs/>
        </w:rPr>
        <w:t>uje</w:t>
      </w:r>
      <w:r w:rsidRPr="00EB4A4F">
        <w:rPr>
          <w:b/>
          <w:bCs/>
        </w:rPr>
        <w:t xml:space="preserve"> </w:t>
      </w:r>
      <w:r w:rsidRPr="00EB4A4F">
        <w:rPr>
          <w:bCs/>
        </w:rPr>
        <w:t>starost</w:t>
      </w:r>
      <w:r>
        <w:rPr>
          <w:bCs/>
        </w:rPr>
        <w:t>a</w:t>
      </w:r>
      <w:r w:rsidRPr="00EB4A4F">
        <w:rPr>
          <w:bCs/>
        </w:rPr>
        <w:t xml:space="preserve"> </w:t>
      </w:r>
      <w:r>
        <w:rPr>
          <w:bCs/>
        </w:rPr>
        <w:t>města</w:t>
      </w:r>
      <w:r w:rsidRPr="00EB4A4F">
        <w:rPr>
          <w:bCs/>
        </w:rPr>
        <w:t xml:space="preserve"> </w:t>
      </w:r>
      <w:r w:rsidRPr="00EB4A4F">
        <w:rPr>
          <w:b/>
          <w:bCs/>
        </w:rPr>
        <w:t>Ing.</w:t>
      </w:r>
      <w:r w:rsidRPr="00EB4A4F">
        <w:rPr>
          <w:bCs/>
        </w:rPr>
        <w:t xml:space="preserve"> </w:t>
      </w:r>
      <w:r>
        <w:rPr>
          <w:b/>
          <w:bCs/>
        </w:rPr>
        <w:t>Petr Třešňák</w:t>
      </w:r>
    </w:p>
    <w:p w14:paraId="31C00A65" w14:textId="77777777" w:rsidR="008D4334" w:rsidRPr="00EB4A4F" w:rsidRDefault="008D4334" w:rsidP="008D4334">
      <w:pPr>
        <w:jc w:val="center"/>
        <w:rPr>
          <w:b/>
          <w:bCs/>
          <w:sz w:val="32"/>
        </w:rPr>
      </w:pPr>
      <w:r w:rsidRPr="00EB4A4F">
        <w:t>se sídlem</w:t>
      </w:r>
      <w:r w:rsidRPr="00EB4A4F">
        <w:rPr>
          <w:b/>
          <w:sz w:val="32"/>
        </w:rPr>
        <w:t xml:space="preserve"> </w:t>
      </w:r>
      <w:r w:rsidRPr="00A35B8C">
        <w:rPr>
          <w:b/>
        </w:rPr>
        <w:t>Ruská 155/3, 353 01 Mariánské Lázně</w:t>
      </w:r>
    </w:p>
    <w:p w14:paraId="2F5BA50D" w14:textId="77777777" w:rsidR="008D4334" w:rsidRPr="00EB4A4F" w:rsidRDefault="008D4334" w:rsidP="008D4334">
      <w:pPr>
        <w:spacing w:after="120"/>
        <w:jc w:val="center"/>
        <w:rPr>
          <w:b/>
          <w:bCs/>
          <w:color w:val="000000"/>
        </w:rPr>
      </w:pPr>
      <w:r w:rsidRPr="00EB4A4F">
        <w:rPr>
          <w:b/>
          <w:bCs/>
        </w:rPr>
        <w:t xml:space="preserve">IČ </w:t>
      </w:r>
      <w:r w:rsidRPr="00A35B8C">
        <w:rPr>
          <w:b/>
        </w:rPr>
        <w:t>00254061</w:t>
      </w:r>
    </w:p>
    <w:p w14:paraId="69D7ADD3" w14:textId="77777777" w:rsidR="008D4334" w:rsidRPr="00EB4A4F" w:rsidRDefault="008D4334" w:rsidP="008D4334">
      <w:pPr>
        <w:spacing w:after="240"/>
        <w:jc w:val="center"/>
        <w:rPr>
          <w:sz w:val="28"/>
          <w:szCs w:val="24"/>
        </w:rPr>
      </w:pPr>
      <w:r w:rsidRPr="00EB4A4F">
        <w:t xml:space="preserve">osobou zmocněnou k jednání ve věcech smluvních je </w:t>
      </w:r>
      <w:r w:rsidRPr="00A35B8C">
        <w:rPr>
          <w:bCs/>
        </w:rPr>
        <w:t>Ing. Petr Třešňák</w:t>
      </w:r>
      <w:r w:rsidRPr="00EB4A4F">
        <w:t xml:space="preserve">, starosta </w:t>
      </w:r>
      <w:r>
        <w:t>města</w:t>
      </w:r>
    </w:p>
    <w:p w14:paraId="12346A25" w14:textId="77777777" w:rsidR="008D4334" w:rsidRPr="00517605" w:rsidRDefault="008D4334" w:rsidP="008D4334">
      <w:pPr>
        <w:spacing w:after="120"/>
        <w:jc w:val="center"/>
        <w:rPr>
          <w:b/>
          <w:bCs/>
          <w:sz w:val="32"/>
          <w:szCs w:val="32"/>
          <w:u w:val="single"/>
        </w:rPr>
      </w:pPr>
      <w:r w:rsidRPr="00517605">
        <w:rPr>
          <w:b/>
          <w:bCs/>
          <w:sz w:val="32"/>
          <w:szCs w:val="32"/>
          <w:u w:val="single"/>
        </w:rPr>
        <w:t>Zástupce zadavatele v zadávacím řízení</w:t>
      </w:r>
      <w:r w:rsidRPr="008C1950">
        <w:rPr>
          <w:b/>
          <w:bCs/>
          <w:sz w:val="32"/>
          <w:szCs w:val="32"/>
          <w:u w:val="single"/>
        </w:rPr>
        <w:t xml:space="preserve"> podle § 43 Z</w:t>
      </w:r>
      <w:r>
        <w:rPr>
          <w:b/>
          <w:bCs/>
          <w:sz w:val="32"/>
          <w:szCs w:val="32"/>
          <w:u w:val="single"/>
        </w:rPr>
        <w:t>Z</w:t>
      </w:r>
      <w:r w:rsidRPr="008C1950">
        <w:rPr>
          <w:b/>
          <w:bCs/>
          <w:sz w:val="32"/>
          <w:szCs w:val="32"/>
          <w:u w:val="single"/>
        </w:rPr>
        <w:t>VZ</w:t>
      </w:r>
      <w:r w:rsidRPr="00517605">
        <w:rPr>
          <w:b/>
          <w:bCs/>
          <w:sz w:val="32"/>
          <w:szCs w:val="32"/>
          <w:u w:val="single"/>
        </w:rPr>
        <w:t>:</w:t>
      </w:r>
    </w:p>
    <w:p w14:paraId="7FD8D5E5" w14:textId="77777777" w:rsidR="008D4334" w:rsidRPr="00517605" w:rsidRDefault="008D4334" w:rsidP="008D4334">
      <w:pPr>
        <w:jc w:val="center"/>
        <w:rPr>
          <w:b/>
          <w:bCs/>
          <w:szCs w:val="24"/>
        </w:rPr>
      </w:pPr>
      <w:r>
        <w:rPr>
          <w:b/>
          <w:bCs/>
          <w:szCs w:val="24"/>
        </w:rPr>
        <w:t>Mariánskolázeňsko</w:t>
      </w:r>
      <w:r w:rsidRPr="00517605">
        <w:rPr>
          <w:b/>
          <w:bCs/>
          <w:szCs w:val="24"/>
        </w:rPr>
        <w:t xml:space="preserve">, </w:t>
      </w:r>
      <w:r w:rsidRPr="00517605">
        <w:rPr>
          <w:bCs/>
          <w:szCs w:val="24"/>
        </w:rPr>
        <w:t xml:space="preserve">se sídlem </w:t>
      </w:r>
      <w:r>
        <w:rPr>
          <w:rFonts w:cs="Arial"/>
          <w:b/>
        </w:rPr>
        <w:t>Tři Sekery 157, 354 73 Tři Sekery</w:t>
      </w:r>
    </w:p>
    <w:p w14:paraId="3C92A4D5" w14:textId="77777777" w:rsidR="008D4334" w:rsidRPr="00517605" w:rsidRDefault="008D4334" w:rsidP="008D4334">
      <w:pPr>
        <w:pStyle w:val="Zkladntextodsazen3"/>
        <w:spacing w:after="0"/>
        <w:jc w:val="center"/>
        <w:rPr>
          <w:sz w:val="24"/>
          <w:szCs w:val="24"/>
        </w:rPr>
      </w:pPr>
      <w:r w:rsidRPr="00517605">
        <w:rPr>
          <w:b/>
          <w:bCs/>
          <w:sz w:val="24"/>
          <w:szCs w:val="24"/>
        </w:rPr>
        <w:t xml:space="preserve">IČ </w:t>
      </w:r>
      <w:r w:rsidRPr="00A91A54">
        <w:rPr>
          <w:b/>
          <w:sz w:val="24"/>
        </w:rPr>
        <w:t>71203354</w:t>
      </w:r>
      <w:r w:rsidRPr="00517605">
        <w:rPr>
          <w:b/>
          <w:bCs/>
          <w:sz w:val="24"/>
          <w:szCs w:val="24"/>
        </w:rPr>
        <w:t>, DIČ: CZ</w:t>
      </w:r>
      <w:r w:rsidRPr="00A91A54">
        <w:rPr>
          <w:b/>
          <w:sz w:val="24"/>
        </w:rPr>
        <w:t>71203354</w:t>
      </w:r>
    </w:p>
    <w:p w14:paraId="60CA55EB" w14:textId="77777777" w:rsidR="008D4334" w:rsidRPr="00517605" w:rsidRDefault="008D4334" w:rsidP="008D4334">
      <w:pPr>
        <w:pStyle w:val="Zkladntextodsazen3"/>
        <w:ind w:left="284"/>
        <w:jc w:val="center"/>
        <w:rPr>
          <w:sz w:val="24"/>
          <w:szCs w:val="24"/>
        </w:rPr>
      </w:pPr>
      <w:r w:rsidRPr="00517605">
        <w:rPr>
          <w:sz w:val="24"/>
          <w:szCs w:val="24"/>
        </w:rPr>
        <w:t>zastoupen</w:t>
      </w:r>
      <w:r>
        <w:rPr>
          <w:sz w:val="24"/>
          <w:szCs w:val="24"/>
        </w:rPr>
        <w:t>é</w:t>
      </w:r>
      <w:r w:rsidRPr="00517605">
        <w:rPr>
          <w:sz w:val="24"/>
          <w:szCs w:val="24"/>
        </w:rPr>
        <w:t xml:space="preserve"> </w:t>
      </w:r>
      <w:r>
        <w:rPr>
          <w:sz w:val="24"/>
          <w:szCs w:val="24"/>
        </w:rPr>
        <w:t>Ing. Josefem Švajglem</w:t>
      </w:r>
    </w:p>
    <w:p w14:paraId="4D4F10B5" w14:textId="77777777" w:rsidR="008D4334" w:rsidRPr="008C1950" w:rsidRDefault="008D4334" w:rsidP="008D4334">
      <w:pPr>
        <w:jc w:val="center"/>
        <w:rPr>
          <w:szCs w:val="24"/>
        </w:rPr>
      </w:pPr>
      <w:r w:rsidRPr="008C1950">
        <w:rPr>
          <w:szCs w:val="24"/>
        </w:rPr>
        <w:t>kontaktní osobou pro vysvětlení zadávací dokumentace</w:t>
      </w:r>
      <w:r>
        <w:rPr>
          <w:szCs w:val="24"/>
        </w:rPr>
        <w:t xml:space="preserve"> a pro veřejnou zakázku</w:t>
      </w:r>
      <w:r w:rsidRPr="008C1950">
        <w:rPr>
          <w:szCs w:val="24"/>
        </w:rPr>
        <w:t xml:space="preserve"> je Ing. </w:t>
      </w:r>
      <w:r>
        <w:rPr>
          <w:szCs w:val="24"/>
        </w:rPr>
        <w:t>Michal Cvikl</w:t>
      </w:r>
    </w:p>
    <w:p w14:paraId="585ECC10" w14:textId="3AA5EE6D" w:rsidR="00292F97" w:rsidRPr="008D4334" w:rsidRDefault="008D4334" w:rsidP="008D4334">
      <w:pPr>
        <w:jc w:val="center"/>
        <w:rPr>
          <w:szCs w:val="24"/>
        </w:rPr>
      </w:pPr>
      <w:r w:rsidRPr="008C1950">
        <w:rPr>
          <w:szCs w:val="24"/>
        </w:rPr>
        <w:t xml:space="preserve">e-mail: </w:t>
      </w:r>
      <w:hyperlink r:id="rId8" w:history="1">
        <w:r w:rsidRPr="002C504C">
          <w:rPr>
            <w:rStyle w:val="Hypertextovodkaz"/>
            <w:rFonts w:eastAsia="Calibri"/>
          </w:rPr>
          <w:t>marianskolazensko.cvikl@seznam.cz</w:t>
        </w:r>
      </w:hyperlink>
    </w:p>
    <w:p w14:paraId="4653247F" w14:textId="14CAF797" w:rsidR="00F30804" w:rsidRPr="006A3B6C" w:rsidRDefault="00F30804" w:rsidP="000F4FF0">
      <w:pPr>
        <w:pStyle w:val="Bezmezer"/>
        <w:keepNext/>
        <w:numPr>
          <w:ilvl w:val="0"/>
          <w:numId w:val="10"/>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ZÁKLADNÍ ÚDAJE</w:t>
      </w:r>
    </w:p>
    <w:p w14:paraId="23E06253" w14:textId="17D12645" w:rsidR="007C0EFD" w:rsidRPr="006A3B6C" w:rsidRDefault="00056758" w:rsidP="00DA5174">
      <w:pPr>
        <w:pStyle w:val="Bezmezer"/>
        <w:spacing w:after="60"/>
        <w:jc w:val="both"/>
        <w:rPr>
          <w:rFonts w:ascii="Times New Roman" w:hAnsi="Times New Roman"/>
          <w:b/>
          <w:u w:val="single"/>
        </w:rPr>
      </w:pPr>
      <w:r w:rsidRPr="006A3B6C">
        <w:rPr>
          <w:rFonts w:ascii="Times New Roman" w:hAnsi="Times New Roman"/>
          <w:b/>
          <w:u w:val="single"/>
        </w:rPr>
        <w:t>1</w:t>
      </w:r>
      <w:r w:rsidR="00071607" w:rsidRPr="006A3B6C">
        <w:rPr>
          <w:rFonts w:ascii="Times New Roman" w:hAnsi="Times New Roman"/>
          <w:b/>
          <w:u w:val="single"/>
        </w:rPr>
        <w:t xml:space="preserve">.1. </w:t>
      </w:r>
      <w:r w:rsidR="007C0EFD" w:rsidRPr="006A3B6C">
        <w:rPr>
          <w:rFonts w:ascii="Times New Roman" w:hAnsi="Times New Roman"/>
          <w:b/>
          <w:u w:val="single"/>
        </w:rPr>
        <w:t>Zadavatel</w:t>
      </w:r>
    </w:p>
    <w:p w14:paraId="7228D54D" w14:textId="2909BC56" w:rsidR="00071607" w:rsidRPr="00BA7507" w:rsidRDefault="003137CA" w:rsidP="003137CA">
      <w:pPr>
        <w:tabs>
          <w:tab w:val="left" w:pos="1843"/>
        </w:tabs>
        <w:rPr>
          <w:sz w:val="22"/>
          <w:szCs w:val="24"/>
        </w:rPr>
      </w:pPr>
      <w:r w:rsidRPr="00BA7507">
        <w:rPr>
          <w:sz w:val="22"/>
          <w:szCs w:val="24"/>
        </w:rPr>
        <w:t>Název:</w:t>
      </w:r>
      <w:r w:rsidRPr="00BA7507">
        <w:rPr>
          <w:sz w:val="22"/>
          <w:szCs w:val="24"/>
        </w:rPr>
        <w:tab/>
      </w:r>
      <w:r w:rsidR="00C2653F">
        <w:rPr>
          <w:b/>
          <w:sz w:val="22"/>
          <w:szCs w:val="24"/>
        </w:rPr>
        <w:t>Město Mariánské Lázně</w:t>
      </w:r>
    </w:p>
    <w:p w14:paraId="238BF24C" w14:textId="387481D4" w:rsidR="00071607" w:rsidRPr="00BA7507" w:rsidRDefault="003137CA" w:rsidP="003137CA">
      <w:pPr>
        <w:pStyle w:val="Bezmezer"/>
        <w:tabs>
          <w:tab w:val="left" w:pos="1843"/>
        </w:tabs>
        <w:jc w:val="both"/>
        <w:rPr>
          <w:rFonts w:ascii="Times New Roman" w:hAnsi="Times New Roman"/>
          <w:szCs w:val="24"/>
        </w:rPr>
      </w:pPr>
      <w:r w:rsidRPr="00BA7507">
        <w:rPr>
          <w:rFonts w:ascii="Times New Roman" w:hAnsi="Times New Roman"/>
          <w:szCs w:val="24"/>
        </w:rPr>
        <w:t>Sídlo:</w:t>
      </w:r>
      <w:r w:rsidRPr="00BA7507">
        <w:rPr>
          <w:rFonts w:ascii="Times New Roman" w:hAnsi="Times New Roman"/>
          <w:szCs w:val="24"/>
        </w:rPr>
        <w:tab/>
      </w:r>
      <w:r w:rsidR="00C2653F" w:rsidRPr="00C2653F">
        <w:rPr>
          <w:rFonts w:ascii="Times New Roman" w:hAnsi="Times New Roman"/>
          <w:szCs w:val="24"/>
        </w:rPr>
        <w:t>Ruská 155/3, 353 01 Mariánské Lázně</w:t>
      </w:r>
    </w:p>
    <w:p w14:paraId="4ADB02E2" w14:textId="499B1DB3" w:rsidR="0073623F" w:rsidRPr="00C2653F" w:rsidRDefault="00EF60AF" w:rsidP="00C2653F">
      <w:pPr>
        <w:pStyle w:val="Bezmezer"/>
        <w:tabs>
          <w:tab w:val="left" w:pos="1843"/>
        </w:tabs>
        <w:jc w:val="both"/>
        <w:rPr>
          <w:rFonts w:ascii="Times New Roman" w:hAnsi="Times New Roman"/>
          <w:szCs w:val="24"/>
        </w:rPr>
      </w:pPr>
      <w:r w:rsidRPr="00C2653F">
        <w:rPr>
          <w:rFonts w:ascii="Times New Roman" w:hAnsi="Times New Roman"/>
          <w:szCs w:val="24"/>
        </w:rPr>
        <w:t>IČ:</w:t>
      </w:r>
      <w:r w:rsidRPr="00C2653F">
        <w:rPr>
          <w:rFonts w:ascii="Times New Roman" w:hAnsi="Times New Roman"/>
          <w:szCs w:val="24"/>
        </w:rPr>
        <w:tab/>
      </w:r>
      <w:r w:rsidR="00C2653F" w:rsidRPr="00C2653F">
        <w:rPr>
          <w:rFonts w:ascii="Times New Roman" w:hAnsi="Times New Roman"/>
          <w:szCs w:val="24"/>
        </w:rPr>
        <w:t>00254061</w:t>
      </w:r>
    </w:p>
    <w:p w14:paraId="4F0A778F" w14:textId="4EE2E15E" w:rsidR="0073623F" w:rsidRDefault="003137CA" w:rsidP="00C61E02">
      <w:pPr>
        <w:tabs>
          <w:tab w:val="left" w:pos="1843"/>
        </w:tabs>
        <w:rPr>
          <w:bCs/>
          <w:sz w:val="22"/>
          <w:szCs w:val="24"/>
        </w:rPr>
      </w:pPr>
      <w:r w:rsidRPr="00BA7507">
        <w:rPr>
          <w:sz w:val="22"/>
          <w:szCs w:val="24"/>
        </w:rPr>
        <w:t>Zastupuje:</w:t>
      </w:r>
      <w:r w:rsidRPr="00BA7507">
        <w:rPr>
          <w:sz w:val="22"/>
          <w:szCs w:val="24"/>
        </w:rPr>
        <w:tab/>
      </w:r>
      <w:r w:rsidR="00C2653F">
        <w:rPr>
          <w:bCs/>
          <w:sz w:val="22"/>
          <w:szCs w:val="24"/>
        </w:rPr>
        <w:t>Ing. Petr Třešňák, starosta města</w:t>
      </w:r>
    </w:p>
    <w:p w14:paraId="40921F43" w14:textId="6C788EEC" w:rsidR="00C61E02" w:rsidRPr="00BA7507" w:rsidRDefault="00C61E02" w:rsidP="009B75DB">
      <w:pPr>
        <w:tabs>
          <w:tab w:val="left" w:pos="1843"/>
        </w:tabs>
        <w:spacing w:after="120"/>
        <w:rPr>
          <w:sz w:val="22"/>
          <w:szCs w:val="24"/>
        </w:rPr>
      </w:pPr>
      <w:r>
        <w:rPr>
          <w:bCs/>
          <w:sz w:val="22"/>
          <w:szCs w:val="24"/>
        </w:rPr>
        <w:t>Právní forma:</w:t>
      </w:r>
      <w:r>
        <w:rPr>
          <w:bCs/>
          <w:sz w:val="22"/>
          <w:szCs w:val="24"/>
        </w:rPr>
        <w:tab/>
      </w:r>
      <w:r w:rsidR="00DA63CD">
        <w:rPr>
          <w:bCs/>
          <w:sz w:val="22"/>
          <w:szCs w:val="24"/>
        </w:rPr>
        <w:t>80</w:t>
      </w:r>
      <w:r w:rsidR="00C2653F">
        <w:rPr>
          <w:bCs/>
          <w:sz w:val="22"/>
          <w:szCs w:val="24"/>
        </w:rPr>
        <w:t>1</w:t>
      </w:r>
      <w:r>
        <w:rPr>
          <w:bCs/>
          <w:sz w:val="22"/>
          <w:szCs w:val="24"/>
        </w:rPr>
        <w:t xml:space="preserve"> - </w:t>
      </w:r>
      <w:r w:rsidR="00C2653F">
        <w:rPr>
          <w:bCs/>
          <w:sz w:val="22"/>
          <w:szCs w:val="24"/>
        </w:rPr>
        <w:t>obec</w:t>
      </w:r>
    </w:p>
    <w:p w14:paraId="37643C84" w14:textId="25ED1566" w:rsidR="0073623F" w:rsidRPr="00EF104F" w:rsidRDefault="00C2653F" w:rsidP="002E7097">
      <w:pPr>
        <w:pStyle w:val="Bezmezer"/>
        <w:spacing w:after="120"/>
        <w:jc w:val="both"/>
        <w:rPr>
          <w:rFonts w:ascii="Times New Roman" w:hAnsi="Times New Roman"/>
          <w:szCs w:val="24"/>
        </w:rPr>
      </w:pPr>
      <w:r>
        <w:rPr>
          <w:rFonts w:ascii="Times New Roman" w:hAnsi="Times New Roman"/>
          <w:szCs w:val="24"/>
        </w:rPr>
        <w:t>Město Mariánské Lázně</w:t>
      </w:r>
      <w:r w:rsidR="00EF104F" w:rsidRPr="00BA7507">
        <w:rPr>
          <w:rFonts w:ascii="Times New Roman" w:hAnsi="Times New Roman"/>
          <w:szCs w:val="24"/>
        </w:rPr>
        <w:t xml:space="preserve"> </w:t>
      </w:r>
      <w:r w:rsidR="0073623F" w:rsidRPr="00BA7507">
        <w:rPr>
          <w:rFonts w:ascii="Times New Roman" w:hAnsi="Times New Roman"/>
          <w:szCs w:val="24"/>
        </w:rPr>
        <w:t>je zadavatel</w:t>
      </w:r>
      <w:r w:rsidR="00D65C83" w:rsidRPr="00BA7507">
        <w:rPr>
          <w:rFonts w:ascii="Times New Roman" w:hAnsi="Times New Roman"/>
          <w:szCs w:val="24"/>
        </w:rPr>
        <w:t xml:space="preserve">em ve smyslu § 4 odst. </w:t>
      </w:r>
      <w:r w:rsidR="0024000F">
        <w:rPr>
          <w:rFonts w:ascii="Times New Roman" w:hAnsi="Times New Roman"/>
          <w:szCs w:val="24"/>
        </w:rPr>
        <w:t>1 písm. d)</w:t>
      </w:r>
      <w:r w:rsidR="0073623F" w:rsidRPr="00BA7507">
        <w:rPr>
          <w:rFonts w:ascii="Times New Roman" w:hAnsi="Times New Roman"/>
          <w:szCs w:val="24"/>
        </w:rPr>
        <w:t xml:space="preserve"> Z</w:t>
      </w:r>
      <w:r w:rsidR="00D65C83" w:rsidRPr="00BA7507">
        <w:rPr>
          <w:rFonts w:ascii="Times New Roman" w:hAnsi="Times New Roman"/>
          <w:szCs w:val="24"/>
        </w:rPr>
        <w:t>Z</w:t>
      </w:r>
      <w:r w:rsidR="0073623F" w:rsidRPr="00BA7507">
        <w:rPr>
          <w:rFonts w:ascii="Times New Roman" w:hAnsi="Times New Roman"/>
          <w:szCs w:val="24"/>
        </w:rPr>
        <w:t>VZ</w:t>
      </w:r>
      <w:r w:rsidR="0073623F" w:rsidRPr="00EF104F">
        <w:rPr>
          <w:rFonts w:ascii="Times New Roman" w:hAnsi="Times New Roman"/>
          <w:szCs w:val="24"/>
        </w:rPr>
        <w:t>.</w:t>
      </w:r>
    </w:p>
    <w:p w14:paraId="0E78071B" w14:textId="16882BC2" w:rsidR="007C0EFD" w:rsidRPr="006A3B6C" w:rsidRDefault="00056758" w:rsidP="00DA5174">
      <w:pPr>
        <w:pStyle w:val="Bezmezer"/>
        <w:spacing w:after="60"/>
        <w:jc w:val="both"/>
        <w:rPr>
          <w:rFonts w:ascii="Times New Roman" w:hAnsi="Times New Roman"/>
          <w:b/>
          <w:u w:val="single"/>
        </w:rPr>
      </w:pPr>
      <w:r w:rsidRPr="006A3B6C">
        <w:rPr>
          <w:rFonts w:ascii="Times New Roman" w:hAnsi="Times New Roman"/>
          <w:b/>
          <w:u w:val="single"/>
        </w:rPr>
        <w:t>1</w:t>
      </w:r>
      <w:r w:rsidR="00071607" w:rsidRPr="006A3B6C">
        <w:rPr>
          <w:rFonts w:ascii="Times New Roman" w:hAnsi="Times New Roman"/>
          <w:b/>
          <w:u w:val="single"/>
        </w:rPr>
        <w:t xml:space="preserve">.2. </w:t>
      </w:r>
      <w:r w:rsidR="00597849">
        <w:rPr>
          <w:rFonts w:ascii="Times New Roman" w:hAnsi="Times New Roman"/>
          <w:b/>
          <w:u w:val="single"/>
        </w:rPr>
        <w:t>Zástupce zadavatele v zadávacím řízení</w:t>
      </w:r>
    </w:p>
    <w:p w14:paraId="2DB5445E" w14:textId="51698873" w:rsidR="0073623F" w:rsidRPr="006A3B6C" w:rsidRDefault="00DA5174" w:rsidP="00DA5174">
      <w:pPr>
        <w:pStyle w:val="Bezmezer"/>
        <w:tabs>
          <w:tab w:val="left" w:pos="1843"/>
        </w:tabs>
        <w:jc w:val="both"/>
        <w:rPr>
          <w:rFonts w:ascii="Times New Roman" w:hAnsi="Times New Roman"/>
        </w:rPr>
      </w:pPr>
      <w:r>
        <w:rPr>
          <w:rFonts w:ascii="Times New Roman" w:hAnsi="Times New Roman"/>
        </w:rPr>
        <w:t>Název:</w:t>
      </w:r>
      <w:r>
        <w:rPr>
          <w:rFonts w:ascii="Times New Roman" w:hAnsi="Times New Roman"/>
        </w:rPr>
        <w:tab/>
      </w:r>
      <w:r w:rsidR="007E6169">
        <w:rPr>
          <w:rFonts w:ascii="Times New Roman" w:hAnsi="Times New Roman"/>
          <w:b/>
        </w:rPr>
        <w:t>Mariánskolázeňsko</w:t>
      </w:r>
    </w:p>
    <w:p w14:paraId="1E0C8E69" w14:textId="1E21EE65" w:rsidR="0073623F" w:rsidRPr="006A3B6C" w:rsidRDefault="00DA5174" w:rsidP="00DA5174">
      <w:pPr>
        <w:pStyle w:val="Bezmezer"/>
        <w:tabs>
          <w:tab w:val="left" w:pos="1843"/>
        </w:tabs>
        <w:jc w:val="both"/>
        <w:rPr>
          <w:rFonts w:ascii="Times New Roman" w:hAnsi="Times New Roman"/>
        </w:rPr>
      </w:pPr>
      <w:r>
        <w:rPr>
          <w:rFonts w:ascii="Times New Roman" w:hAnsi="Times New Roman"/>
        </w:rPr>
        <w:t>Sídlo:</w:t>
      </w:r>
      <w:r>
        <w:rPr>
          <w:rFonts w:ascii="Times New Roman" w:hAnsi="Times New Roman"/>
        </w:rPr>
        <w:tab/>
      </w:r>
      <w:r w:rsidR="007E6169" w:rsidRPr="007E6169">
        <w:rPr>
          <w:rFonts w:ascii="Times New Roman" w:hAnsi="Times New Roman"/>
        </w:rPr>
        <w:t>Tři Sekery 157, 354 73 Tři Sekery</w:t>
      </w:r>
    </w:p>
    <w:p w14:paraId="62C017D3" w14:textId="253F8BEA" w:rsidR="0073623F" w:rsidRDefault="00DA5174" w:rsidP="00DA5174">
      <w:pPr>
        <w:pStyle w:val="Bezmezer"/>
        <w:tabs>
          <w:tab w:val="left" w:pos="1843"/>
        </w:tabs>
        <w:jc w:val="both"/>
        <w:rPr>
          <w:rFonts w:ascii="Times New Roman" w:hAnsi="Times New Roman"/>
        </w:rPr>
      </w:pPr>
      <w:r>
        <w:rPr>
          <w:rFonts w:ascii="Times New Roman" w:hAnsi="Times New Roman"/>
        </w:rPr>
        <w:t>IČ:</w:t>
      </w:r>
      <w:r>
        <w:rPr>
          <w:rFonts w:ascii="Times New Roman" w:hAnsi="Times New Roman"/>
        </w:rPr>
        <w:tab/>
      </w:r>
      <w:r w:rsidR="007E6169" w:rsidRPr="007E6169">
        <w:rPr>
          <w:rFonts w:ascii="Times New Roman" w:hAnsi="Times New Roman"/>
        </w:rPr>
        <w:t>71203354</w:t>
      </w:r>
    </w:p>
    <w:p w14:paraId="60BE4F41" w14:textId="42B76D8E" w:rsidR="00DA5174" w:rsidRDefault="00DA5174" w:rsidP="00DA5174">
      <w:pPr>
        <w:pStyle w:val="Bezmezer"/>
        <w:tabs>
          <w:tab w:val="left" w:pos="1843"/>
        </w:tabs>
        <w:jc w:val="both"/>
        <w:rPr>
          <w:rFonts w:ascii="Times New Roman" w:hAnsi="Times New Roman"/>
        </w:rPr>
      </w:pPr>
      <w:r>
        <w:rPr>
          <w:rFonts w:ascii="Times New Roman" w:hAnsi="Times New Roman"/>
        </w:rPr>
        <w:t>DIČ:</w:t>
      </w:r>
      <w:r>
        <w:rPr>
          <w:rFonts w:ascii="Times New Roman" w:hAnsi="Times New Roman"/>
        </w:rPr>
        <w:tab/>
        <w:t>CZ</w:t>
      </w:r>
      <w:r w:rsidR="007E6169" w:rsidRPr="007E6169">
        <w:rPr>
          <w:rFonts w:ascii="Times New Roman" w:hAnsi="Times New Roman"/>
        </w:rPr>
        <w:t>71203354</w:t>
      </w:r>
    </w:p>
    <w:p w14:paraId="7C10395E" w14:textId="008398C4" w:rsidR="00DA5174" w:rsidRPr="00DA5174" w:rsidRDefault="007E6169" w:rsidP="00DA5174">
      <w:pPr>
        <w:pStyle w:val="Bezmezer"/>
        <w:tabs>
          <w:tab w:val="left" w:pos="1843"/>
        </w:tabs>
        <w:jc w:val="both"/>
        <w:rPr>
          <w:rFonts w:ascii="Times New Roman" w:hAnsi="Times New Roman"/>
          <w:sz w:val="24"/>
        </w:rPr>
      </w:pPr>
      <w:r>
        <w:rPr>
          <w:rFonts w:ascii="Times New Roman" w:hAnsi="Times New Roman"/>
          <w:szCs w:val="24"/>
        </w:rPr>
        <w:t>Právní forma</w:t>
      </w:r>
      <w:r w:rsidR="00DA5174" w:rsidRPr="00DA5174">
        <w:rPr>
          <w:rFonts w:ascii="Times New Roman" w:hAnsi="Times New Roman"/>
          <w:szCs w:val="24"/>
        </w:rPr>
        <w:t>:</w:t>
      </w:r>
      <w:r w:rsidR="00DA5174">
        <w:rPr>
          <w:rFonts w:ascii="Times New Roman" w:hAnsi="Times New Roman"/>
          <w:sz w:val="44"/>
          <w:szCs w:val="24"/>
        </w:rPr>
        <w:tab/>
      </w:r>
      <w:r>
        <w:rPr>
          <w:rFonts w:ascii="Times New Roman" w:hAnsi="Times New Roman"/>
        </w:rPr>
        <w:t>771 - svazek obcí</w:t>
      </w:r>
    </w:p>
    <w:p w14:paraId="7E5EF701" w14:textId="0A40BF14" w:rsidR="0073623F" w:rsidRDefault="0073623F" w:rsidP="00DA5174">
      <w:pPr>
        <w:pStyle w:val="Bezmezer"/>
        <w:tabs>
          <w:tab w:val="left" w:pos="1843"/>
        </w:tabs>
        <w:jc w:val="both"/>
        <w:rPr>
          <w:rFonts w:ascii="Times New Roman" w:hAnsi="Times New Roman"/>
        </w:rPr>
      </w:pPr>
      <w:r w:rsidRPr="006A3B6C">
        <w:rPr>
          <w:rFonts w:ascii="Times New Roman" w:hAnsi="Times New Roman"/>
        </w:rPr>
        <w:t>Zast</w:t>
      </w:r>
      <w:r w:rsidR="00DA5174">
        <w:rPr>
          <w:rFonts w:ascii="Times New Roman" w:hAnsi="Times New Roman"/>
        </w:rPr>
        <w:t>upuje</w:t>
      </w:r>
      <w:r w:rsidRPr="006A3B6C">
        <w:rPr>
          <w:rFonts w:ascii="Times New Roman" w:hAnsi="Times New Roman"/>
        </w:rPr>
        <w:t>:</w:t>
      </w:r>
      <w:r w:rsidR="00DA5174">
        <w:rPr>
          <w:rFonts w:ascii="Times New Roman" w:hAnsi="Times New Roman"/>
        </w:rPr>
        <w:tab/>
      </w:r>
      <w:r w:rsidRPr="006A3B6C">
        <w:rPr>
          <w:rFonts w:ascii="Times New Roman" w:hAnsi="Times New Roman"/>
        </w:rPr>
        <w:t xml:space="preserve">Ing. </w:t>
      </w:r>
      <w:r w:rsidR="007E6169">
        <w:rPr>
          <w:rFonts w:ascii="Times New Roman" w:hAnsi="Times New Roman"/>
        </w:rPr>
        <w:t>Josef Švajgl</w:t>
      </w:r>
    </w:p>
    <w:p w14:paraId="58C805F7" w14:textId="6747CF4E" w:rsidR="00DA5174" w:rsidRPr="00DA5174" w:rsidRDefault="00DA5174" w:rsidP="007E6169">
      <w:pPr>
        <w:pStyle w:val="Bezmezer"/>
        <w:tabs>
          <w:tab w:val="left" w:pos="1843"/>
        </w:tabs>
        <w:spacing w:after="120"/>
        <w:jc w:val="both"/>
        <w:rPr>
          <w:rFonts w:ascii="Times New Roman" w:hAnsi="Times New Roman"/>
        </w:rPr>
      </w:pPr>
      <w:r>
        <w:rPr>
          <w:rFonts w:ascii="Times New Roman" w:hAnsi="Times New Roman"/>
          <w:szCs w:val="24"/>
        </w:rPr>
        <w:t>e-mail:</w:t>
      </w:r>
      <w:r>
        <w:rPr>
          <w:rFonts w:ascii="Times New Roman" w:hAnsi="Times New Roman"/>
          <w:szCs w:val="24"/>
        </w:rPr>
        <w:tab/>
      </w:r>
      <w:hyperlink r:id="rId9" w:history="1">
        <w:r w:rsidR="007E6169" w:rsidRPr="002C504C">
          <w:rPr>
            <w:rStyle w:val="Hypertextovodkaz"/>
            <w:rFonts w:ascii="Times New Roman" w:hAnsi="Times New Roman"/>
            <w:szCs w:val="24"/>
          </w:rPr>
          <w:t>marianskolazensko.svajgl@seznam.cz</w:t>
        </w:r>
      </w:hyperlink>
    </w:p>
    <w:p w14:paraId="7FCEB0F9" w14:textId="130C842D" w:rsidR="0073623F" w:rsidRPr="002E7097" w:rsidRDefault="00597849" w:rsidP="002E7097">
      <w:pPr>
        <w:autoSpaceDE w:val="0"/>
        <w:autoSpaceDN w:val="0"/>
        <w:adjustRightInd w:val="0"/>
        <w:spacing w:after="120"/>
        <w:jc w:val="both"/>
        <w:rPr>
          <w:sz w:val="22"/>
        </w:rPr>
      </w:pPr>
      <w:r w:rsidRPr="002E7097">
        <w:rPr>
          <w:sz w:val="22"/>
        </w:rPr>
        <w:t xml:space="preserve">Společnost </w:t>
      </w:r>
      <w:r w:rsidR="007E6169">
        <w:rPr>
          <w:sz w:val="22"/>
        </w:rPr>
        <w:t>Mariánskolázeňsko</w:t>
      </w:r>
      <w:r w:rsidR="0073623F" w:rsidRPr="002E7097">
        <w:rPr>
          <w:sz w:val="22"/>
        </w:rPr>
        <w:t xml:space="preserve"> je pověřenou osobou zastupující zadavatele v zadávacím řízení podle §</w:t>
      </w:r>
      <w:r w:rsidR="00B47EF8" w:rsidRPr="002E7097">
        <w:rPr>
          <w:sz w:val="22"/>
        </w:rPr>
        <w:t xml:space="preserve"> 43 ZZVZ</w:t>
      </w:r>
      <w:r w:rsidR="0073623F" w:rsidRPr="002E7097">
        <w:rPr>
          <w:sz w:val="22"/>
        </w:rPr>
        <w:t xml:space="preserve">. Zadavatel a </w:t>
      </w:r>
      <w:r w:rsidRPr="002E7097">
        <w:rPr>
          <w:sz w:val="22"/>
        </w:rPr>
        <w:t>zástupce zadavatele</w:t>
      </w:r>
      <w:r w:rsidR="0073623F" w:rsidRPr="002E7097">
        <w:rPr>
          <w:sz w:val="22"/>
        </w:rPr>
        <w:t xml:space="preserve"> uzavřeli </w:t>
      </w:r>
      <w:r w:rsidR="007E6169">
        <w:rPr>
          <w:sz w:val="22"/>
        </w:rPr>
        <w:t>dohodu</w:t>
      </w:r>
      <w:r w:rsidR="0055224A" w:rsidRPr="002E7097">
        <w:rPr>
          <w:sz w:val="22"/>
        </w:rPr>
        <w:t xml:space="preserve"> o zastoupení</w:t>
      </w:r>
      <w:r w:rsidR="00C26A85" w:rsidRPr="002E7097">
        <w:rPr>
          <w:sz w:val="22"/>
        </w:rPr>
        <w:t>.</w:t>
      </w:r>
      <w:r w:rsidR="002E7097" w:rsidRPr="002E7097">
        <w:rPr>
          <w:sz w:val="22"/>
        </w:rPr>
        <w:t xml:space="preserve"> </w:t>
      </w:r>
      <w:r w:rsidR="002E7097" w:rsidRPr="002E7097">
        <w:rPr>
          <w:rFonts w:cs="Arial"/>
          <w:sz w:val="22"/>
        </w:rPr>
        <w:t>Zástupce zadavatele nesmí provést výběr dodavatele, vyloučit účastníka zadávacího řízení, zrušit zadávací řízení, nebo rozhodnout o námitkách.</w:t>
      </w:r>
    </w:p>
    <w:p w14:paraId="37656F9F" w14:textId="7AF59F53" w:rsidR="0073623F" w:rsidRPr="006A3B6C" w:rsidRDefault="00056758" w:rsidP="00597849">
      <w:pPr>
        <w:pStyle w:val="Bezmezer"/>
        <w:spacing w:after="60"/>
        <w:jc w:val="both"/>
        <w:rPr>
          <w:rFonts w:ascii="Times New Roman" w:hAnsi="Times New Roman"/>
          <w:b/>
          <w:u w:val="single"/>
        </w:rPr>
      </w:pPr>
      <w:r w:rsidRPr="006A3B6C">
        <w:rPr>
          <w:rFonts w:ascii="Times New Roman" w:hAnsi="Times New Roman"/>
          <w:b/>
          <w:u w:val="single"/>
        </w:rPr>
        <w:t>1</w:t>
      </w:r>
      <w:r w:rsidR="0073623F" w:rsidRPr="006A3B6C">
        <w:rPr>
          <w:rFonts w:ascii="Times New Roman" w:hAnsi="Times New Roman"/>
          <w:b/>
          <w:u w:val="single"/>
        </w:rPr>
        <w:t>.3. Kontaktní osoba zadavatele ve věcech veřejné zakázky</w:t>
      </w:r>
    </w:p>
    <w:p w14:paraId="4977EA0C" w14:textId="77777777" w:rsidR="00C26A85" w:rsidRPr="006A3B6C" w:rsidRDefault="00C26A85" w:rsidP="006A3B6C">
      <w:pPr>
        <w:pStyle w:val="Bezmezer"/>
        <w:jc w:val="both"/>
        <w:rPr>
          <w:rFonts w:ascii="Times New Roman" w:hAnsi="Times New Roman"/>
        </w:rPr>
      </w:pPr>
      <w:r w:rsidRPr="006A3B6C">
        <w:rPr>
          <w:rFonts w:ascii="Times New Roman" w:hAnsi="Times New Roman"/>
        </w:rPr>
        <w:t>Zadavatel pověřuje veškerou komunikací v zadávacím řízení tohoto zástupce</w:t>
      </w:r>
      <w:r w:rsidR="0073623F" w:rsidRPr="006A3B6C">
        <w:rPr>
          <w:rFonts w:ascii="Times New Roman" w:hAnsi="Times New Roman"/>
        </w:rPr>
        <w:t>:</w:t>
      </w:r>
      <w:r w:rsidRPr="006A3B6C">
        <w:rPr>
          <w:rFonts w:ascii="Times New Roman" w:hAnsi="Times New Roman"/>
        </w:rPr>
        <w:t xml:space="preserve"> </w:t>
      </w:r>
    </w:p>
    <w:p w14:paraId="185AAC8C" w14:textId="2C913625" w:rsidR="00C26A85" w:rsidRPr="006A3B6C" w:rsidRDefault="00597849" w:rsidP="00597849">
      <w:pPr>
        <w:pStyle w:val="Bezmezer"/>
        <w:tabs>
          <w:tab w:val="left" w:pos="1843"/>
        </w:tabs>
        <w:jc w:val="both"/>
        <w:rPr>
          <w:rFonts w:ascii="Times New Roman" w:hAnsi="Times New Roman"/>
          <w:b/>
        </w:rPr>
      </w:pPr>
      <w:r w:rsidRPr="00597849">
        <w:rPr>
          <w:rFonts w:ascii="Times New Roman" w:hAnsi="Times New Roman"/>
        </w:rPr>
        <w:lastRenderedPageBreak/>
        <w:t>Jméno a příjmení:</w:t>
      </w:r>
      <w:r>
        <w:rPr>
          <w:rFonts w:ascii="Times New Roman" w:hAnsi="Times New Roman"/>
          <w:b/>
        </w:rPr>
        <w:tab/>
      </w:r>
      <w:r w:rsidRPr="00644790">
        <w:rPr>
          <w:rFonts w:ascii="Times New Roman" w:hAnsi="Times New Roman"/>
        </w:rPr>
        <w:t>Ing. Michal Cvikl</w:t>
      </w:r>
    </w:p>
    <w:p w14:paraId="699A36B2" w14:textId="2879D6FC" w:rsidR="00C26A85" w:rsidRPr="006A3B6C" w:rsidRDefault="00597849" w:rsidP="00597849">
      <w:pPr>
        <w:pStyle w:val="Bezmezer"/>
        <w:tabs>
          <w:tab w:val="left" w:pos="1843"/>
        </w:tabs>
        <w:jc w:val="both"/>
        <w:rPr>
          <w:rFonts w:ascii="Times New Roman" w:hAnsi="Times New Roman"/>
        </w:rPr>
      </w:pPr>
      <w:r>
        <w:rPr>
          <w:rFonts w:ascii="Times New Roman" w:hAnsi="Times New Roman"/>
        </w:rPr>
        <w:t>Organizace:</w:t>
      </w:r>
      <w:r>
        <w:rPr>
          <w:rFonts w:ascii="Times New Roman" w:hAnsi="Times New Roman"/>
        </w:rPr>
        <w:tab/>
      </w:r>
      <w:r w:rsidR="00A64EF5" w:rsidRPr="00A64EF5">
        <w:rPr>
          <w:rFonts w:ascii="Times New Roman" w:hAnsi="Times New Roman"/>
          <w:bCs/>
          <w:szCs w:val="24"/>
        </w:rPr>
        <w:t xml:space="preserve">Mariánskolázeňsko, </w:t>
      </w:r>
      <w:r w:rsidR="00A64EF5" w:rsidRPr="00A64EF5">
        <w:rPr>
          <w:rFonts w:ascii="Times New Roman" w:hAnsi="Times New Roman"/>
        </w:rPr>
        <w:t>Tři Sekery 157, 354 73 Tři Sekery</w:t>
      </w:r>
    </w:p>
    <w:p w14:paraId="5C314193" w14:textId="6A9CD07C" w:rsidR="00C26A85" w:rsidRPr="006A3B6C" w:rsidRDefault="00597849" w:rsidP="002E7097">
      <w:pPr>
        <w:pStyle w:val="Bezmezer"/>
        <w:tabs>
          <w:tab w:val="left" w:pos="1843"/>
        </w:tabs>
        <w:spacing w:after="60"/>
        <w:jc w:val="both"/>
        <w:rPr>
          <w:rFonts w:ascii="Times New Roman" w:hAnsi="Times New Roman"/>
        </w:rPr>
      </w:pPr>
      <w:r>
        <w:rPr>
          <w:rFonts w:ascii="Times New Roman" w:hAnsi="Times New Roman"/>
        </w:rPr>
        <w:t>e-mail:</w:t>
      </w:r>
      <w:r>
        <w:rPr>
          <w:rFonts w:ascii="Times New Roman" w:hAnsi="Times New Roman"/>
        </w:rPr>
        <w:tab/>
      </w:r>
      <w:hyperlink r:id="rId10" w:history="1">
        <w:r w:rsidR="00A64EF5" w:rsidRPr="002C504C">
          <w:rPr>
            <w:rStyle w:val="Hypertextovodkaz"/>
            <w:rFonts w:ascii="Times New Roman" w:hAnsi="Times New Roman"/>
          </w:rPr>
          <w:t>marianskolazensko.cvikl@seznam.cz</w:t>
        </w:r>
      </w:hyperlink>
      <w:r w:rsidR="00C26A85" w:rsidRPr="006A3B6C">
        <w:rPr>
          <w:rFonts w:ascii="Times New Roman" w:hAnsi="Times New Roman"/>
        </w:rPr>
        <w:t xml:space="preserve"> </w:t>
      </w:r>
    </w:p>
    <w:p w14:paraId="29A448CB" w14:textId="4E5874CA" w:rsidR="00C26A85" w:rsidRPr="006A3B6C" w:rsidRDefault="00597849" w:rsidP="002E7097">
      <w:pPr>
        <w:pStyle w:val="Bezmezer"/>
        <w:spacing w:after="120"/>
        <w:jc w:val="both"/>
        <w:rPr>
          <w:rFonts w:ascii="Times New Roman" w:hAnsi="Times New Roman"/>
        </w:rPr>
      </w:pPr>
      <w:r>
        <w:rPr>
          <w:rFonts w:ascii="Times New Roman" w:hAnsi="Times New Roman"/>
        </w:rPr>
        <w:t>Účastníci zadávacího řízení</w:t>
      </w:r>
      <w:r w:rsidR="00C26A85" w:rsidRPr="006A3B6C">
        <w:rPr>
          <w:rFonts w:ascii="Times New Roman" w:hAnsi="Times New Roman"/>
        </w:rPr>
        <w:t xml:space="preserve"> budou směřovat veškeré </w:t>
      </w:r>
      <w:r>
        <w:rPr>
          <w:rFonts w:ascii="Times New Roman" w:hAnsi="Times New Roman"/>
        </w:rPr>
        <w:t>žádosti o vysvětlení zadávací dokumentace</w:t>
      </w:r>
      <w:r w:rsidR="002062F1">
        <w:rPr>
          <w:rFonts w:ascii="Times New Roman" w:hAnsi="Times New Roman"/>
        </w:rPr>
        <w:t xml:space="preserve"> (dále též „ZD“)</w:t>
      </w:r>
      <w:r w:rsidR="00C26A85" w:rsidRPr="006A3B6C">
        <w:rPr>
          <w:rFonts w:ascii="Times New Roman" w:hAnsi="Times New Roman"/>
        </w:rPr>
        <w:t xml:space="preserve"> písemně vůči kontaktní osobě zadavatele.</w:t>
      </w:r>
    </w:p>
    <w:p w14:paraId="1954E422" w14:textId="6197FCFE" w:rsidR="00C26A85" w:rsidRPr="006A3B6C" w:rsidRDefault="00056758" w:rsidP="002062F1">
      <w:pPr>
        <w:pStyle w:val="Bezmezer"/>
        <w:spacing w:after="60"/>
        <w:jc w:val="both"/>
        <w:rPr>
          <w:rFonts w:ascii="Times New Roman" w:hAnsi="Times New Roman"/>
          <w:b/>
          <w:u w:val="single"/>
        </w:rPr>
      </w:pPr>
      <w:r w:rsidRPr="006A3B6C">
        <w:rPr>
          <w:rFonts w:ascii="Times New Roman" w:hAnsi="Times New Roman"/>
          <w:b/>
          <w:u w:val="single"/>
        </w:rPr>
        <w:t>1</w:t>
      </w:r>
      <w:r w:rsidR="00C26A85" w:rsidRPr="006A3B6C">
        <w:rPr>
          <w:rFonts w:ascii="Times New Roman" w:hAnsi="Times New Roman"/>
          <w:b/>
          <w:u w:val="single"/>
        </w:rPr>
        <w:t xml:space="preserve">.4. </w:t>
      </w:r>
      <w:r w:rsidR="002062F1">
        <w:rPr>
          <w:rFonts w:ascii="Times New Roman" w:hAnsi="Times New Roman"/>
          <w:b/>
          <w:u w:val="single"/>
        </w:rPr>
        <w:t>Profil zadavatele</w:t>
      </w:r>
    </w:p>
    <w:p w14:paraId="68C0A4C5" w14:textId="79134D6E" w:rsidR="00C26A85" w:rsidRPr="006A3B6C" w:rsidRDefault="002062F1" w:rsidP="002E7097">
      <w:pPr>
        <w:pStyle w:val="Bezmezer"/>
        <w:spacing w:after="60"/>
        <w:jc w:val="both"/>
        <w:rPr>
          <w:rFonts w:ascii="Times New Roman" w:hAnsi="Times New Roman"/>
        </w:rPr>
      </w:pPr>
      <w:r>
        <w:rPr>
          <w:rFonts w:ascii="Times New Roman" w:hAnsi="Times New Roman"/>
        </w:rPr>
        <w:t>Adresa profilu zadavatele</w:t>
      </w:r>
      <w:r w:rsidR="00C26A85" w:rsidRPr="006A3B6C">
        <w:rPr>
          <w:rFonts w:ascii="Times New Roman" w:hAnsi="Times New Roman"/>
        </w:rPr>
        <w:t>:</w:t>
      </w:r>
      <w:r w:rsidR="00C26A85" w:rsidRPr="00425729">
        <w:rPr>
          <w:rFonts w:ascii="Times New Roman" w:hAnsi="Times New Roman"/>
        </w:rPr>
        <w:t xml:space="preserve"> </w:t>
      </w:r>
      <w:hyperlink r:id="rId11" w:history="1">
        <w:r w:rsidR="007E4092" w:rsidRPr="007E4092">
          <w:rPr>
            <w:rStyle w:val="Hypertextovodkaz"/>
            <w:rFonts w:ascii="Times New Roman" w:hAnsi="Times New Roman"/>
          </w:rPr>
          <w:t>https://zakazky.muml.cz/profile_display_2.html</w:t>
        </w:r>
      </w:hyperlink>
    </w:p>
    <w:p w14:paraId="1C64DB1D" w14:textId="36124416" w:rsidR="007C0EFD" w:rsidRPr="006A3B6C" w:rsidRDefault="00C26A85" w:rsidP="00B134C5">
      <w:pPr>
        <w:pStyle w:val="Bezmezer"/>
        <w:spacing w:after="240"/>
        <w:jc w:val="both"/>
        <w:rPr>
          <w:rFonts w:ascii="Times New Roman" w:hAnsi="Times New Roman"/>
        </w:rPr>
      </w:pPr>
      <w:r w:rsidRPr="006A3B6C">
        <w:rPr>
          <w:rFonts w:ascii="Times New Roman" w:hAnsi="Times New Roman"/>
        </w:rPr>
        <w:t xml:space="preserve">Na tomto profilu </w:t>
      </w:r>
      <w:r w:rsidR="002062F1">
        <w:rPr>
          <w:rFonts w:ascii="Times New Roman" w:hAnsi="Times New Roman"/>
        </w:rPr>
        <w:t>zadavatele účastníci zadávacího řízení</w:t>
      </w:r>
      <w:r w:rsidRPr="006A3B6C">
        <w:rPr>
          <w:rFonts w:ascii="Times New Roman" w:hAnsi="Times New Roman"/>
        </w:rPr>
        <w:t xml:space="preserve"> naleznou veškeré zadávací podmínky v</w:t>
      </w:r>
      <w:r w:rsidR="00B56B9F" w:rsidRPr="006A3B6C">
        <w:rPr>
          <w:rFonts w:ascii="Times New Roman" w:hAnsi="Times New Roman"/>
        </w:rPr>
        <w:t> </w:t>
      </w:r>
      <w:r w:rsidRPr="006A3B6C">
        <w:rPr>
          <w:rFonts w:ascii="Times New Roman" w:hAnsi="Times New Roman"/>
        </w:rPr>
        <w:t xml:space="preserve">elektronické podobě, </w:t>
      </w:r>
      <w:r w:rsidR="003A7B52" w:rsidRPr="006A3B6C">
        <w:rPr>
          <w:rFonts w:ascii="Times New Roman" w:hAnsi="Times New Roman"/>
        </w:rPr>
        <w:t>vysvětlení ZD</w:t>
      </w:r>
      <w:r w:rsidRPr="006A3B6C">
        <w:rPr>
          <w:rFonts w:ascii="Times New Roman" w:hAnsi="Times New Roman"/>
        </w:rPr>
        <w:t xml:space="preserve"> a ostatní inform</w:t>
      </w:r>
      <w:r w:rsidR="00F711C2" w:rsidRPr="006A3B6C">
        <w:rPr>
          <w:rFonts w:ascii="Times New Roman" w:hAnsi="Times New Roman"/>
        </w:rPr>
        <w:t>ace o pr</w:t>
      </w:r>
      <w:r w:rsidR="00B134C5">
        <w:rPr>
          <w:rFonts w:ascii="Times New Roman" w:hAnsi="Times New Roman"/>
        </w:rPr>
        <w:t>ůběhu veřejné zakázky.</w:t>
      </w:r>
    </w:p>
    <w:p w14:paraId="09FB30A2" w14:textId="315B86D2" w:rsidR="00F30804" w:rsidRPr="006A3B6C" w:rsidRDefault="007C0EFD" w:rsidP="000F4FF0">
      <w:pPr>
        <w:pStyle w:val="Bezmezer"/>
        <w:keepNext/>
        <w:numPr>
          <w:ilvl w:val="0"/>
          <w:numId w:val="10"/>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PŘEDMĚT VEŘEJNÉ ZAKÁZKY</w:t>
      </w:r>
    </w:p>
    <w:p w14:paraId="15FFD2AC" w14:textId="500F774E" w:rsidR="00B910CB" w:rsidRPr="006A3B6C" w:rsidRDefault="00F60F03" w:rsidP="00E455CD">
      <w:pPr>
        <w:pStyle w:val="Bezmezer"/>
        <w:spacing w:after="60"/>
        <w:jc w:val="both"/>
        <w:rPr>
          <w:rFonts w:ascii="Times New Roman" w:hAnsi="Times New Roman"/>
          <w:b/>
          <w:u w:val="single"/>
        </w:rPr>
      </w:pPr>
      <w:r w:rsidRPr="006A3B6C">
        <w:rPr>
          <w:rFonts w:ascii="Times New Roman" w:hAnsi="Times New Roman"/>
          <w:b/>
          <w:u w:val="single"/>
        </w:rPr>
        <w:t>2</w:t>
      </w:r>
      <w:r w:rsidR="0092016A" w:rsidRPr="006A3B6C">
        <w:rPr>
          <w:rFonts w:ascii="Times New Roman" w:hAnsi="Times New Roman"/>
          <w:b/>
          <w:u w:val="single"/>
        </w:rPr>
        <w:t xml:space="preserve">.1. </w:t>
      </w:r>
      <w:r w:rsidR="00B910CB" w:rsidRPr="006A3B6C">
        <w:rPr>
          <w:rFonts w:ascii="Times New Roman" w:hAnsi="Times New Roman"/>
          <w:b/>
          <w:u w:val="single"/>
        </w:rPr>
        <w:t>Obecné informace</w:t>
      </w:r>
    </w:p>
    <w:p w14:paraId="7EFC3210" w14:textId="5CABDC8F" w:rsidR="0016627E" w:rsidRPr="006A3B6C" w:rsidRDefault="0092016A" w:rsidP="00E455CD">
      <w:pPr>
        <w:pStyle w:val="Bezmezer"/>
        <w:spacing w:after="60"/>
        <w:jc w:val="both"/>
        <w:rPr>
          <w:rFonts w:ascii="Times New Roman" w:hAnsi="Times New Roman"/>
        </w:rPr>
      </w:pPr>
      <w:r w:rsidRPr="006A3B6C">
        <w:rPr>
          <w:rFonts w:ascii="Times New Roman" w:hAnsi="Times New Roman"/>
        </w:rPr>
        <w:t xml:space="preserve">Předmětem </w:t>
      </w:r>
      <w:r w:rsidR="00B24701">
        <w:rPr>
          <w:rFonts w:ascii="Times New Roman" w:hAnsi="Times New Roman"/>
        </w:rPr>
        <w:t xml:space="preserve">plnění </w:t>
      </w:r>
      <w:r w:rsidRPr="006A3B6C">
        <w:rPr>
          <w:rFonts w:ascii="Times New Roman" w:hAnsi="Times New Roman"/>
        </w:rPr>
        <w:t xml:space="preserve">veřejné zakázky je </w:t>
      </w:r>
      <w:r w:rsidR="00B24701">
        <w:rPr>
          <w:rFonts w:ascii="Times New Roman" w:hAnsi="Times New Roman"/>
        </w:rPr>
        <w:t>údržba prvků ploch městské zeleně obvodů I.A a I.B. v Mariánských Lázních</w:t>
      </w:r>
      <w:r w:rsidR="007C6144" w:rsidRPr="006A3B6C">
        <w:rPr>
          <w:rFonts w:ascii="Times New Roman" w:hAnsi="Times New Roman"/>
        </w:rPr>
        <w:t>.</w:t>
      </w:r>
    </w:p>
    <w:p w14:paraId="03C0FCA6" w14:textId="788A1B52" w:rsidR="00B56B9F" w:rsidRPr="006A3B6C" w:rsidRDefault="00E455CD" w:rsidP="00E455CD">
      <w:pPr>
        <w:pStyle w:val="Bezmezer"/>
        <w:spacing w:after="60"/>
        <w:jc w:val="both"/>
        <w:rPr>
          <w:rFonts w:ascii="Times New Roman" w:hAnsi="Times New Roman"/>
        </w:rPr>
      </w:pPr>
      <w:r w:rsidRPr="00105F2D">
        <w:rPr>
          <w:rFonts w:ascii="Times New Roman" w:hAnsi="Times New Roman"/>
        </w:rPr>
        <w:t>Účelem veřejné zakázky</w:t>
      </w:r>
      <w:r>
        <w:rPr>
          <w:rFonts w:ascii="Times New Roman" w:hAnsi="Times New Roman"/>
        </w:rPr>
        <w:t xml:space="preserve"> a uzavřené</w:t>
      </w:r>
      <w:r w:rsidRPr="00105F2D">
        <w:rPr>
          <w:rFonts w:ascii="Times New Roman" w:hAnsi="Times New Roman"/>
        </w:rPr>
        <w:t xml:space="preserve"> Smlouvy</w:t>
      </w:r>
      <w:r w:rsidR="00B114D5">
        <w:rPr>
          <w:rFonts w:ascii="Times New Roman" w:hAnsi="Times New Roman"/>
        </w:rPr>
        <w:t xml:space="preserve"> o dílo</w:t>
      </w:r>
      <w:r>
        <w:rPr>
          <w:rFonts w:ascii="Times New Roman" w:hAnsi="Times New Roman"/>
        </w:rPr>
        <w:t xml:space="preserve"> jsou dále specifikované práce.</w:t>
      </w:r>
    </w:p>
    <w:p w14:paraId="1DA92C85" w14:textId="54B90D6D" w:rsidR="00B56B9F" w:rsidRPr="006A3B6C" w:rsidRDefault="00B56B9F" w:rsidP="001C2BF2">
      <w:pPr>
        <w:pStyle w:val="Bezmezer"/>
        <w:spacing w:after="60"/>
        <w:jc w:val="both"/>
        <w:rPr>
          <w:rFonts w:ascii="Times New Roman" w:hAnsi="Times New Roman"/>
        </w:rPr>
      </w:pPr>
      <w:r w:rsidRPr="006A3B6C">
        <w:rPr>
          <w:rFonts w:ascii="Times New Roman" w:hAnsi="Times New Roman"/>
        </w:rPr>
        <w:t xml:space="preserve">Za </w:t>
      </w:r>
      <w:r w:rsidR="00FD740E" w:rsidRPr="006A3B6C">
        <w:rPr>
          <w:rFonts w:ascii="Times New Roman" w:hAnsi="Times New Roman"/>
        </w:rPr>
        <w:t>poskytnuté</w:t>
      </w:r>
      <w:r w:rsidR="007C6144" w:rsidRPr="006A3B6C">
        <w:rPr>
          <w:rFonts w:ascii="Times New Roman" w:hAnsi="Times New Roman"/>
        </w:rPr>
        <w:t xml:space="preserve"> </w:t>
      </w:r>
      <w:r w:rsidR="00FD740E" w:rsidRPr="006A3B6C">
        <w:rPr>
          <w:rFonts w:ascii="Times New Roman" w:hAnsi="Times New Roman"/>
        </w:rPr>
        <w:t>služby</w:t>
      </w:r>
      <w:r w:rsidRPr="006A3B6C">
        <w:rPr>
          <w:rFonts w:ascii="Times New Roman" w:hAnsi="Times New Roman"/>
        </w:rPr>
        <w:t xml:space="preserve"> zaplatí zadavatel </w:t>
      </w:r>
      <w:r w:rsidR="006B6403" w:rsidRPr="006A3B6C">
        <w:rPr>
          <w:rFonts w:ascii="Times New Roman" w:hAnsi="Times New Roman"/>
        </w:rPr>
        <w:t>dodavateli</w:t>
      </w:r>
      <w:r w:rsidR="00475A1A" w:rsidRPr="006A3B6C">
        <w:rPr>
          <w:rFonts w:ascii="Times New Roman" w:hAnsi="Times New Roman"/>
        </w:rPr>
        <w:t xml:space="preserve"> odměnu</w:t>
      </w:r>
      <w:r w:rsidRPr="006A3B6C">
        <w:rPr>
          <w:rFonts w:ascii="Times New Roman" w:hAnsi="Times New Roman"/>
        </w:rPr>
        <w:t xml:space="preserve">, kterou </w:t>
      </w:r>
      <w:r w:rsidR="006B6403" w:rsidRPr="006A3B6C">
        <w:rPr>
          <w:rFonts w:ascii="Times New Roman" w:hAnsi="Times New Roman"/>
        </w:rPr>
        <w:t>dodavatel</w:t>
      </w:r>
      <w:r w:rsidRPr="006A3B6C">
        <w:rPr>
          <w:rFonts w:ascii="Times New Roman" w:hAnsi="Times New Roman"/>
        </w:rPr>
        <w:t xml:space="preserve"> navrhne v</w:t>
      </w:r>
      <w:r w:rsidR="00125388" w:rsidRPr="006A3B6C">
        <w:rPr>
          <w:rFonts w:ascii="Times New Roman" w:hAnsi="Times New Roman"/>
        </w:rPr>
        <w:t> </w:t>
      </w:r>
      <w:r w:rsidRPr="006A3B6C">
        <w:rPr>
          <w:rFonts w:ascii="Times New Roman" w:hAnsi="Times New Roman"/>
        </w:rPr>
        <w:t>nabídce</w:t>
      </w:r>
      <w:r w:rsidR="00125388" w:rsidRPr="006A3B6C">
        <w:rPr>
          <w:rFonts w:ascii="Times New Roman" w:hAnsi="Times New Roman"/>
        </w:rPr>
        <w:t xml:space="preserve"> </w:t>
      </w:r>
      <w:r w:rsidRPr="006A3B6C">
        <w:rPr>
          <w:rFonts w:ascii="Times New Roman" w:hAnsi="Times New Roman"/>
        </w:rPr>
        <w:t>a která bude obsažena v</w:t>
      </w:r>
      <w:r w:rsidR="00D85610" w:rsidRPr="006A3B6C">
        <w:rPr>
          <w:rFonts w:ascii="Times New Roman" w:hAnsi="Times New Roman"/>
        </w:rPr>
        <w:t> </w:t>
      </w:r>
      <w:r w:rsidRPr="006A3B6C">
        <w:rPr>
          <w:rFonts w:ascii="Times New Roman" w:hAnsi="Times New Roman"/>
        </w:rPr>
        <w:t>uzavřené smlouvě.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6720"/>
      </w:tblGrid>
      <w:tr w:rsidR="00EA07AD" w:rsidRPr="006A3B6C" w14:paraId="1D258D3D" w14:textId="77777777" w:rsidTr="001C2BF2">
        <w:trPr>
          <w:trHeight w:val="510"/>
        </w:trPr>
        <w:tc>
          <w:tcPr>
            <w:tcW w:w="2340" w:type="dxa"/>
            <w:shd w:val="clear" w:color="auto" w:fill="D9D9D9"/>
            <w:vAlign w:val="center"/>
          </w:tcPr>
          <w:p w14:paraId="67029D94" w14:textId="1198FB8C" w:rsidR="00EA07AD" w:rsidRPr="006A3B6C" w:rsidRDefault="001C2BF2" w:rsidP="001C2BF2">
            <w:pPr>
              <w:pStyle w:val="Bezmezer"/>
              <w:rPr>
                <w:rFonts w:ascii="Times New Roman" w:hAnsi="Times New Roman"/>
                <w:b/>
              </w:rPr>
            </w:pPr>
            <w:r>
              <w:rPr>
                <w:rFonts w:ascii="Times New Roman" w:hAnsi="Times New Roman"/>
                <w:b/>
              </w:rPr>
              <w:t>Název VZ</w:t>
            </w:r>
          </w:p>
        </w:tc>
        <w:tc>
          <w:tcPr>
            <w:tcW w:w="6720" w:type="dxa"/>
            <w:vAlign w:val="center"/>
          </w:tcPr>
          <w:p w14:paraId="6A641925" w14:textId="45CF47D3" w:rsidR="00EA07AD" w:rsidRPr="00B24701" w:rsidRDefault="00B24701" w:rsidP="006A3B6C">
            <w:pPr>
              <w:pStyle w:val="Bezmezer"/>
              <w:jc w:val="both"/>
              <w:rPr>
                <w:rFonts w:ascii="Times New Roman" w:hAnsi="Times New Roman"/>
                <w:b/>
              </w:rPr>
            </w:pPr>
            <w:r w:rsidRPr="00B24701">
              <w:rPr>
                <w:rFonts w:ascii="Times New Roman" w:hAnsi="Times New Roman"/>
                <w:b/>
              </w:rPr>
              <w:t>Mariánské Lázně – údržba městské zeleně</w:t>
            </w:r>
          </w:p>
        </w:tc>
      </w:tr>
      <w:tr w:rsidR="00EA07AD" w:rsidRPr="006A3B6C" w14:paraId="1B34224F" w14:textId="77777777" w:rsidTr="001C2BF2">
        <w:trPr>
          <w:trHeight w:val="510"/>
        </w:trPr>
        <w:tc>
          <w:tcPr>
            <w:tcW w:w="2340" w:type="dxa"/>
            <w:shd w:val="clear" w:color="auto" w:fill="D9D9D9"/>
            <w:vAlign w:val="center"/>
          </w:tcPr>
          <w:p w14:paraId="44A82D1C" w14:textId="77777777" w:rsidR="00EA07AD" w:rsidRPr="006A3B6C" w:rsidRDefault="00EA07AD" w:rsidP="001C2BF2">
            <w:pPr>
              <w:pStyle w:val="Bezmezer"/>
              <w:rPr>
                <w:rFonts w:ascii="Times New Roman" w:hAnsi="Times New Roman"/>
                <w:b/>
              </w:rPr>
            </w:pPr>
            <w:r w:rsidRPr="006A3B6C">
              <w:rPr>
                <w:rFonts w:ascii="Times New Roman" w:hAnsi="Times New Roman"/>
                <w:b/>
              </w:rPr>
              <w:t>Druh VZ</w:t>
            </w:r>
          </w:p>
        </w:tc>
        <w:tc>
          <w:tcPr>
            <w:tcW w:w="6720" w:type="dxa"/>
            <w:vAlign w:val="center"/>
          </w:tcPr>
          <w:p w14:paraId="02D75DBF" w14:textId="68B39F48" w:rsidR="00EA07AD" w:rsidRPr="006A3B6C" w:rsidRDefault="00EA07AD" w:rsidP="006A3B6C">
            <w:pPr>
              <w:pStyle w:val="Bezmezer"/>
              <w:jc w:val="both"/>
              <w:rPr>
                <w:rFonts w:ascii="Times New Roman" w:hAnsi="Times New Roman"/>
              </w:rPr>
            </w:pPr>
            <w:r w:rsidRPr="006A3B6C">
              <w:rPr>
                <w:rFonts w:ascii="Times New Roman" w:hAnsi="Times New Roman"/>
              </w:rPr>
              <w:t xml:space="preserve">veřejná zakázka na </w:t>
            </w:r>
            <w:r w:rsidR="00AC7314">
              <w:rPr>
                <w:rFonts w:ascii="Times New Roman" w:hAnsi="Times New Roman"/>
              </w:rPr>
              <w:t>služby</w:t>
            </w:r>
            <w:r w:rsidR="00697334">
              <w:rPr>
                <w:rFonts w:ascii="Times New Roman" w:hAnsi="Times New Roman"/>
              </w:rPr>
              <w:t xml:space="preserve"> </w:t>
            </w:r>
            <w:r w:rsidR="00497B00" w:rsidRPr="006A3B6C">
              <w:rPr>
                <w:rFonts w:ascii="Times New Roman" w:hAnsi="Times New Roman"/>
              </w:rPr>
              <w:t xml:space="preserve">§ 14 odst. </w:t>
            </w:r>
            <w:r w:rsidR="00AC7314">
              <w:rPr>
                <w:rFonts w:ascii="Times New Roman" w:hAnsi="Times New Roman"/>
              </w:rPr>
              <w:t>2</w:t>
            </w:r>
            <w:r w:rsidRPr="006A3B6C">
              <w:rPr>
                <w:rFonts w:ascii="Times New Roman" w:hAnsi="Times New Roman"/>
              </w:rPr>
              <w:t xml:space="preserve"> Z</w:t>
            </w:r>
            <w:r w:rsidR="00497B00" w:rsidRPr="006A3B6C">
              <w:rPr>
                <w:rFonts w:ascii="Times New Roman" w:hAnsi="Times New Roman"/>
              </w:rPr>
              <w:t>Z</w:t>
            </w:r>
            <w:r w:rsidRPr="006A3B6C">
              <w:rPr>
                <w:rFonts w:ascii="Times New Roman" w:hAnsi="Times New Roman"/>
              </w:rPr>
              <w:t>VZ</w:t>
            </w:r>
          </w:p>
        </w:tc>
      </w:tr>
      <w:tr w:rsidR="00EA07AD" w:rsidRPr="006A3B6C" w14:paraId="0632D8A8" w14:textId="77777777" w:rsidTr="001C2BF2">
        <w:trPr>
          <w:trHeight w:val="510"/>
        </w:trPr>
        <w:tc>
          <w:tcPr>
            <w:tcW w:w="2340" w:type="dxa"/>
            <w:shd w:val="clear" w:color="auto" w:fill="D9D9D9"/>
            <w:vAlign w:val="center"/>
          </w:tcPr>
          <w:p w14:paraId="3A14F3D7" w14:textId="419BCD52" w:rsidR="00EA07AD" w:rsidRPr="006A3B6C" w:rsidRDefault="00EA07AD" w:rsidP="001C2BF2">
            <w:pPr>
              <w:pStyle w:val="Bezmezer"/>
              <w:rPr>
                <w:rFonts w:ascii="Times New Roman" w:hAnsi="Times New Roman"/>
                <w:b/>
              </w:rPr>
            </w:pPr>
            <w:r w:rsidRPr="006A3B6C">
              <w:rPr>
                <w:rFonts w:ascii="Times New Roman" w:hAnsi="Times New Roman"/>
                <w:b/>
              </w:rPr>
              <w:t>Druh</w:t>
            </w:r>
            <w:r w:rsidR="001C2BF2">
              <w:rPr>
                <w:rFonts w:ascii="Times New Roman" w:hAnsi="Times New Roman"/>
                <w:b/>
              </w:rPr>
              <w:t xml:space="preserve"> </w:t>
            </w:r>
            <w:r w:rsidRPr="006A3B6C">
              <w:rPr>
                <w:rFonts w:ascii="Times New Roman" w:hAnsi="Times New Roman"/>
                <w:b/>
              </w:rPr>
              <w:t>zadávacího řízení</w:t>
            </w:r>
          </w:p>
        </w:tc>
        <w:tc>
          <w:tcPr>
            <w:tcW w:w="6720" w:type="dxa"/>
            <w:vAlign w:val="center"/>
          </w:tcPr>
          <w:p w14:paraId="50DB3FFE" w14:textId="53F70B20" w:rsidR="00EA07AD" w:rsidRPr="006A3B6C" w:rsidRDefault="00497B00" w:rsidP="006A3B6C">
            <w:pPr>
              <w:pStyle w:val="Bezmezer"/>
              <w:jc w:val="both"/>
              <w:rPr>
                <w:rFonts w:ascii="Times New Roman" w:hAnsi="Times New Roman"/>
              </w:rPr>
            </w:pPr>
            <w:r w:rsidRPr="006A3B6C">
              <w:rPr>
                <w:rFonts w:ascii="Times New Roman" w:hAnsi="Times New Roman"/>
              </w:rPr>
              <w:t xml:space="preserve">otevřené řízení </w:t>
            </w:r>
            <w:r w:rsidR="00697334">
              <w:rPr>
                <w:rFonts w:ascii="Times New Roman" w:hAnsi="Times New Roman"/>
              </w:rPr>
              <w:t xml:space="preserve">podle </w:t>
            </w:r>
            <w:r w:rsidRPr="006A3B6C">
              <w:rPr>
                <w:rFonts w:ascii="Times New Roman" w:hAnsi="Times New Roman"/>
              </w:rPr>
              <w:t>§ 56</w:t>
            </w:r>
            <w:r w:rsidR="00EA07AD" w:rsidRPr="006A3B6C">
              <w:rPr>
                <w:rFonts w:ascii="Times New Roman" w:hAnsi="Times New Roman"/>
              </w:rPr>
              <w:t xml:space="preserve"> Z</w:t>
            </w:r>
            <w:r w:rsidRPr="006A3B6C">
              <w:rPr>
                <w:rFonts w:ascii="Times New Roman" w:hAnsi="Times New Roman"/>
              </w:rPr>
              <w:t>Z</w:t>
            </w:r>
            <w:r w:rsidR="00697334">
              <w:rPr>
                <w:rFonts w:ascii="Times New Roman" w:hAnsi="Times New Roman"/>
              </w:rPr>
              <w:t>VZ</w:t>
            </w:r>
          </w:p>
        </w:tc>
      </w:tr>
      <w:tr w:rsidR="00697334" w:rsidRPr="006A3B6C" w14:paraId="268E76D2" w14:textId="77777777" w:rsidTr="001C2BF2">
        <w:trPr>
          <w:trHeight w:val="510"/>
        </w:trPr>
        <w:tc>
          <w:tcPr>
            <w:tcW w:w="2340" w:type="dxa"/>
            <w:shd w:val="clear" w:color="auto" w:fill="D9D9D9"/>
            <w:vAlign w:val="center"/>
          </w:tcPr>
          <w:p w14:paraId="712E8831" w14:textId="6A15FFC2" w:rsidR="00697334" w:rsidRPr="006A3B6C" w:rsidRDefault="00697334" w:rsidP="001C2BF2">
            <w:pPr>
              <w:pStyle w:val="Bezmezer"/>
              <w:rPr>
                <w:rFonts w:ascii="Times New Roman" w:hAnsi="Times New Roman"/>
                <w:b/>
              </w:rPr>
            </w:pPr>
            <w:r>
              <w:rPr>
                <w:rFonts w:ascii="Times New Roman" w:hAnsi="Times New Roman"/>
                <w:b/>
              </w:rPr>
              <w:t>Limit veřejné zakázky</w:t>
            </w:r>
          </w:p>
        </w:tc>
        <w:tc>
          <w:tcPr>
            <w:tcW w:w="6720" w:type="dxa"/>
            <w:vAlign w:val="center"/>
          </w:tcPr>
          <w:p w14:paraId="212BC0C1" w14:textId="77B7313F" w:rsidR="00697334" w:rsidRPr="006A3B6C" w:rsidRDefault="00AC7314" w:rsidP="00697334">
            <w:pPr>
              <w:pStyle w:val="Bezmezer"/>
              <w:rPr>
                <w:rFonts w:ascii="Times New Roman" w:hAnsi="Times New Roman"/>
              </w:rPr>
            </w:pPr>
            <w:r>
              <w:rPr>
                <w:rFonts w:ascii="Times New Roman" w:hAnsi="Times New Roman"/>
              </w:rPr>
              <w:t>na</w:t>
            </w:r>
            <w:r w:rsidR="00697334">
              <w:rPr>
                <w:rFonts w:ascii="Times New Roman" w:hAnsi="Times New Roman"/>
              </w:rPr>
              <w:t>dlimitní veřejná zakázka</w:t>
            </w:r>
          </w:p>
        </w:tc>
      </w:tr>
      <w:tr w:rsidR="00EA07AD" w:rsidRPr="006A3B6C" w14:paraId="0735FD34" w14:textId="77777777" w:rsidTr="001C2BF2">
        <w:trPr>
          <w:trHeight w:val="510"/>
        </w:trPr>
        <w:tc>
          <w:tcPr>
            <w:tcW w:w="2340" w:type="dxa"/>
            <w:shd w:val="clear" w:color="auto" w:fill="D9D9D9"/>
            <w:vAlign w:val="center"/>
          </w:tcPr>
          <w:p w14:paraId="67AE4F4A" w14:textId="77777777" w:rsidR="00EA07AD" w:rsidRPr="006A3B6C" w:rsidRDefault="00EA07AD" w:rsidP="001C2BF2">
            <w:pPr>
              <w:pStyle w:val="Bezmezer"/>
              <w:rPr>
                <w:rFonts w:ascii="Times New Roman" w:hAnsi="Times New Roman"/>
                <w:b/>
              </w:rPr>
            </w:pPr>
            <w:r w:rsidRPr="006A3B6C">
              <w:rPr>
                <w:rFonts w:ascii="Times New Roman" w:hAnsi="Times New Roman"/>
                <w:b/>
              </w:rPr>
              <w:t>Rozdělení VZ na části</w:t>
            </w:r>
          </w:p>
        </w:tc>
        <w:tc>
          <w:tcPr>
            <w:tcW w:w="6720" w:type="dxa"/>
            <w:vAlign w:val="center"/>
          </w:tcPr>
          <w:p w14:paraId="65FA9668" w14:textId="15AA7DBC" w:rsidR="00B25161" w:rsidRDefault="00475A1A" w:rsidP="00EF060D">
            <w:pPr>
              <w:pStyle w:val="Bezmezer"/>
              <w:spacing w:after="60"/>
              <w:rPr>
                <w:rFonts w:ascii="Times New Roman" w:hAnsi="Times New Roman"/>
              </w:rPr>
            </w:pPr>
            <w:r w:rsidRPr="006A3B6C">
              <w:rPr>
                <w:rFonts w:ascii="Times New Roman" w:hAnsi="Times New Roman"/>
              </w:rPr>
              <w:t xml:space="preserve">veřejná zakázka </w:t>
            </w:r>
            <w:r w:rsidR="00697334">
              <w:rPr>
                <w:rFonts w:ascii="Times New Roman" w:hAnsi="Times New Roman"/>
              </w:rPr>
              <w:t xml:space="preserve">je </w:t>
            </w:r>
            <w:r w:rsidRPr="006A3B6C">
              <w:rPr>
                <w:rFonts w:ascii="Times New Roman" w:hAnsi="Times New Roman"/>
              </w:rPr>
              <w:t xml:space="preserve">rozdělena na </w:t>
            </w:r>
            <w:r w:rsidR="00E64FDF">
              <w:rPr>
                <w:rFonts w:ascii="Times New Roman" w:hAnsi="Times New Roman"/>
              </w:rPr>
              <w:t>2</w:t>
            </w:r>
            <w:r w:rsidR="00AC7314">
              <w:rPr>
                <w:rFonts w:ascii="Times New Roman" w:hAnsi="Times New Roman"/>
              </w:rPr>
              <w:t xml:space="preserve"> (</w:t>
            </w:r>
            <w:r w:rsidR="00E64FDF">
              <w:rPr>
                <w:rFonts w:ascii="Times New Roman" w:hAnsi="Times New Roman"/>
              </w:rPr>
              <w:t>dvě</w:t>
            </w:r>
            <w:r w:rsidR="00AC7314">
              <w:rPr>
                <w:rFonts w:ascii="Times New Roman" w:hAnsi="Times New Roman"/>
              </w:rPr>
              <w:t>)</w:t>
            </w:r>
            <w:r w:rsidR="00697334">
              <w:rPr>
                <w:rFonts w:ascii="Times New Roman" w:hAnsi="Times New Roman"/>
              </w:rPr>
              <w:t xml:space="preserve"> </w:t>
            </w:r>
            <w:r w:rsidRPr="006A3B6C">
              <w:rPr>
                <w:rFonts w:ascii="Times New Roman" w:hAnsi="Times New Roman"/>
              </w:rPr>
              <w:t>části</w:t>
            </w:r>
            <w:r w:rsidR="00697334">
              <w:rPr>
                <w:rFonts w:ascii="Times New Roman" w:hAnsi="Times New Roman"/>
              </w:rPr>
              <w:t>, kdy pro každou část veřejné zakázky bude uzavřena samostatná Smlouva o dílo</w:t>
            </w:r>
            <w:r w:rsidR="00EF060D">
              <w:rPr>
                <w:rFonts w:ascii="Times New Roman" w:hAnsi="Times New Roman"/>
              </w:rPr>
              <w:t>;</w:t>
            </w:r>
          </w:p>
          <w:p w14:paraId="0C392465" w14:textId="14EFFA48" w:rsidR="00EF060D" w:rsidRPr="00697334" w:rsidRDefault="00EF060D" w:rsidP="00697334">
            <w:pPr>
              <w:pStyle w:val="Bezmezer"/>
              <w:rPr>
                <w:rFonts w:ascii="Times New Roman" w:hAnsi="Times New Roman"/>
              </w:rPr>
            </w:pPr>
            <w:r>
              <w:rPr>
                <w:rFonts w:ascii="Times New Roman" w:hAnsi="Times New Roman"/>
              </w:rPr>
              <w:t>účastník zadávacího řízení je oprávněn podat nabídku na jakoukoliv část veřejné zakázky</w:t>
            </w:r>
          </w:p>
        </w:tc>
      </w:tr>
      <w:tr w:rsidR="00EA07AD" w:rsidRPr="006A3B6C" w14:paraId="39477DAD" w14:textId="77777777" w:rsidTr="001C2BF2">
        <w:trPr>
          <w:trHeight w:val="510"/>
        </w:trPr>
        <w:tc>
          <w:tcPr>
            <w:tcW w:w="2340" w:type="dxa"/>
            <w:shd w:val="clear" w:color="auto" w:fill="D9D9D9"/>
            <w:vAlign w:val="center"/>
          </w:tcPr>
          <w:p w14:paraId="2B057888" w14:textId="77777777" w:rsidR="00EA07AD" w:rsidRPr="006A3B6C" w:rsidRDefault="00EA07AD" w:rsidP="001C2BF2">
            <w:pPr>
              <w:pStyle w:val="Bezmezer"/>
              <w:rPr>
                <w:rFonts w:ascii="Times New Roman" w:hAnsi="Times New Roman"/>
                <w:b/>
              </w:rPr>
            </w:pPr>
            <w:r w:rsidRPr="006A3B6C">
              <w:rPr>
                <w:rFonts w:ascii="Times New Roman" w:hAnsi="Times New Roman"/>
                <w:b/>
              </w:rPr>
              <w:t>Financování</w:t>
            </w:r>
          </w:p>
        </w:tc>
        <w:tc>
          <w:tcPr>
            <w:tcW w:w="6720" w:type="dxa"/>
            <w:vAlign w:val="center"/>
          </w:tcPr>
          <w:p w14:paraId="0BEDB50D" w14:textId="7A85A8B3" w:rsidR="00EA07AD" w:rsidRPr="006A3B6C" w:rsidRDefault="008E3552" w:rsidP="00697334">
            <w:pPr>
              <w:pStyle w:val="Bezmezer"/>
              <w:rPr>
                <w:rFonts w:ascii="Times New Roman" w:hAnsi="Times New Roman"/>
              </w:rPr>
            </w:pPr>
            <w:r w:rsidRPr="006A3B6C">
              <w:rPr>
                <w:rFonts w:ascii="Times New Roman" w:hAnsi="Times New Roman"/>
              </w:rPr>
              <w:t>VZ bude</w:t>
            </w:r>
            <w:r w:rsidR="00EA07AD" w:rsidRPr="006A3B6C">
              <w:rPr>
                <w:rFonts w:ascii="Times New Roman" w:hAnsi="Times New Roman"/>
              </w:rPr>
              <w:t xml:space="preserve"> financována</w:t>
            </w:r>
            <w:r w:rsidR="00497B00" w:rsidRPr="006A3B6C">
              <w:rPr>
                <w:rFonts w:ascii="Times New Roman" w:hAnsi="Times New Roman"/>
              </w:rPr>
              <w:t xml:space="preserve"> z</w:t>
            </w:r>
            <w:r w:rsidR="00D85610" w:rsidRPr="006A3B6C">
              <w:rPr>
                <w:rFonts w:ascii="Times New Roman" w:hAnsi="Times New Roman"/>
              </w:rPr>
              <w:t> </w:t>
            </w:r>
            <w:r w:rsidR="00475A1A" w:rsidRPr="006A3B6C">
              <w:rPr>
                <w:rFonts w:ascii="Times New Roman" w:hAnsi="Times New Roman"/>
              </w:rPr>
              <w:t>v</w:t>
            </w:r>
            <w:r w:rsidR="006118EC" w:rsidRPr="006A3B6C">
              <w:rPr>
                <w:rFonts w:ascii="Times New Roman" w:hAnsi="Times New Roman"/>
              </w:rPr>
              <w:t>lastních zdrojů zadavatele</w:t>
            </w:r>
          </w:p>
        </w:tc>
      </w:tr>
      <w:tr w:rsidR="008748D0" w:rsidRPr="006A3B6C" w14:paraId="1BD0128C" w14:textId="77777777" w:rsidTr="001C2BF2">
        <w:trPr>
          <w:trHeight w:val="510"/>
        </w:trPr>
        <w:tc>
          <w:tcPr>
            <w:tcW w:w="2340" w:type="dxa"/>
            <w:shd w:val="clear" w:color="auto" w:fill="D9D9D9"/>
            <w:vAlign w:val="center"/>
          </w:tcPr>
          <w:p w14:paraId="59312325" w14:textId="19E6CF1B" w:rsidR="008748D0" w:rsidRPr="006A3B6C" w:rsidRDefault="008748D0" w:rsidP="001C2BF2">
            <w:pPr>
              <w:pStyle w:val="Bezmezer"/>
              <w:rPr>
                <w:rFonts w:ascii="Times New Roman" w:hAnsi="Times New Roman"/>
                <w:b/>
              </w:rPr>
            </w:pPr>
            <w:r w:rsidRPr="006A3B6C">
              <w:rPr>
                <w:rFonts w:ascii="Times New Roman" w:hAnsi="Times New Roman"/>
                <w:b/>
              </w:rPr>
              <w:t>Klasifikace CPV</w:t>
            </w:r>
          </w:p>
        </w:tc>
        <w:tc>
          <w:tcPr>
            <w:tcW w:w="6720" w:type="dxa"/>
            <w:vAlign w:val="center"/>
          </w:tcPr>
          <w:p w14:paraId="4D1E3B27" w14:textId="1ACE857D" w:rsidR="008748D0" w:rsidRPr="006A3B6C" w:rsidRDefault="00E64FDF" w:rsidP="00697334">
            <w:pPr>
              <w:pStyle w:val="Bezmezer"/>
              <w:rPr>
                <w:rFonts w:ascii="Times New Roman" w:hAnsi="Times New Roman"/>
              </w:rPr>
            </w:pPr>
            <w:r>
              <w:rPr>
                <w:rFonts w:ascii="Times New Roman" w:hAnsi="Times New Roman"/>
              </w:rPr>
              <w:t>77300000-3</w:t>
            </w:r>
            <w:r w:rsidR="008748D0">
              <w:rPr>
                <w:rFonts w:ascii="Times New Roman" w:hAnsi="Times New Roman"/>
              </w:rPr>
              <w:tab/>
            </w:r>
            <w:r>
              <w:rPr>
                <w:rFonts w:ascii="Times New Roman" w:hAnsi="Times New Roman"/>
              </w:rPr>
              <w:t>Zahradnické služby</w:t>
            </w:r>
          </w:p>
        </w:tc>
      </w:tr>
      <w:tr w:rsidR="00EA07AD" w:rsidRPr="006A3B6C" w14:paraId="77E810F4" w14:textId="77777777" w:rsidTr="00E64FDF">
        <w:trPr>
          <w:trHeight w:val="510"/>
        </w:trPr>
        <w:tc>
          <w:tcPr>
            <w:tcW w:w="2340" w:type="dxa"/>
            <w:shd w:val="clear" w:color="auto" w:fill="D9D9D9"/>
            <w:vAlign w:val="center"/>
          </w:tcPr>
          <w:p w14:paraId="0610DF5B" w14:textId="77777777" w:rsidR="00EA07AD" w:rsidRPr="006A3B6C" w:rsidRDefault="00DD7F62" w:rsidP="001C2BF2">
            <w:pPr>
              <w:pStyle w:val="Bezmezer"/>
              <w:rPr>
                <w:rFonts w:ascii="Times New Roman" w:hAnsi="Times New Roman"/>
                <w:b/>
              </w:rPr>
            </w:pPr>
            <w:r w:rsidRPr="006A3B6C">
              <w:rPr>
                <w:rFonts w:ascii="Times New Roman" w:hAnsi="Times New Roman"/>
                <w:b/>
              </w:rPr>
              <w:t>Vyhrazená změna závazku</w:t>
            </w:r>
          </w:p>
        </w:tc>
        <w:tc>
          <w:tcPr>
            <w:tcW w:w="6720" w:type="dxa"/>
            <w:vAlign w:val="center"/>
          </w:tcPr>
          <w:p w14:paraId="50556A9E" w14:textId="7261EA60" w:rsidR="00D13D59" w:rsidRPr="006A3B6C" w:rsidRDefault="00E64FDF" w:rsidP="00E64FDF">
            <w:pPr>
              <w:pStyle w:val="Bezmezer"/>
              <w:jc w:val="both"/>
              <w:rPr>
                <w:rFonts w:ascii="Times New Roman" w:hAnsi="Times New Roman"/>
              </w:rPr>
            </w:pPr>
            <w:r>
              <w:rPr>
                <w:rFonts w:ascii="Times New Roman" w:hAnsi="Times New Roman"/>
              </w:rPr>
              <w:t>zadavatel nepožaduje</w:t>
            </w:r>
          </w:p>
        </w:tc>
      </w:tr>
      <w:tr w:rsidR="00FE4B95" w:rsidRPr="006A3B6C" w14:paraId="41EB368C" w14:textId="77777777" w:rsidTr="008748D0">
        <w:trPr>
          <w:trHeight w:val="510"/>
        </w:trPr>
        <w:tc>
          <w:tcPr>
            <w:tcW w:w="2340" w:type="dxa"/>
            <w:shd w:val="clear" w:color="auto" w:fill="D9D9D9"/>
            <w:vAlign w:val="center"/>
          </w:tcPr>
          <w:p w14:paraId="1CDF4D84" w14:textId="77777777" w:rsidR="00FE4B95" w:rsidRPr="006A3B6C" w:rsidRDefault="00FE4B95" w:rsidP="001C2BF2">
            <w:pPr>
              <w:pStyle w:val="Bezmezer"/>
              <w:rPr>
                <w:rFonts w:ascii="Times New Roman" w:hAnsi="Times New Roman"/>
                <w:b/>
              </w:rPr>
            </w:pPr>
            <w:r w:rsidRPr="006A3B6C">
              <w:rPr>
                <w:rFonts w:ascii="Times New Roman" w:hAnsi="Times New Roman"/>
                <w:b/>
              </w:rPr>
              <w:t>Varianty nabídky</w:t>
            </w:r>
          </w:p>
        </w:tc>
        <w:tc>
          <w:tcPr>
            <w:tcW w:w="6720" w:type="dxa"/>
            <w:vAlign w:val="center"/>
          </w:tcPr>
          <w:p w14:paraId="3DAD7195" w14:textId="68E8830C" w:rsidR="00FE4B95" w:rsidRPr="006A3B6C" w:rsidRDefault="008748D0" w:rsidP="006A3B6C">
            <w:pPr>
              <w:pStyle w:val="Bezmezer"/>
              <w:jc w:val="both"/>
              <w:rPr>
                <w:rFonts w:ascii="Times New Roman" w:hAnsi="Times New Roman"/>
              </w:rPr>
            </w:pPr>
            <w:r>
              <w:rPr>
                <w:rFonts w:ascii="Times New Roman" w:hAnsi="Times New Roman"/>
              </w:rPr>
              <w:t>není umožněno</w:t>
            </w:r>
          </w:p>
        </w:tc>
      </w:tr>
      <w:tr w:rsidR="00FE4B95" w:rsidRPr="006A3B6C" w14:paraId="5DA8A6A1" w14:textId="77777777" w:rsidTr="008748D0">
        <w:trPr>
          <w:trHeight w:val="510"/>
        </w:trPr>
        <w:tc>
          <w:tcPr>
            <w:tcW w:w="2340" w:type="dxa"/>
            <w:shd w:val="clear" w:color="auto" w:fill="D9D9D9"/>
            <w:vAlign w:val="center"/>
          </w:tcPr>
          <w:p w14:paraId="77987565" w14:textId="77777777" w:rsidR="00FE4B95" w:rsidRPr="006A3B6C" w:rsidRDefault="00FE4B95" w:rsidP="001C2BF2">
            <w:pPr>
              <w:pStyle w:val="Bezmezer"/>
              <w:rPr>
                <w:rFonts w:ascii="Times New Roman" w:hAnsi="Times New Roman"/>
                <w:b/>
              </w:rPr>
            </w:pPr>
            <w:r w:rsidRPr="006A3B6C">
              <w:rPr>
                <w:rFonts w:ascii="Times New Roman" w:hAnsi="Times New Roman"/>
                <w:b/>
              </w:rPr>
              <w:t>Předběžné tržní konzultace</w:t>
            </w:r>
          </w:p>
        </w:tc>
        <w:tc>
          <w:tcPr>
            <w:tcW w:w="6720" w:type="dxa"/>
            <w:vAlign w:val="center"/>
          </w:tcPr>
          <w:p w14:paraId="2EDC8A0B" w14:textId="77777777" w:rsidR="00FE4B95" w:rsidRPr="006A3B6C" w:rsidRDefault="00FE4B95" w:rsidP="006A3B6C">
            <w:pPr>
              <w:pStyle w:val="Bezmezer"/>
              <w:jc w:val="both"/>
              <w:rPr>
                <w:rFonts w:ascii="Times New Roman" w:hAnsi="Times New Roman"/>
                <w:color w:val="FF0000"/>
              </w:rPr>
            </w:pPr>
            <w:r w:rsidRPr="006A3B6C">
              <w:rPr>
                <w:rFonts w:ascii="Times New Roman" w:hAnsi="Times New Roman"/>
                <w:color w:val="000000" w:themeColor="text1"/>
              </w:rPr>
              <w:t>nebyly uplatněny</w:t>
            </w:r>
          </w:p>
        </w:tc>
      </w:tr>
      <w:tr w:rsidR="00D85610" w:rsidRPr="006A3B6C" w14:paraId="5857AA22" w14:textId="77777777" w:rsidTr="008748D0">
        <w:trPr>
          <w:trHeight w:val="510"/>
        </w:trPr>
        <w:tc>
          <w:tcPr>
            <w:tcW w:w="2340" w:type="dxa"/>
            <w:shd w:val="clear" w:color="auto" w:fill="D9D9D9"/>
            <w:vAlign w:val="center"/>
          </w:tcPr>
          <w:p w14:paraId="2A0D5824" w14:textId="7B0AC4B9" w:rsidR="00D85610" w:rsidRPr="006A3B6C" w:rsidRDefault="00D85610" w:rsidP="001C2BF2">
            <w:pPr>
              <w:pStyle w:val="Bezmezer"/>
              <w:rPr>
                <w:rFonts w:ascii="Times New Roman" w:hAnsi="Times New Roman"/>
                <w:b/>
              </w:rPr>
            </w:pPr>
            <w:r w:rsidRPr="006A3B6C">
              <w:rPr>
                <w:rFonts w:ascii="Times New Roman" w:hAnsi="Times New Roman"/>
                <w:b/>
              </w:rPr>
              <w:t>Zpracovatelé ZD</w:t>
            </w:r>
            <w:r w:rsidR="008112EC" w:rsidRPr="006A3B6C">
              <w:rPr>
                <w:rFonts w:ascii="Times New Roman" w:hAnsi="Times New Roman"/>
                <w:b/>
              </w:rPr>
              <w:t xml:space="preserve"> mimo zadavatele</w:t>
            </w:r>
          </w:p>
        </w:tc>
        <w:tc>
          <w:tcPr>
            <w:tcW w:w="6720" w:type="dxa"/>
            <w:vAlign w:val="center"/>
          </w:tcPr>
          <w:p w14:paraId="5BCBE64E" w14:textId="59C57F31" w:rsidR="007C6144" w:rsidRPr="000537CE" w:rsidRDefault="008748D0" w:rsidP="00E64FDF">
            <w:pPr>
              <w:pStyle w:val="Bezmezer"/>
              <w:rPr>
                <w:rFonts w:ascii="Times New Roman" w:hAnsi="Times New Roman"/>
              </w:rPr>
            </w:pPr>
            <w:r w:rsidRPr="000537CE">
              <w:rPr>
                <w:rFonts w:ascii="Times New Roman" w:hAnsi="Times New Roman"/>
              </w:rPr>
              <w:t>M</w:t>
            </w:r>
            <w:r w:rsidR="00E64FDF">
              <w:rPr>
                <w:rFonts w:ascii="Times New Roman" w:hAnsi="Times New Roman"/>
              </w:rPr>
              <w:t>ariánskolázeňsko</w:t>
            </w:r>
            <w:r w:rsidRPr="000537CE">
              <w:rPr>
                <w:rFonts w:ascii="Times New Roman" w:hAnsi="Times New Roman"/>
              </w:rPr>
              <w:t xml:space="preserve"> (administrativní část)</w:t>
            </w:r>
          </w:p>
          <w:p w14:paraId="4E136006" w14:textId="7298AB09" w:rsidR="000537CE" w:rsidRPr="000537CE" w:rsidRDefault="00E64FDF" w:rsidP="000537CE">
            <w:pPr>
              <w:pStyle w:val="Bezmezer"/>
              <w:spacing w:after="60"/>
              <w:rPr>
                <w:rFonts w:ascii="Times New Roman" w:hAnsi="Times New Roman"/>
                <w:highlight w:val="yellow"/>
              </w:rPr>
            </w:pPr>
            <w:r>
              <w:rPr>
                <w:rFonts w:ascii="Times New Roman" w:hAnsi="Times New Roman"/>
              </w:rPr>
              <w:t>Město Mariánské Lázně (ostatní části ZD)</w:t>
            </w:r>
          </w:p>
        </w:tc>
      </w:tr>
    </w:tbl>
    <w:p w14:paraId="7B318897" w14:textId="04CBDDE3" w:rsidR="00D470EC" w:rsidRPr="005E0124" w:rsidRDefault="00F60F03" w:rsidP="002E7097">
      <w:pPr>
        <w:keepNext/>
        <w:spacing w:before="120" w:after="60"/>
        <w:rPr>
          <w:b/>
          <w:sz w:val="22"/>
          <w:u w:val="single"/>
        </w:rPr>
      </w:pPr>
      <w:r w:rsidRPr="005E0124">
        <w:rPr>
          <w:b/>
          <w:sz w:val="22"/>
          <w:u w:val="single"/>
        </w:rPr>
        <w:lastRenderedPageBreak/>
        <w:t>2</w:t>
      </w:r>
      <w:r w:rsidR="00D470EC" w:rsidRPr="005E0124">
        <w:rPr>
          <w:b/>
          <w:sz w:val="22"/>
          <w:u w:val="single"/>
        </w:rPr>
        <w:t>.2. Podrobné vymezení předmětu veřejné zakázky</w:t>
      </w:r>
    </w:p>
    <w:p w14:paraId="0848E94F" w14:textId="1A27743F" w:rsidR="007C6144" w:rsidRDefault="00E64FDF" w:rsidP="00AD46D6">
      <w:pPr>
        <w:pStyle w:val="Bezmezer"/>
        <w:spacing w:after="60"/>
        <w:jc w:val="both"/>
        <w:rPr>
          <w:rFonts w:ascii="Times New Roman" w:hAnsi="Times New Roman"/>
        </w:rPr>
      </w:pPr>
      <w:r w:rsidRPr="006A3B6C">
        <w:rPr>
          <w:rFonts w:ascii="Times New Roman" w:hAnsi="Times New Roman"/>
        </w:rPr>
        <w:t xml:space="preserve">Předmětem </w:t>
      </w:r>
      <w:r>
        <w:rPr>
          <w:rFonts w:ascii="Times New Roman" w:hAnsi="Times New Roman"/>
        </w:rPr>
        <w:t xml:space="preserve">plnění </w:t>
      </w:r>
      <w:r w:rsidRPr="006A3B6C">
        <w:rPr>
          <w:rFonts w:ascii="Times New Roman" w:hAnsi="Times New Roman"/>
        </w:rPr>
        <w:t xml:space="preserve">veřejné zakázky je </w:t>
      </w:r>
      <w:r>
        <w:rPr>
          <w:rFonts w:ascii="Times New Roman" w:hAnsi="Times New Roman"/>
        </w:rPr>
        <w:t>údržba prvků ploch městské zeleně obvodů I.A a I.B. v Mariánských Lázních</w:t>
      </w:r>
      <w:r w:rsidRPr="006A3B6C">
        <w:rPr>
          <w:rFonts w:ascii="Times New Roman" w:hAnsi="Times New Roman"/>
        </w:rPr>
        <w:t>.</w:t>
      </w:r>
      <w:r>
        <w:rPr>
          <w:rFonts w:ascii="Times New Roman" w:hAnsi="Times New Roman"/>
        </w:rPr>
        <w:t xml:space="preserve"> Veřejná zakázka zahrnuje zejména tyto činnosti:</w:t>
      </w:r>
    </w:p>
    <w:p w14:paraId="76A36416" w14:textId="52A2BCB8" w:rsidR="00E64FDF" w:rsidRDefault="00E64FDF" w:rsidP="00E64FDF">
      <w:pPr>
        <w:pStyle w:val="Bezmezer"/>
        <w:numPr>
          <w:ilvl w:val="0"/>
          <w:numId w:val="36"/>
        </w:numPr>
        <w:ind w:left="714" w:hanging="357"/>
        <w:jc w:val="both"/>
        <w:rPr>
          <w:rFonts w:ascii="Times New Roman" w:hAnsi="Times New Roman"/>
        </w:rPr>
      </w:pPr>
      <w:r>
        <w:rPr>
          <w:rFonts w:ascii="Times New Roman" w:hAnsi="Times New Roman"/>
        </w:rPr>
        <w:t>údržbu parkových trávníků,</w:t>
      </w:r>
    </w:p>
    <w:p w14:paraId="482EB9A8" w14:textId="61EA052C" w:rsidR="00E64FDF" w:rsidRDefault="00E64FDF" w:rsidP="00E64FDF">
      <w:pPr>
        <w:pStyle w:val="Bezmezer"/>
        <w:numPr>
          <w:ilvl w:val="0"/>
          <w:numId w:val="36"/>
        </w:numPr>
        <w:ind w:left="714" w:hanging="357"/>
        <w:jc w:val="both"/>
        <w:rPr>
          <w:rFonts w:ascii="Times New Roman" w:hAnsi="Times New Roman"/>
        </w:rPr>
      </w:pPr>
      <w:r>
        <w:rPr>
          <w:rFonts w:ascii="Times New Roman" w:hAnsi="Times New Roman"/>
        </w:rPr>
        <w:t>údržbu letničkových záhonů,</w:t>
      </w:r>
    </w:p>
    <w:p w14:paraId="69D5491D" w14:textId="3F94A041" w:rsidR="00E64FDF" w:rsidRDefault="00E64FDF" w:rsidP="00E64FDF">
      <w:pPr>
        <w:pStyle w:val="Bezmezer"/>
        <w:numPr>
          <w:ilvl w:val="0"/>
          <w:numId w:val="36"/>
        </w:numPr>
        <w:ind w:left="714" w:hanging="357"/>
        <w:jc w:val="both"/>
        <w:rPr>
          <w:rFonts w:ascii="Times New Roman" w:hAnsi="Times New Roman"/>
        </w:rPr>
      </w:pPr>
      <w:r>
        <w:rPr>
          <w:rFonts w:ascii="Times New Roman" w:hAnsi="Times New Roman"/>
        </w:rPr>
        <w:t>údržbu trvalkových rabat,</w:t>
      </w:r>
    </w:p>
    <w:p w14:paraId="43D4A2B2" w14:textId="4AEA3557" w:rsidR="00E64FDF" w:rsidRDefault="00E64FDF" w:rsidP="00E64FDF">
      <w:pPr>
        <w:pStyle w:val="Bezmezer"/>
        <w:numPr>
          <w:ilvl w:val="0"/>
          <w:numId w:val="36"/>
        </w:numPr>
        <w:ind w:left="714" w:hanging="357"/>
        <w:jc w:val="both"/>
        <w:rPr>
          <w:rFonts w:ascii="Times New Roman" w:hAnsi="Times New Roman"/>
        </w:rPr>
      </w:pPr>
      <w:r>
        <w:rPr>
          <w:rFonts w:ascii="Times New Roman" w:hAnsi="Times New Roman"/>
        </w:rPr>
        <w:t>údržbu keřových porostů,</w:t>
      </w:r>
    </w:p>
    <w:p w14:paraId="160D2A4B" w14:textId="3E038B1B" w:rsidR="00E64FDF" w:rsidRDefault="00E64FDF" w:rsidP="00E64FDF">
      <w:pPr>
        <w:pStyle w:val="Bezmezer"/>
        <w:numPr>
          <w:ilvl w:val="0"/>
          <w:numId w:val="36"/>
        </w:numPr>
        <w:spacing w:after="60"/>
        <w:jc w:val="both"/>
        <w:rPr>
          <w:rFonts w:ascii="Times New Roman" w:hAnsi="Times New Roman"/>
        </w:rPr>
      </w:pPr>
      <w:r>
        <w:rPr>
          <w:rFonts w:ascii="Times New Roman" w:hAnsi="Times New Roman"/>
        </w:rPr>
        <w:t>údržbu živých plotů.</w:t>
      </w:r>
    </w:p>
    <w:p w14:paraId="0F7D97DF" w14:textId="2D5250A3" w:rsidR="00AD46D6" w:rsidRDefault="00AD46D6" w:rsidP="000D3F4B">
      <w:pPr>
        <w:pStyle w:val="Bezmezer"/>
        <w:spacing w:after="120"/>
        <w:jc w:val="both"/>
        <w:rPr>
          <w:rFonts w:ascii="Times New Roman" w:hAnsi="Times New Roman"/>
        </w:rPr>
      </w:pPr>
      <w:r>
        <w:rPr>
          <w:rFonts w:ascii="Times New Roman" w:hAnsi="Times New Roman"/>
        </w:rPr>
        <w:t xml:space="preserve">Veřejná zakázka je rozdělena v souladu s ustanovením § 35 ZZVZ na </w:t>
      </w:r>
      <w:r w:rsidR="00BD5235">
        <w:rPr>
          <w:rFonts w:ascii="Times New Roman" w:hAnsi="Times New Roman"/>
        </w:rPr>
        <w:t>2</w:t>
      </w:r>
      <w:r>
        <w:rPr>
          <w:rFonts w:ascii="Times New Roman" w:hAnsi="Times New Roman"/>
        </w:rPr>
        <w:t xml:space="preserve"> (</w:t>
      </w:r>
      <w:r w:rsidR="00BD5235">
        <w:rPr>
          <w:rFonts w:ascii="Times New Roman" w:hAnsi="Times New Roman"/>
        </w:rPr>
        <w:t>dvě</w:t>
      </w:r>
      <w:r>
        <w:rPr>
          <w:rFonts w:ascii="Times New Roman" w:hAnsi="Times New Roman"/>
        </w:rPr>
        <w:t>) části.</w:t>
      </w:r>
    </w:p>
    <w:p w14:paraId="0C1CFCF1" w14:textId="5FCD3C6F" w:rsidR="00AD46D6" w:rsidRDefault="00333B23" w:rsidP="00AD46D6">
      <w:pPr>
        <w:pStyle w:val="Bezmezer"/>
        <w:spacing w:after="60"/>
        <w:jc w:val="both"/>
        <w:rPr>
          <w:rFonts w:ascii="Times New Roman" w:hAnsi="Times New Roman"/>
        </w:rPr>
      </w:pPr>
      <w:r>
        <w:rPr>
          <w:rFonts w:ascii="Times New Roman" w:hAnsi="Times New Roman"/>
          <w:b/>
        </w:rPr>
        <w:t>Část č.</w:t>
      </w:r>
      <w:r w:rsidR="00AD46D6" w:rsidRPr="00AD46D6">
        <w:rPr>
          <w:rFonts w:ascii="Times New Roman" w:hAnsi="Times New Roman"/>
          <w:b/>
        </w:rPr>
        <w:t>1</w:t>
      </w:r>
      <w:r w:rsidR="00AD46D6" w:rsidRPr="00AD46D6">
        <w:rPr>
          <w:rFonts w:ascii="Times New Roman" w:hAnsi="Times New Roman"/>
        </w:rPr>
        <w:t xml:space="preserve"> </w:t>
      </w:r>
      <w:r w:rsidR="00AD46D6" w:rsidRPr="00AD46D6">
        <w:rPr>
          <w:rFonts w:ascii="Times New Roman" w:hAnsi="Times New Roman"/>
          <w:b/>
        </w:rPr>
        <w:t>zahrnuje</w:t>
      </w:r>
      <w:r w:rsidR="00031D81">
        <w:rPr>
          <w:rFonts w:ascii="Times New Roman" w:hAnsi="Times New Roman"/>
          <w:b/>
        </w:rPr>
        <w:t xml:space="preserve"> </w:t>
      </w:r>
      <w:r w:rsidR="00BD5235">
        <w:rPr>
          <w:rFonts w:ascii="Times New Roman" w:hAnsi="Times New Roman"/>
          <w:b/>
        </w:rPr>
        <w:t>obvod I.A. (</w:t>
      </w:r>
      <w:r w:rsidR="00B13675">
        <w:rPr>
          <w:rFonts w:ascii="Times New Roman" w:hAnsi="Times New Roman"/>
          <w:b/>
        </w:rPr>
        <w:t xml:space="preserve">vymezení místa plnění </w:t>
      </w:r>
      <w:r w:rsidR="00BD5235">
        <w:rPr>
          <w:rFonts w:ascii="Times New Roman" w:hAnsi="Times New Roman"/>
          <w:b/>
        </w:rPr>
        <w:t>viz příloha č.</w:t>
      </w:r>
      <w:r w:rsidR="00F53491">
        <w:rPr>
          <w:rFonts w:ascii="Times New Roman" w:hAnsi="Times New Roman"/>
          <w:b/>
        </w:rPr>
        <w:t>8</w:t>
      </w:r>
      <w:r w:rsidR="00BD5235">
        <w:rPr>
          <w:rFonts w:ascii="Times New Roman" w:hAnsi="Times New Roman"/>
          <w:b/>
        </w:rPr>
        <w:t xml:space="preserve"> Z</w:t>
      </w:r>
      <w:r w:rsidR="004F4D98">
        <w:rPr>
          <w:rFonts w:ascii="Times New Roman" w:hAnsi="Times New Roman"/>
          <w:b/>
        </w:rPr>
        <w:t>D</w:t>
      </w:r>
      <w:r w:rsidR="00BD5235">
        <w:rPr>
          <w:rFonts w:ascii="Times New Roman" w:hAnsi="Times New Roman"/>
          <w:b/>
        </w:rPr>
        <w:t>)</w:t>
      </w:r>
    </w:p>
    <w:p w14:paraId="5357E928" w14:textId="2A84FC9C" w:rsidR="00955A2A" w:rsidRPr="007F4059" w:rsidRDefault="009C7128" w:rsidP="000D3F4B">
      <w:pPr>
        <w:ind w:left="284"/>
        <w:jc w:val="both"/>
        <w:rPr>
          <w:sz w:val="22"/>
        </w:rPr>
      </w:pPr>
      <w:bookmarkStart w:id="1" w:name="_Hlk489617572"/>
      <w:r w:rsidRPr="007F4059">
        <w:rPr>
          <w:sz w:val="22"/>
        </w:rPr>
        <w:t xml:space="preserve">Veškeré </w:t>
      </w:r>
      <w:r w:rsidR="00BD5235">
        <w:rPr>
          <w:sz w:val="22"/>
        </w:rPr>
        <w:t>plnění</w:t>
      </w:r>
      <w:r w:rsidRPr="007F4059">
        <w:rPr>
          <w:sz w:val="22"/>
        </w:rPr>
        <w:t xml:space="preserve"> </w:t>
      </w:r>
      <w:r w:rsidR="004F4CDB" w:rsidRPr="007F4059">
        <w:rPr>
          <w:sz w:val="22"/>
        </w:rPr>
        <w:t>v části č.</w:t>
      </w:r>
      <w:r w:rsidR="00031D81" w:rsidRPr="007F4059">
        <w:rPr>
          <w:sz w:val="22"/>
        </w:rPr>
        <w:t xml:space="preserve">1 veřejné zakázky </w:t>
      </w:r>
      <w:r w:rsidRPr="007F4059">
        <w:rPr>
          <w:sz w:val="22"/>
        </w:rPr>
        <w:t xml:space="preserve">bude provedeno </w:t>
      </w:r>
      <w:r w:rsidR="009A386F" w:rsidRPr="007F4059">
        <w:rPr>
          <w:sz w:val="22"/>
        </w:rPr>
        <w:t>na základě</w:t>
      </w:r>
      <w:r w:rsidR="00955A2A" w:rsidRPr="007F4059">
        <w:rPr>
          <w:sz w:val="22"/>
        </w:rPr>
        <w:t>:</w:t>
      </w:r>
    </w:p>
    <w:p w14:paraId="3F37CEBD" w14:textId="3524BDE3" w:rsidR="007F4059" w:rsidRPr="009874B7" w:rsidRDefault="007F4059" w:rsidP="005A6191">
      <w:pPr>
        <w:pStyle w:val="Odstavecseseznamem"/>
        <w:numPr>
          <w:ilvl w:val="0"/>
          <w:numId w:val="30"/>
        </w:numPr>
        <w:ind w:left="851" w:hanging="357"/>
        <w:jc w:val="both"/>
        <w:rPr>
          <w:sz w:val="22"/>
        </w:rPr>
      </w:pPr>
      <w:r w:rsidRPr="009874B7">
        <w:rPr>
          <w:sz w:val="22"/>
        </w:rPr>
        <w:t>smlouvy o dílo pro část č.1 (příloha č.</w:t>
      </w:r>
      <w:r w:rsidR="009874B7" w:rsidRPr="009874B7">
        <w:rPr>
          <w:sz w:val="22"/>
        </w:rPr>
        <w:t>1</w:t>
      </w:r>
      <w:r w:rsidRPr="009874B7">
        <w:rPr>
          <w:sz w:val="22"/>
        </w:rPr>
        <w:t xml:space="preserve"> ZD)</w:t>
      </w:r>
      <w:r w:rsidR="00695986" w:rsidRPr="009874B7">
        <w:rPr>
          <w:sz w:val="22"/>
        </w:rPr>
        <w:t>,</w:t>
      </w:r>
    </w:p>
    <w:p w14:paraId="4FDD5B86" w14:textId="10889CF3" w:rsidR="00955A2A" w:rsidRPr="00BC2ED7" w:rsidRDefault="00333B23" w:rsidP="005A6191">
      <w:pPr>
        <w:pStyle w:val="Odstavecseseznamem"/>
        <w:numPr>
          <w:ilvl w:val="0"/>
          <w:numId w:val="30"/>
        </w:numPr>
        <w:ind w:left="851" w:hanging="357"/>
        <w:jc w:val="both"/>
        <w:rPr>
          <w:sz w:val="22"/>
        </w:rPr>
      </w:pPr>
      <w:r w:rsidRPr="00BC2ED7">
        <w:rPr>
          <w:sz w:val="22"/>
        </w:rPr>
        <w:t>soupisu služeb pro část č.</w:t>
      </w:r>
      <w:r w:rsidR="0040779C" w:rsidRPr="00BC2ED7">
        <w:rPr>
          <w:sz w:val="22"/>
        </w:rPr>
        <w:t>1</w:t>
      </w:r>
      <w:r w:rsidR="00955A2A" w:rsidRPr="00BC2ED7">
        <w:rPr>
          <w:sz w:val="22"/>
        </w:rPr>
        <w:t xml:space="preserve"> (příloha č.</w:t>
      </w:r>
      <w:r w:rsidR="004F4D98">
        <w:rPr>
          <w:sz w:val="22"/>
        </w:rPr>
        <w:t>3</w:t>
      </w:r>
      <w:r w:rsidR="00955A2A" w:rsidRPr="00BC2ED7">
        <w:rPr>
          <w:sz w:val="22"/>
        </w:rPr>
        <w:t xml:space="preserve"> ZD),</w:t>
      </w:r>
    </w:p>
    <w:p w14:paraId="2CD21C55" w14:textId="1EBF41DE" w:rsidR="00CE2F70" w:rsidRPr="00BC2ED7" w:rsidRDefault="00CB6F12" w:rsidP="005A6191">
      <w:pPr>
        <w:pStyle w:val="Odstavecseseznamem"/>
        <w:numPr>
          <w:ilvl w:val="0"/>
          <w:numId w:val="30"/>
        </w:numPr>
        <w:ind w:left="851" w:hanging="357"/>
        <w:jc w:val="both"/>
        <w:rPr>
          <w:sz w:val="22"/>
        </w:rPr>
      </w:pPr>
      <w:r>
        <w:rPr>
          <w:sz w:val="22"/>
        </w:rPr>
        <w:t>z</w:t>
      </w:r>
      <w:r w:rsidRPr="00CB6F12">
        <w:rPr>
          <w:sz w:val="22"/>
        </w:rPr>
        <w:t>ákladní popis technologických postupů, doporučené termíny při údržbě jednotlivých vegetačních prvků</w:t>
      </w:r>
      <w:r w:rsidR="003D6E6B" w:rsidRPr="00BC2ED7">
        <w:rPr>
          <w:sz w:val="22"/>
        </w:rPr>
        <w:t xml:space="preserve"> (příloha č.</w:t>
      </w:r>
      <w:r>
        <w:rPr>
          <w:sz w:val="22"/>
        </w:rPr>
        <w:t>6</w:t>
      </w:r>
      <w:r w:rsidR="003D6E6B" w:rsidRPr="00BC2ED7">
        <w:rPr>
          <w:sz w:val="22"/>
        </w:rPr>
        <w:t xml:space="preserve"> ZD),</w:t>
      </w:r>
    </w:p>
    <w:p w14:paraId="109729E6" w14:textId="7A44DBCA" w:rsidR="005C6849" w:rsidRPr="00541EEC" w:rsidRDefault="00CB6F12" w:rsidP="000D3F4B">
      <w:pPr>
        <w:pStyle w:val="Odstavecseseznamem"/>
        <w:numPr>
          <w:ilvl w:val="0"/>
          <w:numId w:val="30"/>
        </w:numPr>
        <w:spacing w:after="120"/>
        <w:ind w:left="850" w:hanging="357"/>
        <w:jc w:val="both"/>
        <w:rPr>
          <w:sz w:val="22"/>
        </w:rPr>
      </w:pPr>
      <w:r>
        <w:rPr>
          <w:sz w:val="22"/>
        </w:rPr>
        <w:t>č</w:t>
      </w:r>
      <w:r w:rsidRPr="00CB6F12">
        <w:rPr>
          <w:sz w:val="22"/>
        </w:rPr>
        <w:t>asový harmonogram výkonů pracovních operací technologií údržby vegetačních prvků</w:t>
      </w:r>
      <w:r w:rsidR="005C6849" w:rsidRPr="00CB6F12">
        <w:rPr>
          <w:sz w:val="22"/>
        </w:rPr>
        <w:t xml:space="preserve"> (příloha č.</w:t>
      </w:r>
      <w:r w:rsidRPr="00CB6F12">
        <w:rPr>
          <w:sz w:val="22"/>
        </w:rPr>
        <w:t>7</w:t>
      </w:r>
      <w:r w:rsidR="005C6849" w:rsidRPr="00541EEC">
        <w:rPr>
          <w:sz w:val="22"/>
        </w:rPr>
        <w:t xml:space="preserve"> ZD)</w:t>
      </w:r>
    </w:p>
    <w:bookmarkEnd w:id="1"/>
    <w:p w14:paraId="245B9FC7" w14:textId="104B8FBF" w:rsidR="001B0219" w:rsidRDefault="00333B23" w:rsidP="00982B44">
      <w:pPr>
        <w:pStyle w:val="Bezmezer"/>
        <w:keepNext/>
        <w:spacing w:after="60"/>
        <w:jc w:val="both"/>
        <w:rPr>
          <w:rFonts w:ascii="Times New Roman" w:hAnsi="Times New Roman"/>
        </w:rPr>
      </w:pPr>
      <w:r>
        <w:rPr>
          <w:rFonts w:ascii="Times New Roman" w:hAnsi="Times New Roman"/>
          <w:b/>
        </w:rPr>
        <w:t>Část č.</w:t>
      </w:r>
      <w:r w:rsidR="00AD46D6">
        <w:rPr>
          <w:rFonts w:ascii="Times New Roman" w:hAnsi="Times New Roman"/>
          <w:b/>
        </w:rPr>
        <w:t>2</w:t>
      </w:r>
      <w:r w:rsidR="00AD46D6" w:rsidRPr="00AD46D6">
        <w:rPr>
          <w:rFonts w:ascii="Times New Roman" w:hAnsi="Times New Roman"/>
        </w:rPr>
        <w:t xml:space="preserve"> </w:t>
      </w:r>
      <w:r w:rsidR="004F4D98" w:rsidRPr="00AD46D6">
        <w:rPr>
          <w:rFonts w:ascii="Times New Roman" w:hAnsi="Times New Roman"/>
          <w:b/>
        </w:rPr>
        <w:t>zahrnuje</w:t>
      </w:r>
      <w:r w:rsidR="004F4D98">
        <w:rPr>
          <w:rFonts w:ascii="Times New Roman" w:hAnsi="Times New Roman"/>
          <w:b/>
        </w:rPr>
        <w:t xml:space="preserve"> obvod I.B. (</w:t>
      </w:r>
      <w:r w:rsidR="00B13675">
        <w:rPr>
          <w:rFonts w:ascii="Times New Roman" w:hAnsi="Times New Roman"/>
          <w:b/>
        </w:rPr>
        <w:t xml:space="preserve">vymezení místa plnění </w:t>
      </w:r>
      <w:r w:rsidR="004F4D98">
        <w:rPr>
          <w:rFonts w:ascii="Times New Roman" w:hAnsi="Times New Roman"/>
          <w:b/>
        </w:rPr>
        <w:t>viz příloha č.</w:t>
      </w:r>
      <w:r w:rsidR="00F53491">
        <w:rPr>
          <w:rFonts w:ascii="Times New Roman" w:hAnsi="Times New Roman"/>
          <w:b/>
        </w:rPr>
        <w:t>9</w:t>
      </w:r>
      <w:r w:rsidR="004F4D98">
        <w:rPr>
          <w:rFonts w:ascii="Times New Roman" w:hAnsi="Times New Roman"/>
          <w:b/>
        </w:rPr>
        <w:t xml:space="preserve"> ZD)</w:t>
      </w:r>
    </w:p>
    <w:p w14:paraId="09417D3A" w14:textId="64F6E044" w:rsidR="00695986" w:rsidRDefault="009C7128" w:rsidP="000D3F4B">
      <w:pPr>
        <w:pStyle w:val="Bezmezer"/>
        <w:ind w:left="284"/>
        <w:jc w:val="both"/>
        <w:rPr>
          <w:rFonts w:ascii="Times New Roman" w:hAnsi="Times New Roman"/>
        </w:rPr>
      </w:pPr>
      <w:r w:rsidRPr="007F7005">
        <w:rPr>
          <w:rFonts w:ascii="Times New Roman" w:hAnsi="Times New Roman"/>
        </w:rPr>
        <w:t xml:space="preserve">Veškeré </w:t>
      </w:r>
      <w:r w:rsidR="00F53491">
        <w:rPr>
          <w:rFonts w:ascii="Times New Roman" w:hAnsi="Times New Roman"/>
        </w:rPr>
        <w:t>plnění</w:t>
      </w:r>
      <w:r w:rsidRPr="007F7005">
        <w:rPr>
          <w:rFonts w:ascii="Times New Roman" w:hAnsi="Times New Roman"/>
        </w:rPr>
        <w:t xml:space="preserve"> </w:t>
      </w:r>
      <w:r w:rsidR="004F4CDB">
        <w:rPr>
          <w:rFonts w:ascii="Times New Roman" w:hAnsi="Times New Roman"/>
        </w:rPr>
        <w:t>v části č.</w:t>
      </w:r>
      <w:r w:rsidR="00D45698" w:rsidRPr="00D45698">
        <w:rPr>
          <w:rFonts w:ascii="Times New Roman" w:hAnsi="Times New Roman"/>
        </w:rPr>
        <w:t xml:space="preserve">2 </w:t>
      </w:r>
      <w:r w:rsidR="004F4CDB" w:rsidRPr="004F4CDB">
        <w:rPr>
          <w:rFonts w:ascii="Times New Roman" w:hAnsi="Times New Roman"/>
        </w:rPr>
        <w:t>veřejné zakázky bude provedeno na základě</w:t>
      </w:r>
      <w:r w:rsidR="00695986">
        <w:rPr>
          <w:rFonts w:ascii="Times New Roman" w:hAnsi="Times New Roman"/>
        </w:rPr>
        <w:t>:</w:t>
      </w:r>
    </w:p>
    <w:p w14:paraId="750487ED" w14:textId="663ACAD3" w:rsidR="00695986" w:rsidRPr="009874B7" w:rsidRDefault="00695986" w:rsidP="00695986">
      <w:pPr>
        <w:pStyle w:val="Odstavecseseznamem"/>
        <w:numPr>
          <w:ilvl w:val="0"/>
          <w:numId w:val="30"/>
        </w:numPr>
        <w:ind w:left="851" w:hanging="357"/>
        <w:jc w:val="both"/>
      </w:pPr>
      <w:r w:rsidRPr="009874B7">
        <w:rPr>
          <w:sz w:val="22"/>
        </w:rPr>
        <w:t>smlouvy o dílo pro část č.2 (příloha č.</w:t>
      </w:r>
      <w:r w:rsidR="009874B7" w:rsidRPr="009874B7">
        <w:rPr>
          <w:sz w:val="22"/>
        </w:rPr>
        <w:t>2</w:t>
      </w:r>
      <w:r w:rsidRPr="009874B7">
        <w:rPr>
          <w:sz w:val="22"/>
        </w:rPr>
        <w:t xml:space="preserve"> ZD),</w:t>
      </w:r>
    </w:p>
    <w:p w14:paraId="485F03F8" w14:textId="1D541236" w:rsidR="00695986" w:rsidRPr="008110BA" w:rsidRDefault="00333B23" w:rsidP="00695986">
      <w:pPr>
        <w:pStyle w:val="Odstavecseseznamem"/>
        <w:numPr>
          <w:ilvl w:val="0"/>
          <w:numId w:val="30"/>
        </w:numPr>
        <w:ind w:left="851" w:hanging="357"/>
        <w:jc w:val="both"/>
        <w:rPr>
          <w:sz w:val="22"/>
        </w:rPr>
      </w:pPr>
      <w:r w:rsidRPr="008110BA">
        <w:rPr>
          <w:sz w:val="22"/>
        </w:rPr>
        <w:t>soupisu služeb pro část č.2</w:t>
      </w:r>
      <w:r w:rsidR="004F4CDB" w:rsidRPr="008110BA">
        <w:rPr>
          <w:sz w:val="22"/>
        </w:rPr>
        <w:t xml:space="preserve"> </w:t>
      </w:r>
      <w:r w:rsidR="00695986" w:rsidRPr="008110BA">
        <w:rPr>
          <w:sz w:val="22"/>
        </w:rPr>
        <w:t>(příloha č.</w:t>
      </w:r>
      <w:r w:rsidR="00B13675">
        <w:rPr>
          <w:sz w:val="22"/>
        </w:rPr>
        <w:t>4</w:t>
      </w:r>
      <w:r w:rsidR="00695986" w:rsidRPr="008110BA">
        <w:rPr>
          <w:sz w:val="22"/>
        </w:rPr>
        <w:t xml:space="preserve"> ZD),</w:t>
      </w:r>
    </w:p>
    <w:p w14:paraId="1C6FFB30" w14:textId="4BF6D238" w:rsidR="00042216" w:rsidRPr="008110BA" w:rsidRDefault="00CB6F12" w:rsidP="00695986">
      <w:pPr>
        <w:pStyle w:val="Odstavecseseznamem"/>
        <w:numPr>
          <w:ilvl w:val="0"/>
          <w:numId w:val="30"/>
        </w:numPr>
        <w:ind w:left="851" w:hanging="357"/>
        <w:jc w:val="both"/>
        <w:rPr>
          <w:sz w:val="22"/>
        </w:rPr>
      </w:pPr>
      <w:r>
        <w:rPr>
          <w:sz w:val="22"/>
        </w:rPr>
        <w:t>z</w:t>
      </w:r>
      <w:r w:rsidRPr="00CB6F12">
        <w:rPr>
          <w:sz w:val="22"/>
        </w:rPr>
        <w:t>ákladní popis technologických postupů, doporučené termíny při údržbě jednotlivých vegetačních prvků</w:t>
      </w:r>
      <w:r w:rsidRPr="00BC2ED7">
        <w:rPr>
          <w:sz w:val="22"/>
        </w:rPr>
        <w:t xml:space="preserve"> (příloha č.</w:t>
      </w:r>
      <w:r>
        <w:rPr>
          <w:sz w:val="22"/>
        </w:rPr>
        <w:t>6</w:t>
      </w:r>
      <w:r w:rsidRPr="00BC2ED7">
        <w:rPr>
          <w:sz w:val="22"/>
        </w:rPr>
        <w:t xml:space="preserve"> ZD)</w:t>
      </w:r>
      <w:r w:rsidR="00BC202C" w:rsidRPr="008110BA">
        <w:rPr>
          <w:sz w:val="22"/>
        </w:rPr>
        <w:t>,</w:t>
      </w:r>
    </w:p>
    <w:p w14:paraId="0B175148" w14:textId="19A537D3" w:rsidR="00695986" w:rsidRDefault="00CB6F12" w:rsidP="000D3F4B">
      <w:pPr>
        <w:pStyle w:val="Odstavecseseznamem"/>
        <w:numPr>
          <w:ilvl w:val="0"/>
          <w:numId w:val="30"/>
        </w:numPr>
        <w:spacing w:after="120"/>
        <w:ind w:left="850" w:hanging="357"/>
        <w:jc w:val="both"/>
        <w:rPr>
          <w:sz w:val="22"/>
        </w:rPr>
      </w:pPr>
      <w:r>
        <w:rPr>
          <w:sz w:val="22"/>
        </w:rPr>
        <w:t>č</w:t>
      </w:r>
      <w:r w:rsidRPr="00CB6F12">
        <w:rPr>
          <w:sz w:val="22"/>
        </w:rPr>
        <w:t>asový harmonogram výkonů pracovních operací technologií údržby vegetačních prvků (příloha č.7</w:t>
      </w:r>
      <w:r w:rsidRPr="00541EEC">
        <w:rPr>
          <w:sz w:val="22"/>
        </w:rPr>
        <w:t xml:space="preserve"> ZD</w:t>
      </w:r>
      <w:r w:rsidR="007058DC" w:rsidRPr="00746F03">
        <w:rPr>
          <w:sz w:val="22"/>
        </w:rPr>
        <w:t>)</w:t>
      </w:r>
    </w:p>
    <w:p w14:paraId="306A4CC5" w14:textId="4C5896F1" w:rsidR="002521BD" w:rsidRPr="006A3B6C" w:rsidRDefault="00F60F03" w:rsidP="00D95C31">
      <w:pPr>
        <w:pStyle w:val="Bezmezer"/>
        <w:keepNext/>
        <w:spacing w:after="60"/>
        <w:jc w:val="both"/>
        <w:rPr>
          <w:rFonts w:ascii="Times New Roman" w:hAnsi="Times New Roman"/>
        </w:rPr>
      </w:pPr>
      <w:r w:rsidRPr="006A3B6C">
        <w:rPr>
          <w:rFonts w:ascii="Times New Roman" w:hAnsi="Times New Roman"/>
          <w:b/>
          <w:u w:val="single"/>
        </w:rPr>
        <w:t>2</w:t>
      </w:r>
      <w:r w:rsidR="00DD7F62" w:rsidRPr="006A3B6C">
        <w:rPr>
          <w:rFonts w:ascii="Times New Roman" w:hAnsi="Times New Roman"/>
          <w:b/>
          <w:u w:val="single"/>
        </w:rPr>
        <w:t>.3</w:t>
      </w:r>
      <w:r w:rsidR="002521BD" w:rsidRPr="006A3B6C">
        <w:rPr>
          <w:rFonts w:ascii="Times New Roman" w:hAnsi="Times New Roman"/>
          <w:b/>
          <w:u w:val="single"/>
        </w:rPr>
        <w:t xml:space="preserve">. Místo </w:t>
      </w:r>
      <w:r w:rsidR="007C6144" w:rsidRPr="006A3B6C">
        <w:rPr>
          <w:rFonts w:ascii="Times New Roman" w:hAnsi="Times New Roman"/>
          <w:b/>
          <w:u w:val="single"/>
        </w:rPr>
        <w:t>plnění</w:t>
      </w:r>
    </w:p>
    <w:p w14:paraId="73524BCA" w14:textId="5BFC61D4" w:rsidR="007C6144" w:rsidRPr="006A3B6C" w:rsidRDefault="00264ED5" w:rsidP="00CC1046">
      <w:pPr>
        <w:pStyle w:val="Bezmezer"/>
        <w:spacing w:after="120"/>
        <w:jc w:val="both"/>
        <w:rPr>
          <w:rFonts w:ascii="Times New Roman" w:hAnsi="Times New Roman"/>
        </w:rPr>
      </w:pPr>
      <w:r w:rsidRPr="00DF1462">
        <w:rPr>
          <w:rFonts w:ascii="Times New Roman" w:hAnsi="Times New Roman"/>
        </w:rPr>
        <w:t>Zhotovitel provede dílo na svůj náklad a nebezpečí v</w:t>
      </w:r>
      <w:r w:rsidR="00B13675">
        <w:rPr>
          <w:rFonts w:ascii="Times New Roman" w:hAnsi="Times New Roman"/>
        </w:rPr>
        <w:t> Mariánských Lázních, obvody I.A. a I.B., které jsou vymezeny přílohami č.</w:t>
      </w:r>
      <w:r w:rsidR="003825AA">
        <w:rPr>
          <w:rFonts w:ascii="Times New Roman" w:hAnsi="Times New Roman"/>
        </w:rPr>
        <w:t>8</w:t>
      </w:r>
      <w:r w:rsidR="00B13675">
        <w:rPr>
          <w:rFonts w:ascii="Times New Roman" w:hAnsi="Times New Roman"/>
        </w:rPr>
        <w:t xml:space="preserve"> a č.</w:t>
      </w:r>
      <w:r w:rsidR="003825AA">
        <w:rPr>
          <w:rFonts w:ascii="Times New Roman" w:hAnsi="Times New Roman"/>
        </w:rPr>
        <w:t>9</w:t>
      </w:r>
      <w:r w:rsidR="00B13675">
        <w:rPr>
          <w:rFonts w:ascii="Times New Roman" w:hAnsi="Times New Roman"/>
        </w:rPr>
        <w:t xml:space="preserve"> ZD</w:t>
      </w:r>
      <w:r>
        <w:rPr>
          <w:rFonts w:ascii="Times New Roman" w:hAnsi="Times New Roman"/>
        </w:rPr>
        <w:t>.</w:t>
      </w:r>
    </w:p>
    <w:p w14:paraId="2671931F" w14:textId="5CCBFC7D" w:rsidR="00DF10F5" w:rsidRPr="006A3B6C" w:rsidRDefault="00F60F03" w:rsidP="002E7097">
      <w:pPr>
        <w:pStyle w:val="Bezmezer"/>
        <w:keepNext/>
        <w:spacing w:after="60"/>
        <w:jc w:val="both"/>
        <w:rPr>
          <w:rFonts w:ascii="Times New Roman" w:hAnsi="Times New Roman"/>
        </w:rPr>
      </w:pPr>
      <w:r w:rsidRPr="006A3B6C">
        <w:rPr>
          <w:rFonts w:ascii="Times New Roman" w:hAnsi="Times New Roman"/>
          <w:b/>
          <w:u w:val="single"/>
        </w:rPr>
        <w:t>2</w:t>
      </w:r>
      <w:r w:rsidR="00DD7F62" w:rsidRPr="006A3B6C">
        <w:rPr>
          <w:rFonts w:ascii="Times New Roman" w:hAnsi="Times New Roman"/>
          <w:b/>
          <w:u w:val="single"/>
        </w:rPr>
        <w:t>.4</w:t>
      </w:r>
      <w:r w:rsidR="00DF10F5" w:rsidRPr="006A3B6C">
        <w:rPr>
          <w:rFonts w:ascii="Times New Roman" w:hAnsi="Times New Roman"/>
          <w:b/>
          <w:u w:val="single"/>
        </w:rPr>
        <w:t xml:space="preserve">. Doba </w:t>
      </w:r>
      <w:r w:rsidR="004F4B1B" w:rsidRPr="006A3B6C">
        <w:rPr>
          <w:rFonts w:ascii="Times New Roman" w:hAnsi="Times New Roman"/>
          <w:b/>
          <w:u w:val="single"/>
        </w:rPr>
        <w:t>plnění</w:t>
      </w:r>
    </w:p>
    <w:p w14:paraId="3E21AED1" w14:textId="6B334756" w:rsidR="004F4B1B" w:rsidRPr="0003630D" w:rsidRDefault="0003630D" w:rsidP="0003630D">
      <w:pPr>
        <w:pStyle w:val="Bezmezer"/>
        <w:spacing w:after="60"/>
        <w:jc w:val="both"/>
        <w:rPr>
          <w:rFonts w:ascii="Times New Roman" w:hAnsi="Times New Roman"/>
          <w:color w:val="000000" w:themeColor="text1"/>
        </w:rPr>
      </w:pPr>
      <w:r w:rsidRPr="002319E5">
        <w:rPr>
          <w:rFonts w:ascii="Times New Roman" w:hAnsi="Times New Roman"/>
        </w:rPr>
        <w:t>Zhotovitel se zavazuje provádět dílo v závazných termínech stanovených v harmonogramu</w:t>
      </w:r>
      <w:r w:rsidR="00214319">
        <w:rPr>
          <w:rFonts w:ascii="Times New Roman" w:hAnsi="Times New Roman"/>
        </w:rPr>
        <w:t xml:space="preserve"> (dále též „HMG“)</w:t>
      </w:r>
      <w:r w:rsidRPr="002319E5">
        <w:rPr>
          <w:rFonts w:ascii="Times New Roman" w:hAnsi="Times New Roman"/>
        </w:rPr>
        <w:t xml:space="preserve">, který </w:t>
      </w:r>
      <w:r w:rsidR="006515A1">
        <w:rPr>
          <w:rFonts w:ascii="Times New Roman" w:hAnsi="Times New Roman"/>
        </w:rPr>
        <w:t xml:space="preserve">bude </w:t>
      </w:r>
      <w:r w:rsidR="00CB54BC">
        <w:rPr>
          <w:rFonts w:ascii="Times New Roman" w:hAnsi="Times New Roman"/>
        </w:rPr>
        <w:t>p</w:t>
      </w:r>
      <w:r w:rsidR="00E262D0">
        <w:rPr>
          <w:rFonts w:ascii="Times New Roman" w:hAnsi="Times New Roman"/>
        </w:rPr>
        <w:t>říloh</w:t>
      </w:r>
      <w:r w:rsidR="00CB54BC">
        <w:rPr>
          <w:rFonts w:ascii="Times New Roman" w:hAnsi="Times New Roman"/>
        </w:rPr>
        <w:t>ou</w:t>
      </w:r>
      <w:r w:rsidR="00214319">
        <w:rPr>
          <w:rFonts w:ascii="Times New Roman" w:hAnsi="Times New Roman"/>
        </w:rPr>
        <w:t xml:space="preserve"> Smlouvy</w:t>
      </w:r>
      <w:r w:rsidR="00B13675">
        <w:rPr>
          <w:rFonts w:ascii="Times New Roman" w:hAnsi="Times New Roman"/>
        </w:rPr>
        <w:t xml:space="preserve"> o dílo</w:t>
      </w:r>
      <w:r w:rsidR="00CB54BC">
        <w:rPr>
          <w:rFonts w:ascii="Times New Roman" w:hAnsi="Times New Roman"/>
        </w:rPr>
        <w:t xml:space="preserve"> a který je přílohou č.</w:t>
      </w:r>
      <w:r w:rsidR="00C44449">
        <w:rPr>
          <w:rFonts w:ascii="Times New Roman" w:hAnsi="Times New Roman"/>
        </w:rPr>
        <w:t>7</w:t>
      </w:r>
      <w:r w:rsidR="00CB54BC">
        <w:rPr>
          <w:rFonts w:ascii="Times New Roman" w:hAnsi="Times New Roman"/>
        </w:rPr>
        <w:t xml:space="preserve"> ZD</w:t>
      </w:r>
      <w:r w:rsidR="00214319">
        <w:rPr>
          <w:rFonts w:ascii="Times New Roman" w:hAnsi="Times New Roman"/>
        </w:rPr>
        <w:t>.</w:t>
      </w:r>
    </w:p>
    <w:p w14:paraId="7A65D94B" w14:textId="10505CEA" w:rsidR="0003630D" w:rsidRDefault="0003630D" w:rsidP="000D3F4B">
      <w:pPr>
        <w:jc w:val="both"/>
        <w:rPr>
          <w:color w:val="000000" w:themeColor="text1"/>
          <w:sz w:val="22"/>
        </w:rPr>
      </w:pPr>
      <w:r w:rsidRPr="0003630D">
        <w:rPr>
          <w:sz w:val="22"/>
        </w:rPr>
        <w:t xml:space="preserve">Zahájení </w:t>
      </w:r>
      <w:r w:rsidR="00B13675">
        <w:rPr>
          <w:sz w:val="22"/>
        </w:rPr>
        <w:t>plnění</w:t>
      </w:r>
      <w:r w:rsidRPr="0003630D">
        <w:rPr>
          <w:sz w:val="22"/>
        </w:rPr>
        <w:t xml:space="preserve">: </w:t>
      </w:r>
      <w:r w:rsidR="00EE7B5C">
        <w:rPr>
          <w:sz w:val="22"/>
        </w:rPr>
        <w:t>od uzavření Smlouvy o dílo</w:t>
      </w:r>
    </w:p>
    <w:p w14:paraId="5DD99BD8" w14:textId="45969A99" w:rsidR="008277BF" w:rsidRPr="0028342C" w:rsidRDefault="00B13675" w:rsidP="00B13675">
      <w:pPr>
        <w:spacing w:after="240"/>
        <w:jc w:val="both"/>
        <w:rPr>
          <w:sz w:val="22"/>
        </w:rPr>
      </w:pPr>
      <w:r>
        <w:rPr>
          <w:sz w:val="22"/>
        </w:rPr>
        <w:t xml:space="preserve">Ukončení plnění: do </w:t>
      </w:r>
      <w:r w:rsidR="00EE7B5C">
        <w:rPr>
          <w:sz w:val="22"/>
        </w:rPr>
        <w:t>5 let od uzavření Smlouvy o dílo</w:t>
      </w:r>
    </w:p>
    <w:p w14:paraId="2ADFC0CC" w14:textId="77777777" w:rsidR="007C0EFD" w:rsidRPr="006A3B6C" w:rsidRDefault="007C0EFD"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lastRenderedPageBreak/>
        <w:t>KVALIFIKACE</w:t>
      </w:r>
    </w:p>
    <w:p w14:paraId="0594A2F9" w14:textId="7F3E2CF5" w:rsidR="00EB07DF" w:rsidRPr="006A3B6C" w:rsidRDefault="00F60F03" w:rsidP="003E42EA">
      <w:pPr>
        <w:pStyle w:val="Bezmezer"/>
        <w:keepNext/>
        <w:spacing w:after="60"/>
        <w:jc w:val="both"/>
        <w:rPr>
          <w:rFonts w:ascii="Times New Roman" w:hAnsi="Times New Roman"/>
        </w:rPr>
      </w:pPr>
      <w:r w:rsidRPr="006A3B6C">
        <w:rPr>
          <w:rFonts w:ascii="Times New Roman" w:hAnsi="Times New Roman"/>
          <w:b/>
          <w:u w:val="single"/>
        </w:rPr>
        <w:t>3</w:t>
      </w:r>
      <w:r w:rsidR="00EB07DF" w:rsidRPr="006A3B6C">
        <w:rPr>
          <w:rFonts w:ascii="Times New Roman" w:hAnsi="Times New Roman"/>
          <w:b/>
          <w:u w:val="single"/>
        </w:rPr>
        <w:t>.1. Požadavky na prokázání kvalifikace</w:t>
      </w:r>
    </w:p>
    <w:p w14:paraId="621582C6" w14:textId="77777777" w:rsidR="00EB07DF" w:rsidRPr="006A3B6C" w:rsidRDefault="006B6403" w:rsidP="0003630D">
      <w:pPr>
        <w:pStyle w:val="Bezmezer"/>
        <w:spacing w:after="60"/>
        <w:jc w:val="both"/>
        <w:rPr>
          <w:rFonts w:ascii="Times New Roman" w:hAnsi="Times New Roman"/>
        </w:rPr>
      </w:pPr>
      <w:r w:rsidRPr="006A3B6C">
        <w:rPr>
          <w:rFonts w:ascii="Times New Roman" w:hAnsi="Times New Roman"/>
        </w:rPr>
        <w:t>Dodavatel</w:t>
      </w:r>
      <w:r w:rsidR="008A569A" w:rsidRPr="006A3B6C">
        <w:rPr>
          <w:rFonts w:ascii="Times New Roman" w:hAnsi="Times New Roman"/>
        </w:rPr>
        <w:t xml:space="preserve"> </w:t>
      </w:r>
      <w:r w:rsidR="00F0665D" w:rsidRPr="006A3B6C">
        <w:rPr>
          <w:rFonts w:ascii="Times New Roman" w:hAnsi="Times New Roman"/>
        </w:rPr>
        <w:t>je povinen v souladu s § 73</w:t>
      </w:r>
      <w:r w:rsidR="00EB07DF" w:rsidRPr="006A3B6C">
        <w:rPr>
          <w:rFonts w:ascii="Times New Roman" w:hAnsi="Times New Roman"/>
        </w:rPr>
        <w:t xml:space="preserve"> a násl. Z</w:t>
      </w:r>
      <w:r w:rsidR="00F0665D" w:rsidRPr="006A3B6C">
        <w:rPr>
          <w:rFonts w:ascii="Times New Roman" w:hAnsi="Times New Roman"/>
        </w:rPr>
        <w:t>Z</w:t>
      </w:r>
      <w:r w:rsidR="00EB07DF" w:rsidRPr="006A3B6C">
        <w:rPr>
          <w:rFonts w:ascii="Times New Roman" w:hAnsi="Times New Roman"/>
        </w:rPr>
        <w:t>VZ v nabídce prokázat splnění kvalifikace, a to splnění</w:t>
      </w:r>
    </w:p>
    <w:p w14:paraId="6E46CC34" w14:textId="5F38151F" w:rsidR="00EB07DF" w:rsidRPr="006A3B6C" w:rsidRDefault="00EB07DF" w:rsidP="000F4FF0">
      <w:pPr>
        <w:pStyle w:val="Bezmezer"/>
        <w:numPr>
          <w:ilvl w:val="0"/>
          <w:numId w:val="3"/>
        </w:numPr>
        <w:jc w:val="both"/>
        <w:rPr>
          <w:rFonts w:ascii="Times New Roman" w:hAnsi="Times New Roman"/>
        </w:rPr>
      </w:pPr>
      <w:r w:rsidRPr="006A3B6C">
        <w:rPr>
          <w:rFonts w:ascii="Times New Roman" w:hAnsi="Times New Roman"/>
        </w:rPr>
        <w:t>základní</w:t>
      </w:r>
      <w:r w:rsidR="00F0665D" w:rsidRPr="006A3B6C">
        <w:rPr>
          <w:rFonts w:ascii="Times New Roman" w:hAnsi="Times New Roman"/>
        </w:rPr>
        <w:t xml:space="preserve"> způsobilosti (§ 74</w:t>
      </w:r>
      <w:r w:rsidRPr="006A3B6C">
        <w:rPr>
          <w:rFonts w:ascii="Times New Roman" w:hAnsi="Times New Roman"/>
        </w:rPr>
        <w:t xml:space="preserve"> </w:t>
      </w:r>
      <w:r w:rsidR="00F0665D" w:rsidRPr="006A3B6C">
        <w:rPr>
          <w:rFonts w:ascii="Times New Roman" w:hAnsi="Times New Roman"/>
        </w:rPr>
        <w:t>Z</w:t>
      </w:r>
      <w:r w:rsidR="00056B3D">
        <w:rPr>
          <w:rFonts w:ascii="Times New Roman" w:hAnsi="Times New Roman"/>
        </w:rPr>
        <w:t>ZVZ) a</w:t>
      </w:r>
    </w:p>
    <w:p w14:paraId="2D14E4C6" w14:textId="444B2A54" w:rsidR="00EB07DF" w:rsidRPr="006A3B6C" w:rsidRDefault="00EB07DF" w:rsidP="000F4FF0">
      <w:pPr>
        <w:pStyle w:val="Bezmezer"/>
        <w:numPr>
          <w:ilvl w:val="0"/>
          <w:numId w:val="3"/>
        </w:numPr>
        <w:jc w:val="both"/>
        <w:rPr>
          <w:rFonts w:ascii="Times New Roman" w:hAnsi="Times New Roman"/>
        </w:rPr>
      </w:pPr>
      <w:r w:rsidRPr="006A3B6C">
        <w:rPr>
          <w:rFonts w:ascii="Times New Roman" w:hAnsi="Times New Roman"/>
        </w:rPr>
        <w:t>profesní</w:t>
      </w:r>
      <w:r w:rsidR="00F0665D" w:rsidRPr="006A3B6C">
        <w:rPr>
          <w:rFonts w:ascii="Times New Roman" w:hAnsi="Times New Roman"/>
        </w:rPr>
        <w:t xml:space="preserve"> způsobilosti (§ 77</w:t>
      </w:r>
      <w:r w:rsidRPr="006A3B6C">
        <w:rPr>
          <w:rFonts w:ascii="Times New Roman" w:hAnsi="Times New Roman"/>
        </w:rPr>
        <w:t xml:space="preserve"> </w:t>
      </w:r>
      <w:r w:rsidR="00F0665D" w:rsidRPr="006A3B6C">
        <w:rPr>
          <w:rFonts w:ascii="Times New Roman" w:hAnsi="Times New Roman"/>
        </w:rPr>
        <w:t>Z</w:t>
      </w:r>
      <w:r w:rsidR="0003630D">
        <w:rPr>
          <w:rFonts w:ascii="Times New Roman" w:hAnsi="Times New Roman"/>
        </w:rPr>
        <w:t>ZVZ)</w:t>
      </w:r>
      <w:r w:rsidR="00367363" w:rsidRPr="006A3B6C">
        <w:rPr>
          <w:rFonts w:ascii="Times New Roman" w:hAnsi="Times New Roman"/>
        </w:rPr>
        <w:t xml:space="preserve"> </w:t>
      </w:r>
      <w:r w:rsidR="00F0665D" w:rsidRPr="006A3B6C">
        <w:rPr>
          <w:rFonts w:ascii="Times New Roman" w:hAnsi="Times New Roman"/>
        </w:rPr>
        <w:t>a</w:t>
      </w:r>
    </w:p>
    <w:p w14:paraId="15993967" w14:textId="77777777" w:rsidR="00EB07DF" w:rsidRPr="006A3B6C" w:rsidRDefault="00EB07DF" w:rsidP="000F4FF0">
      <w:pPr>
        <w:pStyle w:val="Bezmezer"/>
        <w:numPr>
          <w:ilvl w:val="0"/>
          <w:numId w:val="3"/>
        </w:numPr>
        <w:spacing w:after="120"/>
        <w:ind w:left="714" w:hanging="357"/>
        <w:jc w:val="both"/>
        <w:rPr>
          <w:rFonts w:ascii="Times New Roman" w:hAnsi="Times New Roman"/>
        </w:rPr>
      </w:pPr>
      <w:r w:rsidRPr="006A3B6C">
        <w:rPr>
          <w:rFonts w:ascii="Times New Roman" w:hAnsi="Times New Roman"/>
        </w:rPr>
        <w:t>technick</w:t>
      </w:r>
      <w:r w:rsidR="00F0665D" w:rsidRPr="006A3B6C">
        <w:rPr>
          <w:rFonts w:ascii="Times New Roman" w:hAnsi="Times New Roman"/>
        </w:rPr>
        <w:t>é kvalifikace (§ 79</w:t>
      </w:r>
      <w:r w:rsidRPr="006A3B6C">
        <w:rPr>
          <w:rFonts w:ascii="Times New Roman" w:hAnsi="Times New Roman"/>
        </w:rPr>
        <w:t xml:space="preserve"> </w:t>
      </w:r>
      <w:r w:rsidR="00F0665D" w:rsidRPr="006A3B6C">
        <w:rPr>
          <w:rFonts w:ascii="Times New Roman" w:hAnsi="Times New Roman"/>
        </w:rPr>
        <w:t>Z</w:t>
      </w:r>
      <w:r w:rsidRPr="006A3B6C">
        <w:rPr>
          <w:rFonts w:ascii="Times New Roman" w:hAnsi="Times New Roman"/>
        </w:rPr>
        <w:t>ZVZ).</w:t>
      </w:r>
    </w:p>
    <w:p w14:paraId="3EAAC8C9" w14:textId="450B378E" w:rsidR="00EB07DF" w:rsidRPr="006A3B6C" w:rsidRDefault="00F60F03" w:rsidP="00367BC3">
      <w:pPr>
        <w:pStyle w:val="Bezmezer"/>
        <w:keepNext/>
        <w:spacing w:after="60"/>
        <w:jc w:val="both"/>
        <w:rPr>
          <w:rFonts w:ascii="Times New Roman" w:hAnsi="Times New Roman"/>
          <w:b/>
        </w:rPr>
      </w:pPr>
      <w:r w:rsidRPr="006A3B6C">
        <w:rPr>
          <w:rFonts w:ascii="Times New Roman" w:hAnsi="Times New Roman"/>
          <w:b/>
        </w:rPr>
        <w:t>3</w:t>
      </w:r>
      <w:r w:rsidR="00EB07DF" w:rsidRPr="006A3B6C">
        <w:rPr>
          <w:rFonts w:ascii="Times New Roman" w:hAnsi="Times New Roman"/>
          <w:b/>
        </w:rPr>
        <w:t xml:space="preserve">.1.1. ZÁKLADNÍ </w:t>
      </w:r>
      <w:r w:rsidR="00F0665D" w:rsidRPr="006A3B6C">
        <w:rPr>
          <w:rFonts w:ascii="Times New Roman" w:hAnsi="Times New Roman"/>
          <w:b/>
        </w:rPr>
        <w:t>ZPŮSOBILOST</w:t>
      </w:r>
    </w:p>
    <w:p w14:paraId="38E58CDA" w14:textId="49293B4C" w:rsidR="00EB07DF" w:rsidRPr="006A3B6C" w:rsidRDefault="007C0EFD" w:rsidP="0003630D">
      <w:pPr>
        <w:pStyle w:val="Bezmezer"/>
        <w:spacing w:after="60"/>
        <w:jc w:val="both"/>
        <w:rPr>
          <w:rFonts w:ascii="Times New Roman" w:hAnsi="Times New Roman"/>
        </w:rPr>
      </w:pPr>
      <w:r w:rsidRPr="006A3B6C">
        <w:rPr>
          <w:rFonts w:ascii="Times New Roman" w:hAnsi="Times New Roman"/>
        </w:rPr>
        <w:t xml:space="preserve">Základní </w:t>
      </w:r>
      <w:r w:rsidR="007C2F6E" w:rsidRPr="006A3B6C">
        <w:rPr>
          <w:rFonts w:ascii="Times New Roman" w:hAnsi="Times New Roman"/>
        </w:rPr>
        <w:t xml:space="preserve">způsobilost </w:t>
      </w:r>
      <w:r w:rsidR="00F0665D" w:rsidRPr="006A3B6C">
        <w:rPr>
          <w:rFonts w:ascii="Times New Roman" w:hAnsi="Times New Roman"/>
        </w:rPr>
        <w:t>dle § 74 ZZVZ</w:t>
      </w:r>
      <w:r w:rsidR="00EB07DF" w:rsidRPr="006A3B6C">
        <w:rPr>
          <w:rFonts w:ascii="Times New Roman" w:hAnsi="Times New Roman"/>
        </w:rPr>
        <w:t xml:space="preserve"> </w:t>
      </w:r>
      <w:r w:rsidR="00B114D5">
        <w:rPr>
          <w:rFonts w:ascii="Times New Roman" w:hAnsi="Times New Roman"/>
        </w:rPr>
        <w:t>pro část č.1</w:t>
      </w:r>
      <w:r w:rsidR="003715E8">
        <w:rPr>
          <w:rFonts w:ascii="Times New Roman" w:hAnsi="Times New Roman"/>
        </w:rPr>
        <w:t xml:space="preserve"> a</w:t>
      </w:r>
      <w:r w:rsidR="00B114D5">
        <w:rPr>
          <w:rFonts w:ascii="Times New Roman" w:hAnsi="Times New Roman"/>
        </w:rPr>
        <w:t xml:space="preserve"> </w:t>
      </w:r>
      <w:r w:rsidR="007C2C02">
        <w:rPr>
          <w:rFonts w:ascii="Times New Roman" w:hAnsi="Times New Roman"/>
        </w:rPr>
        <w:t>č.2</w:t>
      </w:r>
      <w:r w:rsidR="00A85E26">
        <w:rPr>
          <w:rFonts w:ascii="Times New Roman" w:hAnsi="Times New Roman"/>
        </w:rPr>
        <w:t xml:space="preserve"> </w:t>
      </w:r>
      <w:r w:rsidR="007C2F6E" w:rsidRPr="006A3B6C">
        <w:rPr>
          <w:rFonts w:ascii="Times New Roman" w:hAnsi="Times New Roman"/>
        </w:rPr>
        <w:t xml:space="preserve">prokáže </w:t>
      </w:r>
      <w:r w:rsidR="006B6403" w:rsidRPr="006A3B6C">
        <w:rPr>
          <w:rFonts w:ascii="Times New Roman" w:hAnsi="Times New Roman"/>
        </w:rPr>
        <w:t>dodavatel</w:t>
      </w:r>
      <w:r w:rsidR="00EB07DF" w:rsidRPr="006A3B6C">
        <w:rPr>
          <w:rFonts w:ascii="Times New Roman" w:hAnsi="Times New Roman"/>
        </w:rPr>
        <w:t>:</w:t>
      </w:r>
    </w:p>
    <w:p w14:paraId="59596C1F" w14:textId="77777777" w:rsidR="00F81925" w:rsidRPr="0003630D" w:rsidRDefault="00EB07DF" w:rsidP="000F4FF0">
      <w:pPr>
        <w:widowControl w:val="0"/>
        <w:numPr>
          <w:ilvl w:val="0"/>
          <w:numId w:val="8"/>
        </w:numPr>
        <w:autoSpaceDE w:val="0"/>
        <w:autoSpaceDN w:val="0"/>
        <w:adjustRightInd w:val="0"/>
        <w:jc w:val="both"/>
        <w:rPr>
          <w:sz w:val="22"/>
        </w:rPr>
      </w:pPr>
      <w:r w:rsidRPr="0003630D">
        <w:rPr>
          <w:sz w:val="22"/>
        </w:rPr>
        <w:t xml:space="preserve">který nebyl </w:t>
      </w:r>
      <w:r w:rsidR="00F81925" w:rsidRPr="0003630D">
        <w:rPr>
          <w:sz w:val="22"/>
        </w:rPr>
        <w:t xml:space="preserve">v zemi svého sídla v posledních 5 letech před zahájením zadávacího řízení </w:t>
      </w:r>
      <w:r w:rsidRPr="0003630D">
        <w:rPr>
          <w:sz w:val="22"/>
        </w:rPr>
        <w:t>pravomocně odsouzen pro trestný čin</w:t>
      </w:r>
      <w:r w:rsidR="00F81925" w:rsidRPr="0003630D">
        <w:rPr>
          <w:sz w:val="22"/>
        </w:rPr>
        <w:t xml:space="preserve"> uvedený v Příloze č. 3 k ZZVZ nebo obdobný trestný čin podle právního řádu země sídla dodavatele, přičemž k zahlazeným odsouzením se nepřihlíží;</w:t>
      </w:r>
    </w:p>
    <w:p w14:paraId="5695D4CD" w14:textId="77777777" w:rsidR="00F81925" w:rsidRPr="0003630D" w:rsidRDefault="00F81925" w:rsidP="000F4FF0">
      <w:pPr>
        <w:widowControl w:val="0"/>
        <w:numPr>
          <w:ilvl w:val="0"/>
          <w:numId w:val="8"/>
        </w:numPr>
        <w:autoSpaceDE w:val="0"/>
        <w:autoSpaceDN w:val="0"/>
        <w:adjustRightInd w:val="0"/>
        <w:jc w:val="both"/>
        <w:rPr>
          <w:sz w:val="22"/>
        </w:rPr>
      </w:pPr>
      <w:r w:rsidRPr="0003630D">
        <w:rPr>
          <w:sz w:val="22"/>
        </w:rPr>
        <w:t>který nemá v České republice nebo v zemi svého sídla v evidenci daní zachycen splatný daňový nedoplatek;</w:t>
      </w:r>
    </w:p>
    <w:p w14:paraId="4D1199C2" w14:textId="77777777" w:rsidR="00F81925" w:rsidRPr="0003630D" w:rsidRDefault="00F81925" w:rsidP="000F4FF0">
      <w:pPr>
        <w:widowControl w:val="0"/>
        <w:numPr>
          <w:ilvl w:val="0"/>
          <w:numId w:val="8"/>
        </w:numPr>
        <w:autoSpaceDE w:val="0"/>
        <w:autoSpaceDN w:val="0"/>
        <w:adjustRightInd w:val="0"/>
        <w:jc w:val="both"/>
        <w:rPr>
          <w:sz w:val="22"/>
        </w:rPr>
      </w:pPr>
      <w:r w:rsidRPr="0003630D">
        <w:rPr>
          <w:sz w:val="22"/>
        </w:rPr>
        <w:t>který nemá v České republice nebo v zemi svého sídla splatný nedoplatek na pojistném nebo na penále na veřejné zdravotní pojištění;</w:t>
      </w:r>
    </w:p>
    <w:p w14:paraId="374486C9" w14:textId="77777777" w:rsidR="00F81925" w:rsidRPr="0003630D" w:rsidRDefault="00F81925" w:rsidP="000F4FF0">
      <w:pPr>
        <w:widowControl w:val="0"/>
        <w:numPr>
          <w:ilvl w:val="0"/>
          <w:numId w:val="8"/>
        </w:numPr>
        <w:autoSpaceDE w:val="0"/>
        <w:autoSpaceDN w:val="0"/>
        <w:adjustRightInd w:val="0"/>
        <w:jc w:val="both"/>
        <w:rPr>
          <w:sz w:val="22"/>
        </w:rPr>
      </w:pPr>
      <w:r w:rsidRPr="0003630D">
        <w:rPr>
          <w:sz w:val="22"/>
        </w:rPr>
        <w:t>který nemá v České republice nebo v zemi svého sídla splatný nedoplatek na pojistném nebo na penále na sociální zabezpečení a příspěvku na státní politiku zaměstnanosti;</w:t>
      </w:r>
    </w:p>
    <w:p w14:paraId="5AF3A8A8" w14:textId="77777777" w:rsidR="00F81925" w:rsidRPr="0003630D" w:rsidRDefault="00F81925" w:rsidP="000F4FF0">
      <w:pPr>
        <w:widowControl w:val="0"/>
        <w:numPr>
          <w:ilvl w:val="0"/>
          <w:numId w:val="8"/>
        </w:numPr>
        <w:autoSpaceDE w:val="0"/>
        <w:autoSpaceDN w:val="0"/>
        <w:adjustRightInd w:val="0"/>
        <w:spacing w:after="120"/>
        <w:ind w:left="782" w:hanging="357"/>
        <w:jc w:val="both"/>
        <w:rPr>
          <w:sz w:val="22"/>
        </w:rPr>
      </w:pPr>
      <w:r w:rsidRPr="0003630D">
        <w:rPr>
          <w:sz w:val="22"/>
        </w:rPr>
        <w:t>který není v likvidaci, nebylo proti němu vydáno rozhodnutí o úpadku, nebyla vůči němu nařízena nucená správa podle jiného právního předpisu nebo v obdobné situaci podle právního řádu země sídla dodavatele.</w:t>
      </w:r>
    </w:p>
    <w:p w14:paraId="31A54859" w14:textId="6B917013" w:rsidR="006243D6" w:rsidRPr="006A3B6C" w:rsidRDefault="00AF4124" w:rsidP="0003630D">
      <w:pPr>
        <w:pStyle w:val="Bezmezer"/>
        <w:spacing w:after="60"/>
        <w:jc w:val="both"/>
        <w:rPr>
          <w:rFonts w:ascii="Times New Roman" w:hAnsi="Times New Roman"/>
        </w:rPr>
      </w:pPr>
      <w:r w:rsidRPr="006A3B6C">
        <w:rPr>
          <w:rFonts w:ascii="Times New Roman" w:hAnsi="Times New Roman"/>
          <w:u w:val="single"/>
        </w:rPr>
        <w:t xml:space="preserve">Způsob prokázání </w:t>
      </w:r>
      <w:r w:rsidR="00EB07DF" w:rsidRPr="006A3B6C">
        <w:rPr>
          <w:rFonts w:ascii="Times New Roman" w:hAnsi="Times New Roman"/>
          <w:u w:val="single"/>
        </w:rPr>
        <w:t>základní</w:t>
      </w:r>
      <w:r w:rsidRPr="006A3B6C">
        <w:rPr>
          <w:rFonts w:ascii="Times New Roman" w:hAnsi="Times New Roman"/>
          <w:u w:val="single"/>
        </w:rPr>
        <w:t xml:space="preserve"> způsobilost</w:t>
      </w:r>
      <w:r w:rsidR="007C2F6E" w:rsidRPr="006A3B6C">
        <w:rPr>
          <w:rFonts w:ascii="Times New Roman" w:hAnsi="Times New Roman"/>
          <w:u w:val="single"/>
        </w:rPr>
        <w:t>i</w:t>
      </w:r>
      <w:r w:rsidR="00EB07DF" w:rsidRPr="006A3B6C">
        <w:rPr>
          <w:rFonts w:ascii="Times New Roman" w:hAnsi="Times New Roman"/>
        </w:rPr>
        <w:t>:</w:t>
      </w:r>
      <w:r w:rsidR="00FA0B45" w:rsidRPr="006A3B6C">
        <w:rPr>
          <w:rFonts w:ascii="Times New Roman" w:hAnsi="Times New Roman"/>
        </w:rPr>
        <w:t xml:space="preserve"> </w:t>
      </w:r>
      <w:r w:rsidR="006B6403" w:rsidRPr="006A3B6C">
        <w:rPr>
          <w:rFonts w:ascii="Times New Roman" w:hAnsi="Times New Roman"/>
        </w:rPr>
        <w:t>Dodavatel</w:t>
      </w:r>
      <w:r w:rsidR="00FA0B45" w:rsidRPr="006A3B6C">
        <w:rPr>
          <w:rFonts w:ascii="Times New Roman" w:hAnsi="Times New Roman"/>
        </w:rPr>
        <w:t xml:space="preserve"> </w:t>
      </w:r>
      <w:r w:rsidR="00F347BB" w:rsidRPr="006A3B6C">
        <w:rPr>
          <w:rFonts w:ascii="Times New Roman" w:hAnsi="Times New Roman"/>
        </w:rPr>
        <w:t>prokáže splnění základní</w:t>
      </w:r>
      <w:r w:rsidRPr="006A3B6C">
        <w:rPr>
          <w:rFonts w:ascii="Times New Roman" w:hAnsi="Times New Roman"/>
        </w:rPr>
        <w:t xml:space="preserve"> způsobilosti ve vztahu k</w:t>
      </w:r>
      <w:r w:rsidR="0003630D">
        <w:rPr>
          <w:rFonts w:ascii="Times New Roman" w:hAnsi="Times New Roman"/>
        </w:rPr>
        <w:t> </w:t>
      </w:r>
      <w:r w:rsidRPr="006A3B6C">
        <w:rPr>
          <w:rFonts w:ascii="Times New Roman" w:hAnsi="Times New Roman"/>
        </w:rPr>
        <w:t>ČR</w:t>
      </w:r>
      <w:r w:rsidR="00F347BB" w:rsidRPr="006A3B6C">
        <w:rPr>
          <w:rFonts w:ascii="Times New Roman" w:hAnsi="Times New Roman"/>
        </w:rPr>
        <w:t xml:space="preserve"> př</w:t>
      </w:r>
      <w:r w:rsidRPr="006A3B6C">
        <w:rPr>
          <w:rFonts w:ascii="Times New Roman" w:hAnsi="Times New Roman"/>
        </w:rPr>
        <w:t>edložením následujících dokladů:</w:t>
      </w:r>
    </w:p>
    <w:p w14:paraId="1DC6E2C4" w14:textId="018A70CF" w:rsidR="00F347BB" w:rsidRPr="006A3B6C" w:rsidRDefault="00F347BB" w:rsidP="000F4FF0">
      <w:pPr>
        <w:pStyle w:val="Bezmezer"/>
        <w:numPr>
          <w:ilvl w:val="0"/>
          <w:numId w:val="6"/>
        </w:numPr>
        <w:jc w:val="both"/>
        <w:rPr>
          <w:rFonts w:ascii="Times New Roman" w:hAnsi="Times New Roman"/>
        </w:rPr>
      </w:pPr>
      <w:r w:rsidRPr="006A3B6C">
        <w:rPr>
          <w:rFonts w:ascii="Times New Roman" w:hAnsi="Times New Roman"/>
        </w:rPr>
        <w:t xml:space="preserve">výpis z evidence Rejstříku trestů (prokázání § </w:t>
      </w:r>
      <w:r w:rsidR="00AF4124" w:rsidRPr="006A3B6C">
        <w:rPr>
          <w:rFonts w:ascii="Times New Roman" w:hAnsi="Times New Roman"/>
        </w:rPr>
        <w:t>74 odst. 1 písm. a) Z</w:t>
      </w:r>
      <w:r w:rsidRPr="006A3B6C">
        <w:rPr>
          <w:rFonts w:ascii="Times New Roman" w:hAnsi="Times New Roman"/>
        </w:rPr>
        <w:t>ZVZ</w:t>
      </w:r>
      <w:r w:rsidR="00AF4124" w:rsidRPr="006A3B6C">
        <w:rPr>
          <w:rFonts w:ascii="Times New Roman" w:hAnsi="Times New Roman"/>
        </w:rPr>
        <w:t>; čl.</w:t>
      </w:r>
      <w:r w:rsidR="006243D6" w:rsidRPr="006A3B6C">
        <w:rPr>
          <w:rFonts w:ascii="Times New Roman" w:hAnsi="Times New Roman"/>
        </w:rPr>
        <w:t>3</w:t>
      </w:r>
      <w:r w:rsidR="00AF4124" w:rsidRPr="006A3B6C">
        <w:rPr>
          <w:rFonts w:ascii="Times New Roman" w:hAnsi="Times New Roman"/>
        </w:rPr>
        <w:t>.1.1. písm. a) ZD)</w:t>
      </w:r>
      <w:r w:rsidRPr="006A3B6C">
        <w:rPr>
          <w:rFonts w:ascii="Times New Roman" w:hAnsi="Times New Roman"/>
        </w:rPr>
        <w:t>,</w:t>
      </w:r>
    </w:p>
    <w:p w14:paraId="71F63D29" w14:textId="71084E89" w:rsidR="0081728F" w:rsidRPr="006A3B6C" w:rsidRDefault="00F347BB" w:rsidP="000F4FF0">
      <w:pPr>
        <w:pStyle w:val="Bezmezer"/>
        <w:numPr>
          <w:ilvl w:val="0"/>
          <w:numId w:val="6"/>
        </w:numPr>
        <w:jc w:val="both"/>
        <w:rPr>
          <w:rFonts w:ascii="Times New Roman" w:hAnsi="Times New Roman"/>
        </w:rPr>
      </w:pPr>
      <w:r w:rsidRPr="006A3B6C">
        <w:rPr>
          <w:rFonts w:ascii="Times New Roman" w:hAnsi="Times New Roman"/>
        </w:rPr>
        <w:t xml:space="preserve">potvrzení příslušného finančního úřadu (prokázání § </w:t>
      </w:r>
      <w:r w:rsidR="00AF4124" w:rsidRPr="006A3B6C">
        <w:rPr>
          <w:rFonts w:ascii="Times New Roman" w:hAnsi="Times New Roman"/>
        </w:rPr>
        <w:t>74 odst. 1 písm. b) Z</w:t>
      </w:r>
      <w:r w:rsidRPr="006A3B6C">
        <w:rPr>
          <w:rFonts w:ascii="Times New Roman" w:hAnsi="Times New Roman"/>
        </w:rPr>
        <w:t>ZVZ</w:t>
      </w:r>
      <w:r w:rsidR="00AF4124" w:rsidRPr="006A3B6C">
        <w:rPr>
          <w:rFonts w:ascii="Times New Roman" w:hAnsi="Times New Roman"/>
        </w:rPr>
        <w:t>; čl.</w:t>
      </w:r>
      <w:r w:rsidR="006243D6" w:rsidRPr="006A3B6C">
        <w:rPr>
          <w:rFonts w:ascii="Times New Roman" w:hAnsi="Times New Roman"/>
        </w:rPr>
        <w:t>3</w:t>
      </w:r>
      <w:r w:rsidR="00AF4124" w:rsidRPr="006A3B6C">
        <w:rPr>
          <w:rFonts w:ascii="Times New Roman" w:hAnsi="Times New Roman"/>
        </w:rPr>
        <w:t>.1.1. písm. b) ZD</w:t>
      </w:r>
      <w:r w:rsidRPr="006A3B6C">
        <w:rPr>
          <w:rFonts w:ascii="Times New Roman" w:hAnsi="Times New Roman"/>
        </w:rPr>
        <w:t>)</w:t>
      </w:r>
      <w:r w:rsidR="0081728F" w:rsidRPr="006A3B6C">
        <w:rPr>
          <w:rFonts w:ascii="Times New Roman" w:hAnsi="Times New Roman"/>
        </w:rPr>
        <w:t>,</w:t>
      </w:r>
    </w:p>
    <w:p w14:paraId="0E95446F" w14:textId="0337CEA0" w:rsidR="00AF4124" w:rsidRPr="006A3B6C" w:rsidRDefault="00AF4124" w:rsidP="000F4FF0">
      <w:pPr>
        <w:pStyle w:val="Bezmezer"/>
        <w:numPr>
          <w:ilvl w:val="0"/>
          <w:numId w:val="6"/>
        </w:numPr>
        <w:jc w:val="both"/>
        <w:rPr>
          <w:rFonts w:ascii="Times New Roman" w:hAnsi="Times New Roman"/>
        </w:rPr>
      </w:pPr>
      <w:r w:rsidRPr="006A3B6C">
        <w:rPr>
          <w:rFonts w:ascii="Times New Roman" w:hAnsi="Times New Roman"/>
        </w:rPr>
        <w:t>písemné čestné prohlášení ve vztahu ke spotřební dani (prokázání § 74 odst. 1 písm. b) ZZVZ; čl.</w:t>
      </w:r>
      <w:r w:rsidR="006243D6" w:rsidRPr="006A3B6C">
        <w:rPr>
          <w:rFonts w:ascii="Times New Roman" w:hAnsi="Times New Roman"/>
        </w:rPr>
        <w:t>3</w:t>
      </w:r>
      <w:r w:rsidRPr="006A3B6C">
        <w:rPr>
          <w:rFonts w:ascii="Times New Roman" w:hAnsi="Times New Roman"/>
        </w:rPr>
        <w:t>.1.1. písm. b) ZD)</w:t>
      </w:r>
    </w:p>
    <w:p w14:paraId="0F6F1797" w14:textId="5467A3FD" w:rsidR="0081728F" w:rsidRPr="006A3B6C" w:rsidRDefault="0081728F" w:rsidP="000F4FF0">
      <w:pPr>
        <w:pStyle w:val="Bezmezer"/>
        <w:numPr>
          <w:ilvl w:val="0"/>
          <w:numId w:val="6"/>
        </w:numPr>
        <w:jc w:val="both"/>
        <w:rPr>
          <w:rFonts w:ascii="Times New Roman" w:hAnsi="Times New Roman"/>
        </w:rPr>
      </w:pPr>
      <w:r w:rsidRPr="006A3B6C">
        <w:rPr>
          <w:rFonts w:ascii="Times New Roman" w:hAnsi="Times New Roman"/>
        </w:rPr>
        <w:t>p</w:t>
      </w:r>
      <w:r w:rsidR="00AF4124" w:rsidRPr="006A3B6C">
        <w:rPr>
          <w:rFonts w:ascii="Times New Roman" w:hAnsi="Times New Roman"/>
        </w:rPr>
        <w:t>ísemné čestné prohlášení</w:t>
      </w:r>
      <w:r w:rsidRPr="006A3B6C">
        <w:rPr>
          <w:rFonts w:ascii="Times New Roman" w:hAnsi="Times New Roman"/>
        </w:rPr>
        <w:t xml:space="preserve"> (prokázání § </w:t>
      </w:r>
      <w:r w:rsidR="00AF4124" w:rsidRPr="006A3B6C">
        <w:rPr>
          <w:rFonts w:ascii="Times New Roman" w:hAnsi="Times New Roman"/>
        </w:rPr>
        <w:t>74 odst. 1 písm. c) Z</w:t>
      </w:r>
      <w:r w:rsidRPr="006A3B6C">
        <w:rPr>
          <w:rFonts w:ascii="Times New Roman" w:hAnsi="Times New Roman"/>
        </w:rPr>
        <w:t>ZVZ</w:t>
      </w:r>
      <w:r w:rsidR="00AF4124" w:rsidRPr="006A3B6C">
        <w:rPr>
          <w:rFonts w:ascii="Times New Roman" w:hAnsi="Times New Roman"/>
        </w:rPr>
        <w:t>; čl.</w:t>
      </w:r>
      <w:r w:rsidR="006243D6" w:rsidRPr="006A3B6C">
        <w:rPr>
          <w:rFonts w:ascii="Times New Roman" w:hAnsi="Times New Roman"/>
        </w:rPr>
        <w:t>3</w:t>
      </w:r>
      <w:r w:rsidR="00AF4124" w:rsidRPr="006A3B6C">
        <w:rPr>
          <w:rFonts w:ascii="Times New Roman" w:hAnsi="Times New Roman"/>
        </w:rPr>
        <w:t>.1.1. písm. c) ZD</w:t>
      </w:r>
      <w:r w:rsidRPr="006A3B6C">
        <w:rPr>
          <w:rFonts w:ascii="Times New Roman" w:hAnsi="Times New Roman"/>
        </w:rPr>
        <w:t>),</w:t>
      </w:r>
    </w:p>
    <w:p w14:paraId="33E8B759" w14:textId="6F58BA58" w:rsidR="0081728F" w:rsidRPr="006A3B6C" w:rsidRDefault="002B692C" w:rsidP="000F4FF0">
      <w:pPr>
        <w:pStyle w:val="Bezmezer"/>
        <w:numPr>
          <w:ilvl w:val="0"/>
          <w:numId w:val="6"/>
        </w:numPr>
        <w:jc w:val="both"/>
        <w:rPr>
          <w:rFonts w:ascii="Times New Roman" w:hAnsi="Times New Roman"/>
        </w:rPr>
      </w:pPr>
      <w:r w:rsidRPr="006A3B6C">
        <w:rPr>
          <w:rFonts w:ascii="Times New Roman" w:hAnsi="Times New Roman"/>
        </w:rPr>
        <w:t>potvrzení příslušné okresní správy sociálního zabezpečení</w:t>
      </w:r>
      <w:r w:rsidR="002C0C7F" w:rsidRPr="006A3B6C">
        <w:rPr>
          <w:rFonts w:ascii="Times New Roman" w:hAnsi="Times New Roman"/>
        </w:rPr>
        <w:t xml:space="preserve"> (prokázání § 74 odst. 1 písm. d) ZZVZ; čl.</w:t>
      </w:r>
      <w:r w:rsidR="006243D6" w:rsidRPr="006A3B6C">
        <w:rPr>
          <w:rFonts w:ascii="Times New Roman" w:hAnsi="Times New Roman"/>
        </w:rPr>
        <w:t>3</w:t>
      </w:r>
      <w:r w:rsidR="002C0C7F" w:rsidRPr="006A3B6C">
        <w:rPr>
          <w:rFonts w:ascii="Times New Roman" w:hAnsi="Times New Roman"/>
        </w:rPr>
        <w:t>.1.1. písm. d) ZD);</w:t>
      </w:r>
    </w:p>
    <w:p w14:paraId="01CEB3B8" w14:textId="0A0C2B3C" w:rsidR="007C2F6E" w:rsidRPr="006A3B6C" w:rsidRDefault="007C2F6E" w:rsidP="000F4FF0">
      <w:pPr>
        <w:pStyle w:val="Bezmezer"/>
        <w:numPr>
          <w:ilvl w:val="0"/>
          <w:numId w:val="6"/>
        </w:numPr>
        <w:spacing w:after="120"/>
        <w:ind w:left="714" w:hanging="357"/>
        <w:jc w:val="both"/>
        <w:rPr>
          <w:rFonts w:ascii="Times New Roman" w:hAnsi="Times New Roman"/>
        </w:rPr>
      </w:pPr>
      <w:r w:rsidRPr="006A3B6C">
        <w:rPr>
          <w:rFonts w:ascii="Times New Roman" w:hAnsi="Times New Roman"/>
        </w:rPr>
        <w:t>výpis z obchodního rejstříku (prokázání § 74 odst. 1 písm. e) ZZVZ; čl.</w:t>
      </w:r>
      <w:r w:rsidR="005B3ED7" w:rsidRPr="006A3B6C">
        <w:rPr>
          <w:rFonts w:ascii="Times New Roman" w:hAnsi="Times New Roman"/>
        </w:rPr>
        <w:t>3</w:t>
      </w:r>
      <w:r w:rsidRPr="006A3B6C">
        <w:rPr>
          <w:rFonts w:ascii="Times New Roman" w:hAnsi="Times New Roman"/>
        </w:rPr>
        <w:t xml:space="preserve">.1.1. písm. e) ZD); písemné čestné prohlášení postačuje v případě, pokud není </w:t>
      </w:r>
      <w:r w:rsidR="006B6403" w:rsidRPr="006A3B6C">
        <w:rPr>
          <w:rFonts w:ascii="Times New Roman" w:hAnsi="Times New Roman"/>
        </w:rPr>
        <w:t>dodavatel</w:t>
      </w:r>
      <w:r w:rsidRPr="006A3B6C">
        <w:rPr>
          <w:rFonts w:ascii="Times New Roman" w:hAnsi="Times New Roman"/>
        </w:rPr>
        <w:t xml:space="preserve"> v OR zapsán.</w:t>
      </w:r>
    </w:p>
    <w:p w14:paraId="2B20AA8A" w14:textId="2C6BB186" w:rsidR="005B3ED7" w:rsidRPr="0003630D" w:rsidRDefault="00805A76" w:rsidP="0003630D">
      <w:pPr>
        <w:spacing w:after="60"/>
        <w:jc w:val="both"/>
        <w:rPr>
          <w:sz w:val="22"/>
        </w:rPr>
      </w:pPr>
      <w:r w:rsidRPr="0003630D">
        <w:rPr>
          <w:sz w:val="22"/>
        </w:rPr>
        <w:t xml:space="preserve">Doklady postačuje předložit do nabídky v kopii. </w:t>
      </w:r>
      <w:r w:rsidR="005B3ED7" w:rsidRPr="0003630D">
        <w:rPr>
          <w:sz w:val="22"/>
        </w:rPr>
        <w:t>Jestliže budou originály či ověřené kopie dokladů</w:t>
      </w:r>
      <w:r w:rsidR="0003630D">
        <w:rPr>
          <w:sz w:val="22"/>
        </w:rPr>
        <w:t xml:space="preserve"> předloženy</w:t>
      </w:r>
      <w:r w:rsidR="005B3ED7" w:rsidRPr="0003630D">
        <w:rPr>
          <w:sz w:val="22"/>
        </w:rPr>
        <w:t xml:space="preserve"> již v nabídce, vybraný dodavatel je před uzavřením smlouvy nepředkládá.</w:t>
      </w:r>
    </w:p>
    <w:p w14:paraId="02A795F6" w14:textId="20D8A498" w:rsidR="004E04EE" w:rsidRPr="006A3B6C" w:rsidRDefault="004E04EE" w:rsidP="0003630D">
      <w:pPr>
        <w:pStyle w:val="Bezmezer"/>
        <w:spacing w:after="60"/>
        <w:jc w:val="both"/>
        <w:rPr>
          <w:rFonts w:ascii="Times New Roman" w:hAnsi="Times New Roman"/>
        </w:rPr>
      </w:pPr>
      <w:r w:rsidRPr="006A3B6C">
        <w:rPr>
          <w:rFonts w:ascii="Times New Roman" w:hAnsi="Times New Roman"/>
        </w:rPr>
        <w:t xml:space="preserve">Doklady </w:t>
      </w:r>
      <w:r w:rsidR="005B3ED7" w:rsidRPr="006A3B6C">
        <w:rPr>
          <w:rFonts w:ascii="Times New Roman" w:hAnsi="Times New Roman"/>
        </w:rPr>
        <w:t>prokazující základní způsobilost</w:t>
      </w:r>
      <w:r w:rsidR="004054E4" w:rsidRPr="006A3B6C">
        <w:rPr>
          <w:rFonts w:ascii="Times New Roman" w:hAnsi="Times New Roman"/>
        </w:rPr>
        <w:t xml:space="preserve"> musí prokazovat splnění požadovaného kritéria </w:t>
      </w:r>
      <w:r w:rsidR="005B3ED7" w:rsidRPr="006A3B6C">
        <w:rPr>
          <w:rFonts w:ascii="Times New Roman" w:hAnsi="Times New Roman"/>
        </w:rPr>
        <w:t xml:space="preserve">způsobilosti </w:t>
      </w:r>
      <w:r w:rsidR="004054E4" w:rsidRPr="006A3B6C">
        <w:rPr>
          <w:rFonts w:ascii="Times New Roman" w:hAnsi="Times New Roman"/>
        </w:rPr>
        <w:t>nejpozději v době 3 měsíců přede dnem zahájení zadávacího řízení.</w:t>
      </w:r>
    </w:p>
    <w:p w14:paraId="537F21FC" w14:textId="18C1787E" w:rsidR="007C2F6E" w:rsidRPr="006A3B6C" w:rsidRDefault="007C2F6E" w:rsidP="0003630D">
      <w:pPr>
        <w:pStyle w:val="Bezmezer"/>
        <w:spacing w:after="60"/>
        <w:jc w:val="both"/>
        <w:rPr>
          <w:rFonts w:ascii="Times New Roman" w:hAnsi="Times New Roman"/>
        </w:rPr>
      </w:pPr>
      <w:r w:rsidRPr="006A3B6C">
        <w:rPr>
          <w:rFonts w:ascii="Times New Roman" w:hAnsi="Times New Roman"/>
        </w:rPr>
        <w:lastRenderedPageBreak/>
        <w:t xml:space="preserve">Je-li </w:t>
      </w:r>
      <w:r w:rsidR="006B6403" w:rsidRPr="006A3B6C">
        <w:rPr>
          <w:rFonts w:ascii="Times New Roman" w:hAnsi="Times New Roman"/>
        </w:rPr>
        <w:t>dodavatelem</w:t>
      </w:r>
      <w:r w:rsidRPr="006A3B6C">
        <w:rPr>
          <w:rFonts w:ascii="Times New Roman" w:hAnsi="Times New Roman"/>
        </w:rPr>
        <w:t xml:space="preserve"> právnická osoba, musí podmínku podle čl.</w:t>
      </w:r>
      <w:r w:rsidR="005B3ED7" w:rsidRPr="006A3B6C">
        <w:rPr>
          <w:rFonts w:ascii="Times New Roman" w:hAnsi="Times New Roman"/>
        </w:rPr>
        <w:t>3</w:t>
      </w:r>
      <w:r w:rsidRPr="006A3B6C">
        <w:rPr>
          <w:rFonts w:ascii="Times New Roman" w:hAnsi="Times New Roman"/>
        </w:rPr>
        <w:t xml:space="preserve">.1.1. písm. a) ZD splňovat tato právnická osoba a zároveň každý člen statutárního orgánu. Pokud je členem statutárního orgánu </w:t>
      </w:r>
      <w:r w:rsidR="006B6403" w:rsidRPr="006A3B6C">
        <w:rPr>
          <w:rFonts w:ascii="Times New Roman" w:hAnsi="Times New Roman"/>
        </w:rPr>
        <w:t>dodavatele</w:t>
      </w:r>
      <w:r w:rsidRPr="006A3B6C">
        <w:rPr>
          <w:rFonts w:ascii="Times New Roman" w:hAnsi="Times New Roman"/>
        </w:rPr>
        <w:t xml:space="preserve"> právnická osoba, musí tuto podmínku dle </w:t>
      </w:r>
      <w:r w:rsidR="005B3ED7" w:rsidRPr="006A3B6C">
        <w:rPr>
          <w:rFonts w:ascii="Times New Roman" w:hAnsi="Times New Roman"/>
        </w:rPr>
        <w:t xml:space="preserve">čl.3.1.1. </w:t>
      </w:r>
      <w:r w:rsidRPr="006A3B6C">
        <w:rPr>
          <w:rFonts w:ascii="Times New Roman" w:hAnsi="Times New Roman"/>
        </w:rPr>
        <w:t xml:space="preserve">písm. a) </w:t>
      </w:r>
      <w:r w:rsidR="008136A2" w:rsidRPr="006A3B6C">
        <w:rPr>
          <w:rFonts w:ascii="Times New Roman" w:hAnsi="Times New Roman"/>
        </w:rPr>
        <w:t xml:space="preserve">ZD </w:t>
      </w:r>
      <w:r w:rsidRPr="006A3B6C">
        <w:rPr>
          <w:rFonts w:ascii="Times New Roman" w:hAnsi="Times New Roman"/>
        </w:rPr>
        <w:t xml:space="preserve">splňovat tato právnická osoba, každý člen statutárního orgánu této právnické osoby a osoba zastupující tuto právnickou osobu v statutárním orgánu </w:t>
      </w:r>
      <w:r w:rsidR="006B6403" w:rsidRPr="006A3B6C">
        <w:rPr>
          <w:rFonts w:ascii="Times New Roman" w:hAnsi="Times New Roman"/>
        </w:rPr>
        <w:t>dodavatele</w:t>
      </w:r>
      <w:r w:rsidRPr="006A3B6C">
        <w:rPr>
          <w:rFonts w:ascii="Times New Roman" w:hAnsi="Times New Roman"/>
        </w:rPr>
        <w:t>.</w:t>
      </w:r>
    </w:p>
    <w:p w14:paraId="09289792" w14:textId="763A9EBE" w:rsidR="007C2F6E" w:rsidRPr="006A3B6C" w:rsidRDefault="007C2F6E" w:rsidP="0003630D">
      <w:pPr>
        <w:pStyle w:val="Bezmezer"/>
        <w:spacing w:after="60"/>
        <w:jc w:val="both"/>
        <w:rPr>
          <w:rFonts w:ascii="Times New Roman" w:hAnsi="Times New Roman"/>
        </w:rPr>
      </w:pPr>
      <w:r w:rsidRPr="006A3B6C">
        <w:rPr>
          <w:rFonts w:ascii="Times New Roman" w:hAnsi="Times New Roman"/>
        </w:rPr>
        <w:t>Účastní-li se zadávacího řízení pobočka závodu, musí podmínku dle čl.</w:t>
      </w:r>
      <w:r w:rsidR="005B3ED7" w:rsidRPr="006A3B6C">
        <w:rPr>
          <w:rFonts w:ascii="Times New Roman" w:hAnsi="Times New Roman"/>
        </w:rPr>
        <w:t>3</w:t>
      </w:r>
      <w:r w:rsidRPr="006A3B6C">
        <w:rPr>
          <w:rFonts w:ascii="Times New Roman" w:hAnsi="Times New Roman"/>
        </w:rPr>
        <w:t>.1.1. písm. a) ZD splňovat osoby uvedené v předchozím odstavci a vedoucí pobočky závodu.</w:t>
      </w:r>
    </w:p>
    <w:p w14:paraId="6B8E9AC7" w14:textId="10C78187" w:rsidR="00EB07DF" w:rsidRDefault="00FA0B45" w:rsidP="005E3B94">
      <w:pPr>
        <w:pStyle w:val="Bezmezer"/>
        <w:spacing w:after="60"/>
        <w:jc w:val="both"/>
        <w:rPr>
          <w:rFonts w:ascii="Times New Roman" w:hAnsi="Times New Roman"/>
        </w:rPr>
      </w:pPr>
      <w:r w:rsidRPr="006A3B6C">
        <w:rPr>
          <w:rFonts w:ascii="Times New Roman" w:hAnsi="Times New Roman"/>
        </w:rPr>
        <w:t xml:space="preserve">Čestné prohlášení bude datováno a podepsáno osobou oprávněnou jednat za </w:t>
      </w:r>
      <w:r w:rsidR="006B6403" w:rsidRPr="006A3B6C">
        <w:rPr>
          <w:rFonts w:ascii="Times New Roman" w:hAnsi="Times New Roman"/>
        </w:rPr>
        <w:t>dodavatele</w:t>
      </w:r>
      <w:r w:rsidRPr="006A3B6C">
        <w:rPr>
          <w:rFonts w:ascii="Times New Roman" w:hAnsi="Times New Roman"/>
        </w:rPr>
        <w:t>.</w:t>
      </w:r>
    </w:p>
    <w:p w14:paraId="50C0C73F" w14:textId="47C00139" w:rsidR="007C2C02" w:rsidRPr="006A3B6C" w:rsidRDefault="007C2C02" w:rsidP="0003630D">
      <w:pPr>
        <w:pStyle w:val="Bezmezer"/>
        <w:spacing w:after="120"/>
        <w:jc w:val="both"/>
        <w:rPr>
          <w:rFonts w:ascii="Times New Roman" w:hAnsi="Times New Roman"/>
          <w:color w:val="000000" w:themeColor="text1"/>
        </w:rPr>
      </w:pPr>
      <w:r>
        <w:rPr>
          <w:rFonts w:ascii="Times New Roman" w:hAnsi="Times New Roman"/>
        </w:rPr>
        <w:t xml:space="preserve">Pokud dodavatel předloží nabídku pro </w:t>
      </w:r>
      <w:r w:rsidR="00C57793">
        <w:rPr>
          <w:rFonts w:ascii="Times New Roman" w:hAnsi="Times New Roman"/>
        </w:rPr>
        <w:t xml:space="preserve">jednu nebo </w:t>
      </w:r>
      <w:r w:rsidR="00B114D5">
        <w:rPr>
          <w:rFonts w:ascii="Times New Roman" w:hAnsi="Times New Roman"/>
        </w:rPr>
        <w:t xml:space="preserve">dvě části </w:t>
      </w:r>
      <w:r>
        <w:rPr>
          <w:rFonts w:ascii="Times New Roman" w:hAnsi="Times New Roman"/>
        </w:rPr>
        <w:t xml:space="preserve">veřejné zakázky, základní způsobilost </w:t>
      </w:r>
      <w:r w:rsidR="00A66EE3">
        <w:rPr>
          <w:rFonts w:ascii="Times New Roman" w:hAnsi="Times New Roman"/>
        </w:rPr>
        <w:t>postačuje</w:t>
      </w:r>
      <w:r>
        <w:rPr>
          <w:rFonts w:ascii="Times New Roman" w:hAnsi="Times New Roman"/>
        </w:rPr>
        <w:t xml:space="preserve"> v nabídce předlož</w:t>
      </w:r>
      <w:r w:rsidR="00A66EE3">
        <w:rPr>
          <w:rFonts w:ascii="Times New Roman" w:hAnsi="Times New Roman"/>
        </w:rPr>
        <w:t>it</w:t>
      </w:r>
      <w:r>
        <w:rPr>
          <w:rFonts w:ascii="Times New Roman" w:hAnsi="Times New Roman"/>
        </w:rPr>
        <w:t xml:space="preserve"> jednou.</w:t>
      </w:r>
    </w:p>
    <w:p w14:paraId="66E1D165" w14:textId="437451F3" w:rsidR="00FA0B45" w:rsidRPr="006A3B6C" w:rsidRDefault="00F60F03" w:rsidP="003E42EA">
      <w:pPr>
        <w:pStyle w:val="Bezmezer"/>
        <w:keepNext/>
        <w:spacing w:after="60"/>
        <w:jc w:val="both"/>
        <w:rPr>
          <w:rFonts w:ascii="Times New Roman" w:hAnsi="Times New Roman"/>
          <w:b/>
          <w:color w:val="000000" w:themeColor="text1"/>
        </w:rPr>
      </w:pPr>
      <w:bookmarkStart w:id="2" w:name="_Hlk486926705"/>
      <w:r w:rsidRPr="006A3B6C">
        <w:rPr>
          <w:rFonts w:ascii="Times New Roman" w:hAnsi="Times New Roman"/>
          <w:b/>
          <w:color w:val="000000" w:themeColor="text1"/>
        </w:rPr>
        <w:t>3</w:t>
      </w:r>
      <w:r w:rsidR="00FA0B45" w:rsidRPr="006A3B6C">
        <w:rPr>
          <w:rFonts w:ascii="Times New Roman" w:hAnsi="Times New Roman"/>
          <w:b/>
          <w:color w:val="000000" w:themeColor="text1"/>
        </w:rPr>
        <w:t xml:space="preserve">.1.2. PROFESNÍ </w:t>
      </w:r>
      <w:r w:rsidR="007C2F6E" w:rsidRPr="006A3B6C">
        <w:rPr>
          <w:rFonts w:ascii="Times New Roman" w:hAnsi="Times New Roman"/>
          <w:b/>
          <w:color w:val="000000" w:themeColor="text1"/>
        </w:rPr>
        <w:t>ZPŮSOBILOST</w:t>
      </w:r>
    </w:p>
    <w:p w14:paraId="39B28E6E" w14:textId="127E26BF" w:rsidR="00B5113C" w:rsidRDefault="00B5113C" w:rsidP="00B5113C">
      <w:pPr>
        <w:pStyle w:val="Bezmezer"/>
        <w:spacing w:after="60"/>
        <w:jc w:val="both"/>
        <w:rPr>
          <w:rFonts w:ascii="Times New Roman" w:hAnsi="Times New Roman"/>
          <w:color w:val="000000" w:themeColor="text1"/>
        </w:rPr>
      </w:pPr>
      <w:r w:rsidRPr="006A3B6C">
        <w:rPr>
          <w:rFonts w:ascii="Times New Roman" w:hAnsi="Times New Roman"/>
          <w:color w:val="000000" w:themeColor="text1"/>
        </w:rPr>
        <w:t xml:space="preserve">Profesní způsobilost dle § 77 </w:t>
      </w:r>
      <w:r w:rsidR="004D6785">
        <w:rPr>
          <w:rFonts w:ascii="Times New Roman" w:hAnsi="Times New Roman"/>
          <w:color w:val="000000" w:themeColor="text1"/>
        </w:rPr>
        <w:t xml:space="preserve">odst. 1 </w:t>
      </w:r>
      <w:r w:rsidRPr="006A3B6C">
        <w:rPr>
          <w:rFonts w:ascii="Times New Roman" w:hAnsi="Times New Roman"/>
          <w:color w:val="000000" w:themeColor="text1"/>
        </w:rPr>
        <w:t>ZZVZ prokáže dodavatel, který předloží</w:t>
      </w:r>
      <w:r>
        <w:rPr>
          <w:rFonts w:ascii="Times New Roman" w:hAnsi="Times New Roman"/>
          <w:color w:val="000000" w:themeColor="text1"/>
        </w:rPr>
        <w:t xml:space="preserve"> </w:t>
      </w:r>
      <w:r w:rsidRPr="006A3B6C">
        <w:rPr>
          <w:rFonts w:ascii="Times New Roman" w:hAnsi="Times New Roman"/>
          <w:b/>
          <w:color w:val="000000" w:themeColor="text1"/>
        </w:rPr>
        <w:t>výpis z obchodního rejstříku</w:t>
      </w:r>
      <w:r w:rsidRPr="006A3B6C">
        <w:rPr>
          <w:rFonts w:ascii="Times New Roman" w:hAnsi="Times New Roman"/>
          <w:color w:val="000000" w:themeColor="text1"/>
        </w:rPr>
        <w:t xml:space="preserve"> nebo jiné obdobné evidence (pokud jiný právní předpis zápis do takové evidence vyžaduje);</w:t>
      </w:r>
    </w:p>
    <w:p w14:paraId="120EDFF7" w14:textId="46FFEE51" w:rsidR="00B5113C" w:rsidRPr="006A3B6C" w:rsidRDefault="00B5113C" w:rsidP="00B5113C">
      <w:pPr>
        <w:pStyle w:val="Bezmezer"/>
        <w:spacing w:after="60"/>
        <w:jc w:val="both"/>
        <w:rPr>
          <w:rFonts w:ascii="Times New Roman" w:hAnsi="Times New Roman"/>
          <w:color w:val="000000" w:themeColor="text1"/>
        </w:rPr>
      </w:pPr>
      <w:r>
        <w:rPr>
          <w:rFonts w:ascii="Times New Roman" w:hAnsi="Times New Roman"/>
        </w:rPr>
        <w:t xml:space="preserve">Pokud dodavatel předloží nabídku pro </w:t>
      </w:r>
      <w:r w:rsidR="00A66EE3">
        <w:rPr>
          <w:rFonts w:ascii="Times New Roman" w:hAnsi="Times New Roman"/>
        </w:rPr>
        <w:t xml:space="preserve">jednu nebo </w:t>
      </w:r>
      <w:r w:rsidR="00B114D5">
        <w:rPr>
          <w:rFonts w:ascii="Times New Roman" w:hAnsi="Times New Roman"/>
        </w:rPr>
        <w:t xml:space="preserve">dvě části </w:t>
      </w:r>
      <w:r>
        <w:rPr>
          <w:rFonts w:ascii="Times New Roman" w:hAnsi="Times New Roman"/>
        </w:rPr>
        <w:t xml:space="preserve">veřejné zakázky, výpis z obchodního rejstříku </w:t>
      </w:r>
      <w:r w:rsidR="00A66EE3">
        <w:rPr>
          <w:rFonts w:ascii="Times New Roman" w:hAnsi="Times New Roman"/>
        </w:rPr>
        <w:t>postačuje v nabídce předložit jednou</w:t>
      </w:r>
      <w:r>
        <w:rPr>
          <w:rFonts w:ascii="Times New Roman" w:hAnsi="Times New Roman"/>
        </w:rPr>
        <w:t>.</w:t>
      </w:r>
    </w:p>
    <w:p w14:paraId="5FB2BD94" w14:textId="77777777" w:rsidR="00B5113C" w:rsidRPr="006A3B6C" w:rsidRDefault="00B5113C" w:rsidP="00B5113C">
      <w:pPr>
        <w:pStyle w:val="Bezmezer"/>
        <w:spacing w:after="60"/>
        <w:jc w:val="both"/>
        <w:rPr>
          <w:rFonts w:ascii="Times New Roman" w:hAnsi="Times New Roman"/>
          <w:color w:val="FF0000"/>
        </w:rPr>
      </w:pPr>
      <w:r w:rsidRPr="006A3B6C">
        <w:rPr>
          <w:rFonts w:ascii="Times New Roman" w:hAnsi="Times New Roman"/>
          <w:u w:val="single"/>
        </w:rPr>
        <w:t>Způsob prokázání profesní způsobilosti</w:t>
      </w:r>
      <w:r w:rsidRPr="006A3B6C">
        <w:rPr>
          <w:rFonts w:ascii="Times New Roman" w:hAnsi="Times New Roman"/>
        </w:rPr>
        <w:t>:</w:t>
      </w:r>
      <w:r w:rsidRPr="00B955DD">
        <w:rPr>
          <w:rFonts w:ascii="Times New Roman" w:hAnsi="Times New Roman"/>
        </w:rPr>
        <w:t xml:space="preserve"> Doklady postačuje předložit do nabídky v kopii. Jestliže budou originály či ověřené kopie dokladů předloženy již v nabídce, vybraný dodavatel je před uzavřením smlouvy nepředkládá.</w:t>
      </w:r>
    </w:p>
    <w:p w14:paraId="0A8A09DB" w14:textId="3C838AB0" w:rsidR="006D7079" w:rsidRDefault="00B5113C" w:rsidP="004D6785">
      <w:pPr>
        <w:pStyle w:val="Bezmezer"/>
        <w:jc w:val="both"/>
        <w:rPr>
          <w:rFonts w:ascii="Times New Roman" w:hAnsi="Times New Roman"/>
        </w:rPr>
      </w:pPr>
      <w:r w:rsidRPr="006A3B6C">
        <w:rPr>
          <w:rFonts w:ascii="Times New Roman" w:hAnsi="Times New Roman"/>
        </w:rPr>
        <w:t>Výpis z obchodního rejstříku či jiné evidence musí prokazovat splnění požadovaného kritéria způsobilosti nejpozději v době 3 měsíců přede dnem zahájení zadávacího řízení.</w:t>
      </w:r>
    </w:p>
    <w:p w14:paraId="1D6C50C4" w14:textId="2C66FE64" w:rsidR="004D6785" w:rsidRPr="004D6785" w:rsidRDefault="004D6785" w:rsidP="004D6785">
      <w:pPr>
        <w:pStyle w:val="Bezmezer"/>
        <w:tabs>
          <w:tab w:val="left" w:leader="hyphen" w:pos="9639"/>
        </w:tabs>
        <w:jc w:val="both"/>
        <w:rPr>
          <w:rFonts w:ascii="Times New Roman" w:hAnsi="Times New Roman"/>
          <w:b/>
        </w:rPr>
      </w:pPr>
      <w:r w:rsidRPr="004D6785">
        <w:rPr>
          <w:rFonts w:ascii="Times New Roman" w:hAnsi="Times New Roman"/>
          <w:b/>
        </w:rPr>
        <w:tab/>
      </w:r>
    </w:p>
    <w:p w14:paraId="2E9752E0" w14:textId="2C0E3EFE" w:rsidR="004D6785" w:rsidRPr="004D6785" w:rsidRDefault="004D6785" w:rsidP="004D6785">
      <w:pPr>
        <w:pStyle w:val="Bezmezer"/>
        <w:spacing w:after="60"/>
        <w:jc w:val="both"/>
        <w:rPr>
          <w:rFonts w:ascii="Times New Roman" w:hAnsi="Times New Roman"/>
          <w:color w:val="000000" w:themeColor="text1"/>
        </w:rPr>
      </w:pPr>
      <w:r w:rsidRPr="006A3B6C">
        <w:rPr>
          <w:rFonts w:ascii="Times New Roman" w:hAnsi="Times New Roman"/>
          <w:color w:val="000000" w:themeColor="text1"/>
        </w:rPr>
        <w:t xml:space="preserve">Profesní způsobilost dle § 77 </w:t>
      </w:r>
      <w:r>
        <w:rPr>
          <w:rFonts w:ascii="Times New Roman" w:hAnsi="Times New Roman"/>
          <w:color w:val="000000" w:themeColor="text1"/>
        </w:rPr>
        <w:t xml:space="preserve">odst. 2 písm. a) </w:t>
      </w:r>
      <w:r w:rsidRPr="006A3B6C">
        <w:rPr>
          <w:rFonts w:ascii="Times New Roman" w:hAnsi="Times New Roman"/>
          <w:color w:val="000000" w:themeColor="text1"/>
        </w:rPr>
        <w:t>ZZVZ prokáže dodavatel, který předloží</w:t>
      </w:r>
      <w:r>
        <w:rPr>
          <w:rFonts w:ascii="Times New Roman" w:hAnsi="Times New Roman"/>
          <w:color w:val="000000" w:themeColor="text1"/>
        </w:rPr>
        <w:t xml:space="preserve"> </w:t>
      </w:r>
      <w:r w:rsidRPr="004D6785">
        <w:rPr>
          <w:rFonts w:ascii="Times New Roman" w:hAnsi="Times New Roman"/>
          <w:color w:val="000000" w:themeColor="text1"/>
        </w:rPr>
        <w:t>doklad o oprávnění k podnikání:</w:t>
      </w:r>
      <w:r>
        <w:rPr>
          <w:rFonts w:ascii="Times New Roman" w:hAnsi="Times New Roman"/>
          <w:color w:val="000000" w:themeColor="text1"/>
        </w:rPr>
        <w:t xml:space="preserve"> </w:t>
      </w:r>
      <w:r w:rsidRPr="004D6785">
        <w:rPr>
          <w:rFonts w:ascii="Times New Roman" w:hAnsi="Times New Roman"/>
          <w:b/>
          <w:color w:val="000000" w:themeColor="text1"/>
        </w:rPr>
        <w:t>Poskytování služeb pro zemědělství, zahradnictví, rybníkářství, lesnictví a myslivost</w:t>
      </w:r>
      <w:r w:rsidRPr="004D6785">
        <w:rPr>
          <w:rFonts w:ascii="Times New Roman" w:hAnsi="Times New Roman"/>
          <w:color w:val="000000" w:themeColor="text1"/>
        </w:rPr>
        <w:t xml:space="preserve"> či obdobn</w:t>
      </w:r>
      <w:r>
        <w:rPr>
          <w:rFonts w:ascii="Times New Roman" w:hAnsi="Times New Roman"/>
          <w:color w:val="000000" w:themeColor="text1"/>
        </w:rPr>
        <w:t>ý</w:t>
      </w:r>
      <w:r w:rsidRPr="004D6785">
        <w:rPr>
          <w:rFonts w:ascii="Times New Roman" w:hAnsi="Times New Roman"/>
          <w:color w:val="000000" w:themeColor="text1"/>
        </w:rPr>
        <w:t xml:space="preserve"> opravňující dodavatele realizovat předmět veřejné zakázky</w:t>
      </w:r>
    </w:p>
    <w:p w14:paraId="7E5320E8" w14:textId="138EA571" w:rsidR="004D6785" w:rsidRPr="006A3B6C" w:rsidRDefault="004D6785" w:rsidP="004D6785">
      <w:pPr>
        <w:pStyle w:val="Bezmezer"/>
        <w:spacing w:after="60"/>
        <w:jc w:val="both"/>
        <w:rPr>
          <w:rFonts w:ascii="Times New Roman" w:hAnsi="Times New Roman"/>
          <w:color w:val="000000" w:themeColor="text1"/>
        </w:rPr>
      </w:pPr>
      <w:r>
        <w:rPr>
          <w:rFonts w:ascii="Times New Roman" w:hAnsi="Times New Roman"/>
        </w:rPr>
        <w:t xml:space="preserve">Pokud dodavatel předloží nabídku pro jednu nebo dvě části veřejné zakázky, </w:t>
      </w:r>
      <w:r w:rsidRPr="004D6785">
        <w:rPr>
          <w:rFonts w:ascii="Times New Roman" w:hAnsi="Times New Roman"/>
          <w:color w:val="000000" w:themeColor="text1"/>
        </w:rPr>
        <w:t>doklad o oprávnění k podnikání</w:t>
      </w:r>
      <w:r>
        <w:rPr>
          <w:rFonts w:ascii="Times New Roman" w:hAnsi="Times New Roman"/>
        </w:rPr>
        <w:t xml:space="preserve"> postačuje v nabídce předložit jednou.</w:t>
      </w:r>
    </w:p>
    <w:p w14:paraId="562253B3" w14:textId="77777777" w:rsidR="004D6785" w:rsidRPr="006A3B6C" w:rsidRDefault="004D6785" w:rsidP="000D3F4B">
      <w:pPr>
        <w:pStyle w:val="Bezmezer"/>
        <w:spacing w:after="120"/>
        <w:jc w:val="both"/>
        <w:rPr>
          <w:rFonts w:ascii="Times New Roman" w:hAnsi="Times New Roman"/>
          <w:color w:val="FF0000"/>
        </w:rPr>
      </w:pPr>
      <w:r w:rsidRPr="006A3B6C">
        <w:rPr>
          <w:rFonts w:ascii="Times New Roman" w:hAnsi="Times New Roman"/>
          <w:u w:val="single"/>
        </w:rPr>
        <w:t>Způsob prokázání profesní způsobilosti</w:t>
      </w:r>
      <w:r w:rsidRPr="006A3B6C">
        <w:rPr>
          <w:rFonts w:ascii="Times New Roman" w:hAnsi="Times New Roman"/>
        </w:rPr>
        <w:t>:</w:t>
      </w:r>
      <w:r w:rsidRPr="00B955DD">
        <w:rPr>
          <w:rFonts w:ascii="Times New Roman" w:hAnsi="Times New Roman"/>
        </w:rPr>
        <w:t xml:space="preserve"> Doklady postačuje předložit do nabídky v kopii. Jestliže budou originály či ověřené kopie dokladů předloženy již v nabídce, vybraný dodavatel je před uzavřením smlouvy nepředkládá.</w:t>
      </w:r>
    </w:p>
    <w:bookmarkEnd w:id="2"/>
    <w:p w14:paraId="31A44D28" w14:textId="57663F7E" w:rsidR="00E87055" w:rsidRPr="006A3B6C" w:rsidRDefault="00F60F03" w:rsidP="00A66EE3">
      <w:pPr>
        <w:pStyle w:val="Bezmezer"/>
        <w:keepNext/>
        <w:spacing w:after="60"/>
        <w:jc w:val="both"/>
        <w:rPr>
          <w:rFonts w:ascii="Times New Roman" w:hAnsi="Times New Roman"/>
          <w:b/>
        </w:rPr>
      </w:pPr>
      <w:r w:rsidRPr="006A3B6C">
        <w:rPr>
          <w:rFonts w:ascii="Times New Roman" w:hAnsi="Times New Roman"/>
          <w:b/>
        </w:rPr>
        <w:t>3</w:t>
      </w:r>
      <w:r w:rsidR="00E87055" w:rsidRPr="006A3B6C">
        <w:rPr>
          <w:rFonts w:ascii="Times New Roman" w:hAnsi="Times New Roman"/>
          <w:b/>
        </w:rPr>
        <w:t>.1.</w:t>
      </w:r>
      <w:r w:rsidR="00716D6A" w:rsidRPr="006A3B6C">
        <w:rPr>
          <w:rFonts w:ascii="Times New Roman" w:hAnsi="Times New Roman"/>
          <w:b/>
        </w:rPr>
        <w:t>3</w:t>
      </w:r>
      <w:r w:rsidR="00E87055" w:rsidRPr="006A3B6C">
        <w:rPr>
          <w:rFonts w:ascii="Times New Roman" w:hAnsi="Times New Roman"/>
          <w:b/>
        </w:rPr>
        <w:t>. TECHNICK</w:t>
      </w:r>
      <w:r w:rsidR="00191BC0" w:rsidRPr="006A3B6C">
        <w:rPr>
          <w:rFonts w:ascii="Times New Roman" w:hAnsi="Times New Roman"/>
          <w:b/>
        </w:rPr>
        <w:t xml:space="preserve">Á KVALIFIKACE    </w:t>
      </w:r>
      <w:r w:rsidR="001F5134" w:rsidRPr="006A3B6C">
        <w:rPr>
          <w:rFonts w:ascii="Times New Roman" w:hAnsi="Times New Roman"/>
          <w:b/>
          <w:i/>
          <w:color w:val="FF0000"/>
        </w:rPr>
        <w:t xml:space="preserve"> </w:t>
      </w:r>
    </w:p>
    <w:p w14:paraId="477FBD90" w14:textId="03F64AB2" w:rsidR="00F32C7C" w:rsidRDefault="00E87055" w:rsidP="00F32C7C">
      <w:pPr>
        <w:pStyle w:val="Bezmezer"/>
        <w:spacing w:after="60"/>
        <w:jc w:val="both"/>
        <w:rPr>
          <w:rFonts w:ascii="Times New Roman" w:hAnsi="Times New Roman"/>
        </w:rPr>
      </w:pPr>
      <w:r w:rsidRPr="006A3B6C">
        <w:rPr>
          <w:rFonts w:ascii="Times New Roman" w:hAnsi="Times New Roman"/>
        </w:rPr>
        <w:t>Technick</w:t>
      </w:r>
      <w:r w:rsidR="00191BC0" w:rsidRPr="006A3B6C">
        <w:rPr>
          <w:rFonts w:ascii="Times New Roman" w:hAnsi="Times New Roman"/>
        </w:rPr>
        <w:t xml:space="preserve">ou kvalifikaci dle § 79 ZZVZ prokáže </w:t>
      </w:r>
      <w:r w:rsidR="006B6403" w:rsidRPr="006A3B6C">
        <w:rPr>
          <w:rFonts w:ascii="Times New Roman" w:hAnsi="Times New Roman"/>
        </w:rPr>
        <w:t>dodavatel</w:t>
      </w:r>
      <w:r w:rsidR="004E78D8" w:rsidRPr="006A3B6C">
        <w:rPr>
          <w:rFonts w:ascii="Times New Roman" w:hAnsi="Times New Roman"/>
        </w:rPr>
        <w:t>, který předloží</w:t>
      </w:r>
      <w:r w:rsidR="00F32C7C">
        <w:rPr>
          <w:rFonts w:ascii="Times New Roman" w:hAnsi="Times New Roman"/>
        </w:rPr>
        <w:t>:</w:t>
      </w:r>
    </w:p>
    <w:p w14:paraId="10E86746" w14:textId="6E58E47A" w:rsidR="00E87055" w:rsidRPr="006A3B6C" w:rsidRDefault="00EC0973" w:rsidP="000F4FF0">
      <w:pPr>
        <w:pStyle w:val="Bezmezer"/>
        <w:numPr>
          <w:ilvl w:val="0"/>
          <w:numId w:val="13"/>
        </w:numPr>
        <w:spacing w:after="60"/>
        <w:ind w:left="714" w:hanging="357"/>
        <w:jc w:val="both"/>
        <w:rPr>
          <w:rFonts w:ascii="Times New Roman" w:hAnsi="Times New Roman"/>
        </w:rPr>
      </w:pPr>
      <w:r w:rsidRPr="006A3B6C">
        <w:rPr>
          <w:rFonts w:ascii="Times New Roman" w:hAnsi="Times New Roman"/>
          <w:b/>
        </w:rPr>
        <w:t xml:space="preserve">seznam významných </w:t>
      </w:r>
      <w:r w:rsidR="006159F4" w:rsidRPr="006A3B6C">
        <w:rPr>
          <w:rFonts w:ascii="Times New Roman" w:hAnsi="Times New Roman"/>
          <w:b/>
        </w:rPr>
        <w:t>služeb</w:t>
      </w:r>
      <w:r w:rsidR="00367363" w:rsidRPr="006A3B6C">
        <w:rPr>
          <w:rFonts w:ascii="Times New Roman" w:hAnsi="Times New Roman"/>
        </w:rPr>
        <w:t xml:space="preserve"> </w:t>
      </w:r>
      <w:r w:rsidR="00B955DD">
        <w:rPr>
          <w:rFonts w:ascii="Times New Roman" w:hAnsi="Times New Roman"/>
        </w:rPr>
        <w:t>-</w:t>
      </w:r>
      <w:r w:rsidRPr="006A3B6C">
        <w:rPr>
          <w:rFonts w:ascii="Times New Roman" w:hAnsi="Times New Roman"/>
        </w:rPr>
        <w:t xml:space="preserve"> </w:t>
      </w:r>
      <w:r w:rsidR="00191BC0" w:rsidRPr="006A3B6C">
        <w:rPr>
          <w:rFonts w:ascii="Times New Roman" w:hAnsi="Times New Roman"/>
        </w:rPr>
        <w:t xml:space="preserve">poskytnutých </w:t>
      </w:r>
      <w:r w:rsidR="006B6403" w:rsidRPr="006A3B6C">
        <w:rPr>
          <w:rFonts w:ascii="Times New Roman" w:hAnsi="Times New Roman"/>
        </w:rPr>
        <w:t>dodavatelem</w:t>
      </w:r>
      <w:r w:rsidR="00DD3B60" w:rsidRPr="006A3B6C">
        <w:rPr>
          <w:rFonts w:ascii="Times New Roman" w:hAnsi="Times New Roman"/>
        </w:rPr>
        <w:t xml:space="preserve"> za poslední</w:t>
      </w:r>
      <w:r w:rsidR="007C2E53">
        <w:rPr>
          <w:rFonts w:ascii="Times New Roman" w:hAnsi="Times New Roman"/>
        </w:rPr>
        <w:t>ch</w:t>
      </w:r>
      <w:r w:rsidR="00DD3B60" w:rsidRPr="006A3B6C">
        <w:rPr>
          <w:rFonts w:ascii="Times New Roman" w:hAnsi="Times New Roman"/>
        </w:rPr>
        <w:t xml:space="preserve"> </w:t>
      </w:r>
      <w:r w:rsidR="0099014D">
        <w:rPr>
          <w:rFonts w:ascii="Times New Roman" w:hAnsi="Times New Roman"/>
        </w:rPr>
        <w:t>5</w:t>
      </w:r>
      <w:r w:rsidR="00191BC0" w:rsidRPr="006A3B6C">
        <w:rPr>
          <w:rFonts w:ascii="Times New Roman" w:hAnsi="Times New Roman"/>
        </w:rPr>
        <w:t xml:space="preserve"> </w:t>
      </w:r>
      <w:r w:rsidR="007C2E53">
        <w:rPr>
          <w:rFonts w:ascii="Times New Roman" w:hAnsi="Times New Roman"/>
        </w:rPr>
        <w:t>let</w:t>
      </w:r>
      <w:r w:rsidR="00191BC0" w:rsidRPr="006A3B6C">
        <w:rPr>
          <w:rFonts w:ascii="Times New Roman" w:hAnsi="Times New Roman"/>
        </w:rPr>
        <w:t xml:space="preserve"> před zahájením ZŘ</w:t>
      </w:r>
      <w:r w:rsidRPr="006A3B6C">
        <w:rPr>
          <w:rFonts w:ascii="Times New Roman" w:hAnsi="Times New Roman"/>
        </w:rPr>
        <w:t xml:space="preserve"> </w:t>
      </w:r>
      <w:r w:rsidR="007C2E53">
        <w:rPr>
          <w:rFonts w:ascii="Times New Roman" w:hAnsi="Times New Roman"/>
        </w:rPr>
        <w:t>(</w:t>
      </w:r>
      <w:r w:rsidR="00386ACD">
        <w:rPr>
          <w:rFonts w:ascii="Times New Roman" w:hAnsi="Times New Roman"/>
        </w:rPr>
        <w:t xml:space="preserve">delší lhůta je nezbytná pro zajištění přiměřené úrovně hospodářské soutěže) </w:t>
      </w:r>
      <w:r w:rsidRPr="006A3B6C">
        <w:rPr>
          <w:rFonts w:ascii="Times New Roman" w:hAnsi="Times New Roman"/>
        </w:rPr>
        <w:t xml:space="preserve">s uvedením </w:t>
      </w:r>
      <w:r w:rsidR="00191BC0" w:rsidRPr="006A3B6C">
        <w:rPr>
          <w:rFonts w:ascii="Times New Roman" w:hAnsi="Times New Roman"/>
        </w:rPr>
        <w:t>ceny a doby jejich poskytnutí a identifikace objednatele (§ 79 odst. 2 písm. b) ZZVZ)</w:t>
      </w:r>
      <w:r w:rsidR="00386ACD">
        <w:rPr>
          <w:rFonts w:ascii="Times New Roman" w:hAnsi="Times New Roman"/>
        </w:rPr>
        <w:t>.</w:t>
      </w:r>
    </w:p>
    <w:p w14:paraId="1538D08A" w14:textId="7845ACE0" w:rsidR="005D4E0E" w:rsidRPr="006A3B6C" w:rsidRDefault="00EC0973" w:rsidP="00F32C7C">
      <w:pPr>
        <w:pStyle w:val="Bezmezer"/>
        <w:spacing w:after="60"/>
        <w:ind w:left="709"/>
        <w:jc w:val="both"/>
        <w:rPr>
          <w:rFonts w:ascii="Times New Roman" w:hAnsi="Times New Roman"/>
        </w:rPr>
      </w:pPr>
      <w:r w:rsidRPr="006A3B6C">
        <w:rPr>
          <w:rFonts w:ascii="Times New Roman" w:hAnsi="Times New Roman"/>
          <w:u w:val="single"/>
        </w:rPr>
        <w:t>Rozsah požadovaných informací a dokladů</w:t>
      </w:r>
      <w:r w:rsidRPr="006A3B6C">
        <w:rPr>
          <w:rFonts w:ascii="Times New Roman" w:hAnsi="Times New Roman"/>
        </w:rPr>
        <w:t xml:space="preserve">: </w:t>
      </w:r>
      <w:r w:rsidR="006B6403" w:rsidRPr="006A3B6C">
        <w:rPr>
          <w:rFonts w:ascii="Times New Roman" w:hAnsi="Times New Roman"/>
        </w:rPr>
        <w:t>Dodavatel</w:t>
      </w:r>
      <w:r w:rsidRPr="006A3B6C">
        <w:rPr>
          <w:rFonts w:ascii="Times New Roman" w:hAnsi="Times New Roman"/>
        </w:rPr>
        <w:t xml:space="preserve"> předloží seznam významných</w:t>
      </w:r>
      <w:r w:rsidR="001F5134" w:rsidRPr="006A3B6C">
        <w:rPr>
          <w:rFonts w:ascii="Times New Roman" w:hAnsi="Times New Roman"/>
        </w:rPr>
        <w:t xml:space="preserve"> </w:t>
      </w:r>
      <w:r w:rsidR="006159F4" w:rsidRPr="006A3B6C">
        <w:rPr>
          <w:rFonts w:ascii="Times New Roman" w:hAnsi="Times New Roman"/>
        </w:rPr>
        <w:t>služeb</w:t>
      </w:r>
      <w:r w:rsidR="00386ACD">
        <w:rPr>
          <w:rFonts w:ascii="Times New Roman" w:hAnsi="Times New Roman"/>
        </w:rPr>
        <w:t xml:space="preserve"> na </w:t>
      </w:r>
      <w:r w:rsidR="00291101">
        <w:rPr>
          <w:rFonts w:ascii="Times New Roman" w:hAnsi="Times New Roman"/>
        </w:rPr>
        <w:t>služby obdobného charakteru</w:t>
      </w:r>
      <w:r w:rsidRPr="006A3B6C">
        <w:rPr>
          <w:rFonts w:ascii="Times New Roman" w:hAnsi="Times New Roman"/>
        </w:rPr>
        <w:t>,</w:t>
      </w:r>
      <w:r w:rsidR="00DD3B60" w:rsidRPr="006A3B6C">
        <w:rPr>
          <w:rFonts w:ascii="Times New Roman" w:hAnsi="Times New Roman"/>
        </w:rPr>
        <w:t xml:space="preserve"> které realizoval </w:t>
      </w:r>
      <w:r w:rsidR="00291101">
        <w:rPr>
          <w:rFonts w:ascii="Times New Roman" w:hAnsi="Times New Roman"/>
        </w:rPr>
        <w:t xml:space="preserve">(či realizuje) </w:t>
      </w:r>
      <w:r w:rsidR="00DD3B60" w:rsidRPr="006A3B6C">
        <w:rPr>
          <w:rFonts w:ascii="Times New Roman" w:hAnsi="Times New Roman"/>
        </w:rPr>
        <w:t xml:space="preserve">v posledních </w:t>
      </w:r>
      <w:r w:rsidR="00291101">
        <w:rPr>
          <w:rFonts w:ascii="Times New Roman" w:hAnsi="Times New Roman"/>
        </w:rPr>
        <w:t>5</w:t>
      </w:r>
      <w:r w:rsidRPr="00C473E5">
        <w:rPr>
          <w:rFonts w:ascii="Times New Roman" w:hAnsi="Times New Roman"/>
        </w:rPr>
        <w:t xml:space="preserve"> </w:t>
      </w:r>
      <w:r w:rsidRPr="006A3B6C">
        <w:rPr>
          <w:rFonts w:ascii="Times New Roman" w:hAnsi="Times New Roman"/>
        </w:rPr>
        <w:t>letech</w:t>
      </w:r>
      <w:r w:rsidR="005D4E0E" w:rsidRPr="006A3B6C">
        <w:rPr>
          <w:rFonts w:ascii="Times New Roman" w:hAnsi="Times New Roman"/>
        </w:rPr>
        <w:t xml:space="preserve"> před zahájením tohoto zadávacího řízení</w:t>
      </w:r>
      <w:r w:rsidRPr="006A3B6C">
        <w:rPr>
          <w:rFonts w:ascii="Times New Roman" w:hAnsi="Times New Roman"/>
        </w:rPr>
        <w:t xml:space="preserve">. V seznamu budou </w:t>
      </w:r>
      <w:r w:rsidR="006159F4" w:rsidRPr="006A3B6C">
        <w:rPr>
          <w:rFonts w:ascii="Times New Roman" w:hAnsi="Times New Roman"/>
        </w:rPr>
        <w:t>služby</w:t>
      </w:r>
      <w:r w:rsidR="005D4E0E" w:rsidRPr="006A3B6C">
        <w:rPr>
          <w:rFonts w:ascii="Times New Roman" w:hAnsi="Times New Roman"/>
        </w:rPr>
        <w:t xml:space="preserve"> popsány </w:t>
      </w:r>
      <w:r w:rsidRPr="006A3B6C">
        <w:rPr>
          <w:rFonts w:ascii="Times New Roman" w:hAnsi="Times New Roman"/>
        </w:rPr>
        <w:t>názvem zakázky</w:t>
      </w:r>
      <w:r w:rsidR="005D4E0E" w:rsidRPr="006A3B6C">
        <w:rPr>
          <w:rFonts w:ascii="Times New Roman" w:hAnsi="Times New Roman"/>
        </w:rPr>
        <w:t>, identifikačními údaji</w:t>
      </w:r>
      <w:r w:rsidR="00ED7782" w:rsidRPr="006A3B6C">
        <w:rPr>
          <w:rFonts w:ascii="Times New Roman" w:hAnsi="Times New Roman"/>
        </w:rPr>
        <w:t xml:space="preserve"> objednatele,</w:t>
      </w:r>
      <w:r w:rsidRPr="006A3B6C">
        <w:rPr>
          <w:rFonts w:ascii="Times New Roman" w:hAnsi="Times New Roman"/>
        </w:rPr>
        <w:t xml:space="preserve"> </w:t>
      </w:r>
      <w:r w:rsidR="005D4E0E" w:rsidRPr="006A3B6C">
        <w:rPr>
          <w:rFonts w:ascii="Times New Roman" w:hAnsi="Times New Roman"/>
        </w:rPr>
        <w:t>stručným popisem</w:t>
      </w:r>
      <w:r w:rsidR="009456C5" w:rsidRPr="006A3B6C">
        <w:rPr>
          <w:rFonts w:ascii="Times New Roman" w:hAnsi="Times New Roman"/>
        </w:rPr>
        <w:t xml:space="preserve">, </w:t>
      </w:r>
      <w:r w:rsidRPr="006A3B6C">
        <w:rPr>
          <w:rFonts w:ascii="Times New Roman" w:hAnsi="Times New Roman"/>
        </w:rPr>
        <w:t>finanční</w:t>
      </w:r>
      <w:r w:rsidR="005D4E0E" w:rsidRPr="006A3B6C">
        <w:rPr>
          <w:rFonts w:ascii="Times New Roman" w:hAnsi="Times New Roman"/>
        </w:rPr>
        <w:t>m objemem</w:t>
      </w:r>
      <w:r w:rsidRPr="006A3B6C">
        <w:rPr>
          <w:rFonts w:ascii="Times New Roman" w:hAnsi="Times New Roman"/>
        </w:rPr>
        <w:t xml:space="preserve"> a dob</w:t>
      </w:r>
      <w:r w:rsidR="005D4E0E" w:rsidRPr="006A3B6C">
        <w:rPr>
          <w:rFonts w:ascii="Times New Roman" w:hAnsi="Times New Roman"/>
        </w:rPr>
        <w:t>ou</w:t>
      </w:r>
      <w:r w:rsidRPr="006A3B6C">
        <w:rPr>
          <w:rFonts w:ascii="Times New Roman" w:hAnsi="Times New Roman"/>
        </w:rPr>
        <w:t xml:space="preserve"> p</w:t>
      </w:r>
      <w:r w:rsidR="00C13100" w:rsidRPr="006A3B6C">
        <w:rPr>
          <w:rFonts w:ascii="Times New Roman" w:hAnsi="Times New Roman"/>
        </w:rPr>
        <w:t>oskytování</w:t>
      </w:r>
      <w:r w:rsidRPr="006A3B6C">
        <w:rPr>
          <w:rFonts w:ascii="Times New Roman" w:hAnsi="Times New Roman"/>
        </w:rPr>
        <w:t xml:space="preserve">. </w:t>
      </w:r>
    </w:p>
    <w:p w14:paraId="3003BDF3" w14:textId="1B718798" w:rsidR="00ED7782" w:rsidRPr="006A3B6C" w:rsidRDefault="002E6009" w:rsidP="00F32C7C">
      <w:pPr>
        <w:pStyle w:val="Bezmezer"/>
        <w:spacing w:after="40"/>
        <w:ind w:left="709"/>
        <w:jc w:val="both"/>
        <w:rPr>
          <w:rFonts w:ascii="Times New Roman" w:hAnsi="Times New Roman"/>
        </w:rPr>
      </w:pPr>
      <w:r w:rsidRPr="006A3B6C">
        <w:rPr>
          <w:rFonts w:ascii="Times New Roman" w:hAnsi="Times New Roman"/>
          <w:u w:val="single"/>
        </w:rPr>
        <w:lastRenderedPageBreak/>
        <w:t>Způsob prokázání splnění kvalifikačního předpokladu</w:t>
      </w:r>
      <w:r w:rsidRPr="006A3B6C">
        <w:rPr>
          <w:rFonts w:ascii="Times New Roman" w:hAnsi="Times New Roman"/>
        </w:rPr>
        <w:t xml:space="preserve">: </w:t>
      </w:r>
      <w:r w:rsidR="006B6403" w:rsidRPr="006A3B6C">
        <w:rPr>
          <w:rFonts w:ascii="Times New Roman" w:hAnsi="Times New Roman"/>
        </w:rPr>
        <w:t>Dodavatel</w:t>
      </w:r>
      <w:r w:rsidRPr="006A3B6C">
        <w:rPr>
          <w:rFonts w:ascii="Times New Roman" w:hAnsi="Times New Roman"/>
        </w:rPr>
        <w:t xml:space="preserve"> předloží seznam ve formě čestného prohlášení, jež bude podepsáno osobou oprávněnou jednat jménem či za </w:t>
      </w:r>
      <w:r w:rsidR="006B6403" w:rsidRPr="006A3B6C">
        <w:rPr>
          <w:rFonts w:ascii="Times New Roman" w:hAnsi="Times New Roman"/>
        </w:rPr>
        <w:t>dodavatele</w:t>
      </w:r>
      <w:r w:rsidRPr="006A3B6C">
        <w:rPr>
          <w:rFonts w:ascii="Times New Roman" w:hAnsi="Times New Roman"/>
        </w:rPr>
        <w:t>.</w:t>
      </w:r>
      <w:r w:rsidR="00525270" w:rsidRPr="006A3B6C">
        <w:rPr>
          <w:rFonts w:ascii="Times New Roman" w:hAnsi="Times New Roman"/>
        </w:rPr>
        <w:t xml:space="preserve"> Z obsahu čestného prohlášení musí být zřejmé, že </w:t>
      </w:r>
      <w:r w:rsidR="006B6403" w:rsidRPr="006A3B6C">
        <w:rPr>
          <w:rFonts w:ascii="Times New Roman" w:hAnsi="Times New Roman"/>
        </w:rPr>
        <w:t>dodavatel</w:t>
      </w:r>
      <w:r w:rsidR="00525270" w:rsidRPr="006A3B6C">
        <w:rPr>
          <w:rFonts w:ascii="Times New Roman" w:hAnsi="Times New Roman"/>
        </w:rPr>
        <w:t xml:space="preserve"> požadované kvalifikační předpoklady splňuje.</w:t>
      </w:r>
    </w:p>
    <w:p w14:paraId="1A9AEA0C" w14:textId="3882E31E" w:rsidR="00F00DEE" w:rsidRPr="006A3B6C" w:rsidRDefault="006B6403" w:rsidP="00F32C7C">
      <w:pPr>
        <w:pStyle w:val="Bezmezer"/>
        <w:spacing w:after="60"/>
        <w:ind w:left="709"/>
        <w:jc w:val="both"/>
        <w:rPr>
          <w:rFonts w:ascii="Times New Roman" w:hAnsi="Times New Roman"/>
        </w:rPr>
      </w:pPr>
      <w:r w:rsidRPr="006A3B6C">
        <w:rPr>
          <w:rFonts w:ascii="Times New Roman" w:hAnsi="Times New Roman"/>
        </w:rPr>
        <w:t>Dodavatel</w:t>
      </w:r>
      <w:r w:rsidR="003768F5" w:rsidRPr="006A3B6C">
        <w:rPr>
          <w:rFonts w:ascii="Times New Roman" w:hAnsi="Times New Roman"/>
        </w:rPr>
        <w:t xml:space="preserve"> </w:t>
      </w:r>
      <w:r w:rsidR="008E3552" w:rsidRPr="006A3B6C">
        <w:rPr>
          <w:rFonts w:ascii="Times New Roman" w:hAnsi="Times New Roman"/>
        </w:rPr>
        <w:t xml:space="preserve">může k seznamu přiložit </w:t>
      </w:r>
      <w:r w:rsidR="003768F5" w:rsidRPr="006A3B6C">
        <w:rPr>
          <w:rFonts w:ascii="Times New Roman" w:hAnsi="Times New Roman"/>
        </w:rPr>
        <w:t>kopii osvědčení objednatel</w:t>
      </w:r>
      <w:r w:rsidR="004E77DC" w:rsidRPr="006A3B6C">
        <w:rPr>
          <w:rFonts w:ascii="Times New Roman" w:hAnsi="Times New Roman"/>
        </w:rPr>
        <w:t>ů (referenční listy)</w:t>
      </w:r>
      <w:r w:rsidR="003768F5" w:rsidRPr="006A3B6C">
        <w:rPr>
          <w:rFonts w:ascii="Times New Roman" w:hAnsi="Times New Roman"/>
        </w:rPr>
        <w:t>,</w:t>
      </w:r>
      <w:r w:rsidR="00F00DEE" w:rsidRPr="006A3B6C">
        <w:rPr>
          <w:rFonts w:ascii="Times New Roman" w:hAnsi="Times New Roman"/>
        </w:rPr>
        <w:t xml:space="preserve"> </w:t>
      </w:r>
      <w:r w:rsidR="003768F5" w:rsidRPr="006A3B6C">
        <w:rPr>
          <w:rFonts w:ascii="Times New Roman" w:hAnsi="Times New Roman"/>
        </w:rPr>
        <w:t>případně</w:t>
      </w:r>
      <w:r w:rsidR="00F00DEE" w:rsidRPr="006A3B6C">
        <w:rPr>
          <w:rFonts w:ascii="Times New Roman" w:hAnsi="Times New Roman"/>
        </w:rPr>
        <w:t xml:space="preserve"> kopii smlouvy s objednatelem a dokladu o uskutečnění plnění </w:t>
      </w:r>
      <w:r w:rsidRPr="006A3B6C">
        <w:rPr>
          <w:rFonts w:ascii="Times New Roman" w:hAnsi="Times New Roman"/>
        </w:rPr>
        <w:t>dodavatele</w:t>
      </w:r>
      <w:r w:rsidR="00F00DEE" w:rsidRPr="006A3B6C">
        <w:rPr>
          <w:rFonts w:ascii="Times New Roman" w:hAnsi="Times New Roman"/>
        </w:rPr>
        <w:t>.</w:t>
      </w:r>
    </w:p>
    <w:p w14:paraId="18694669" w14:textId="77777777" w:rsidR="003221A8" w:rsidRDefault="00ED7782" w:rsidP="00A9778D">
      <w:pPr>
        <w:pStyle w:val="Bezmezer"/>
        <w:spacing w:after="60"/>
        <w:ind w:left="709"/>
        <w:jc w:val="both"/>
        <w:rPr>
          <w:rFonts w:ascii="Times New Roman" w:hAnsi="Times New Roman"/>
          <w:color w:val="000000" w:themeColor="text1"/>
        </w:rPr>
      </w:pPr>
      <w:r w:rsidRPr="006A3B6C">
        <w:rPr>
          <w:rFonts w:ascii="Times New Roman" w:hAnsi="Times New Roman"/>
          <w:u w:val="single"/>
        </w:rPr>
        <w:t>Požadovaná minimální úroveň kvalifikačního předpokladu</w:t>
      </w:r>
      <w:r w:rsidRPr="006A3B6C">
        <w:rPr>
          <w:rFonts w:ascii="Times New Roman" w:hAnsi="Times New Roman"/>
        </w:rPr>
        <w:t xml:space="preserve">: </w:t>
      </w:r>
      <w:r w:rsidR="006B6403" w:rsidRPr="006A3B6C">
        <w:rPr>
          <w:rFonts w:ascii="Times New Roman" w:hAnsi="Times New Roman"/>
        </w:rPr>
        <w:t>Dodavatel</w:t>
      </w:r>
      <w:r w:rsidRPr="006A3B6C">
        <w:rPr>
          <w:rFonts w:ascii="Times New Roman" w:hAnsi="Times New Roman"/>
        </w:rPr>
        <w:t xml:space="preserve"> v seznamu uvede </w:t>
      </w:r>
      <w:r w:rsidRPr="006A3B6C">
        <w:rPr>
          <w:rFonts w:ascii="Times New Roman" w:hAnsi="Times New Roman"/>
          <w:b/>
        </w:rPr>
        <w:t xml:space="preserve">alespoň </w:t>
      </w:r>
      <w:r w:rsidR="003D73B8">
        <w:rPr>
          <w:rFonts w:ascii="Times New Roman" w:hAnsi="Times New Roman"/>
          <w:b/>
        </w:rPr>
        <w:t>1</w:t>
      </w:r>
      <w:r w:rsidR="00A9778D">
        <w:rPr>
          <w:rFonts w:ascii="Times New Roman" w:hAnsi="Times New Roman"/>
          <w:b/>
        </w:rPr>
        <w:t xml:space="preserve"> (</w:t>
      </w:r>
      <w:r w:rsidR="003D73B8">
        <w:rPr>
          <w:rFonts w:ascii="Times New Roman" w:hAnsi="Times New Roman"/>
          <w:b/>
        </w:rPr>
        <w:t>jednu</w:t>
      </w:r>
      <w:r w:rsidR="00A9778D">
        <w:rPr>
          <w:rFonts w:ascii="Times New Roman" w:hAnsi="Times New Roman"/>
          <w:b/>
        </w:rPr>
        <w:t>)</w:t>
      </w:r>
      <w:r w:rsidR="00DF7818" w:rsidRPr="006A3B6C">
        <w:rPr>
          <w:rFonts w:ascii="Times New Roman" w:hAnsi="Times New Roman"/>
          <w:b/>
        </w:rPr>
        <w:t> </w:t>
      </w:r>
      <w:r w:rsidR="009456C5" w:rsidRPr="006A3B6C">
        <w:rPr>
          <w:rFonts w:ascii="Times New Roman" w:hAnsi="Times New Roman"/>
          <w:b/>
        </w:rPr>
        <w:t>významn</w:t>
      </w:r>
      <w:r w:rsidR="003D73B8">
        <w:rPr>
          <w:rFonts w:ascii="Times New Roman" w:hAnsi="Times New Roman"/>
          <w:b/>
        </w:rPr>
        <w:t>ou</w:t>
      </w:r>
      <w:r w:rsidR="009456C5" w:rsidRPr="006A3B6C">
        <w:rPr>
          <w:rFonts w:ascii="Times New Roman" w:hAnsi="Times New Roman"/>
          <w:b/>
        </w:rPr>
        <w:t xml:space="preserve"> </w:t>
      </w:r>
      <w:r w:rsidR="006159F4" w:rsidRPr="006A3B6C">
        <w:rPr>
          <w:rFonts w:ascii="Times New Roman" w:hAnsi="Times New Roman"/>
          <w:b/>
        </w:rPr>
        <w:t>služb</w:t>
      </w:r>
      <w:r w:rsidR="003D73B8">
        <w:rPr>
          <w:rFonts w:ascii="Times New Roman" w:hAnsi="Times New Roman"/>
          <w:b/>
        </w:rPr>
        <w:t>u</w:t>
      </w:r>
      <w:r w:rsidR="001F5134" w:rsidRPr="006A3B6C">
        <w:rPr>
          <w:rFonts w:ascii="Times New Roman" w:hAnsi="Times New Roman"/>
          <w:b/>
        </w:rPr>
        <w:t xml:space="preserve"> </w:t>
      </w:r>
      <w:r w:rsidRPr="006A3B6C">
        <w:rPr>
          <w:rFonts w:ascii="Times New Roman" w:hAnsi="Times New Roman"/>
        </w:rPr>
        <w:t xml:space="preserve">obdobného </w:t>
      </w:r>
      <w:r w:rsidRPr="006A3B6C">
        <w:rPr>
          <w:rFonts w:ascii="Times New Roman" w:hAnsi="Times New Roman"/>
          <w:color w:val="000000" w:themeColor="text1"/>
        </w:rPr>
        <w:t>ch</w:t>
      </w:r>
      <w:r w:rsidR="00EA07AD" w:rsidRPr="006A3B6C">
        <w:rPr>
          <w:rFonts w:ascii="Times New Roman" w:hAnsi="Times New Roman"/>
          <w:color w:val="000000" w:themeColor="text1"/>
        </w:rPr>
        <w:t xml:space="preserve">arakteru jako předmět této </w:t>
      </w:r>
      <w:r w:rsidR="00F00DEE" w:rsidRPr="006A3B6C">
        <w:rPr>
          <w:rFonts w:ascii="Times New Roman" w:hAnsi="Times New Roman"/>
          <w:color w:val="000000" w:themeColor="text1"/>
        </w:rPr>
        <w:t>VZ, kter</w:t>
      </w:r>
      <w:r w:rsidR="00291101">
        <w:rPr>
          <w:rFonts w:ascii="Times New Roman" w:hAnsi="Times New Roman"/>
          <w:color w:val="000000" w:themeColor="text1"/>
        </w:rPr>
        <w:t>ou</w:t>
      </w:r>
      <w:r w:rsidR="00F00DEE" w:rsidRPr="006A3B6C">
        <w:rPr>
          <w:rFonts w:ascii="Times New Roman" w:hAnsi="Times New Roman"/>
          <w:color w:val="000000" w:themeColor="text1"/>
        </w:rPr>
        <w:t xml:space="preserve"> poskytl</w:t>
      </w:r>
      <w:r w:rsidR="00291101">
        <w:rPr>
          <w:rFonts w:ascii="Times New Roman" w:hAnsi="Times New Roman"/>
          <w:color w:val="000000" w:themeColor="text1"/>
        </w:rPr>
        <w:t xml:space="preserve"> (či poskytuje)</w:t>
      </w:r>
      <w:r w:rsidR="00DD3B60" w:rsidRPr="006A3B6C">
        <w:rPr>
          <w:rFonts w:ascii="Times New Roman" w:hAnsi="Times New Roman"/>
          <w:color w:val="000000" w:themeColor="text1"/>
        </w:rPr>
        <w:t xml:space="preserve"> v posledních </w:t>
      </w:r>
      <w:r w:rsidR="00291101">
        <w:rPr>
          <w:rFonts w:ascii="Times New Roman" w:hAnsi="Times New Roman"/>
          <w:color w:val="000000" w:themeColor="text1"/>
        </w:rPr>
        <w:t>5</w:t>
      </w:r>
      <w:r w:rsidR="005F7BFC" w:rsidRPr="006A3B6C">
        <w:rPr>
          <w:rFonts w:ascii="Times New Roman" w:hAnsi="Times New Roman"/>
          <w:color w:val="000000" w:themeColor="text1"/>
        </w:rPr>
        <w:t xml:space="preserve"> </w:t>
      </w:r>
      <w:r w:rsidRPr="006A3B6C">
        <w:rPr>
          <w:rFonts w:ascii="Times New Roman" w:hAnsi="Times New Roman"/>
          <w:color w:val="000000" w:themeColor="text1"/>
        </w:rPr>
        <w:t xml:space="preserve">letech před </w:t>
      </w:r>
      <w:r w:rsidR="004E77DC" w:rsidRPr="006A3B6C">
        <w:rPr>
          <w:rFonts w:ascii="Times New Roman" w:hAnsi="Times New Roman"/>
          <w:color w:val="000000" w:themeColor="text1"/>
        </w:rPr>
        <w:t>zahájením zadávacího řízení</w:t>
      </w:r>
      <w:r w:rsidRPr="006A3B6C">
        <w:rPr>
          <w:rFonts w:ascii="Times New Roman" w:hAnsi="Times New Roman"/>
          <w:color w:val="000000" w:themeColor="text1"/>
        </w:rPr>
        <w:t>.</w:t>
      </w:r>
    </w:p>
    <w:p w14:paraId="353C81DC" w14:textId="7DEB16A4" w:rsidR="00386ACD" w:rsidRDefault="003221A8" w:rsidP="00A9778D">
      <w:pPr>
        <w:pStyle w:val="Bezmezer"/>
        <w:spacing w:after="60"/>
        <w:ind w:left="709"/>
        <w:jc w:val="both"/>
        <w:rPr>
          <w:rFonts w:ascii="Times New Roman" w:hAnsi="Times New Roman"/>
          <w:color w:val="000000" w:themeColor="text1"/>
        </w:rPr>
      </w:pPr>
      <w:r w:rsidRPr="003221A8">
        <w:rPr>
          <w:rFonts w:ascii="Times New Roman" w:hAnsi="Times New Roman"/>
          <w:color w:val="000000" w:themeColor="text1"/>
        </w:rPr>
        <w:t xml:space="preserve">Za relevantní budou považovány </w:t>
      </w:r>
      <w:r w:rsidR="00291101" w:rsidRPr="003221A8">
        <w:rPr>
          <w:rFonts w:ascii="Times New Roman" w:hAnsi="Times New Roman"/>
          <w:color w:val="000000" w:themeColor="text1"/>
        </w:rPr>
        <w:t>služby obdobného charakteru, obsahující minimální velikost parkových pobytových trávníků 10.000</w:t>
      </w:r>
      <w:r>
        <w:rPr>
          <w:rFonts w:ascii="Times New Roman" w:hAnsi="Times New Roman"/>
          <w:color w:val="000000" w:themeColor="text1"/>
        </w:rPr>
        <w:t xml:space="preserve"> </w:t>
      </w:r>
      <w:r w:rsidR="00291101" w:rsidRPr="003221A8">
        <w:rPr>
          <w:rFonts w:ascii="Times New Roman" w:hAnsi="Times New Roman"/>
          <w:color w:val="000000" w:themeColor="text1"/>
        </w:rPr>
        <w:t>m2</w:t>
      </w:r>
      <w:r>
        <w:rPr>
          <w:rFonts w:ascii="Times New Roman" w:hAnsi="Times New Roman"/>
          <w:color w:val="000000" w:themeColor="text1"/>
        </w:rPr>
        <w:t xml:space="preserve"> </w:t>
      </w:r>
      <w:r w:rsidR="00291101" w:rsidRPr="003221A8">
        <w:rPr>
          <w:rFonts w:ascii="Times New Roman" w:hAnsi="Times New Roman"/>
          <w:color w:val="000000" w:themeColor="text1"/>
        </w:rPr>
        <w:t>(plocha 1 zásahu údržby), minimální velikost trvalkových záhonů 300</w:t>
      </w:r>
      <w:r>
        <w:rPr>
          <w:rFonts w:ascii="Times New Roman" w:hAnsi="Times New Roman"/>
          <w:color w:val="000000" w:themeColor="text1"/>
        </w:rPr>
        <w:t xml:space="preserve"> </w:t>
      </w:r>
      <w:r w:rsidR="00291101" w:rsidRPr="003221A8">
        <w:rPr>
          <w:rFonts w:ascii="Times New Roman" w:hAnsi="Times New Roman"/>
          <w:color w:val="000000" w:themeColor="text1"/>
        </w:rPr>
        <w:t>m2 (plocha 1 zásahu údržby) a minimální velikost letničkových záhonů 200</w:t>
      </w:r>
      <w:r>
        <w:rPr>
          <w:rFonts w:ascii="Times New Roman" w:hAnsi="Times New Roman"/>
          <w:color w:val="000000" w:themeColor="text1"/>
        </w:rPr>
        <w:t xml:space="preserve"> </w:t>
      </w:r>
      <w:r w:rsidR="00291101" w:rsidRPr="003221A8">
        <w:rPr>
          <w:rFonts w:ascii="Times New Roman" w:hAnsi="Times New Roman"/>
          <w:color w:val="000000" w:themeColor="text1"/>
        </w:rPr>
        <w:t>m2 (plocha 1 zásahu údržby) pro každou jednotlivou službu</w:t>
      </w:r>
      <w:r w:rsidR="00C473E5" w:rsidRPr="003221A8">
        <w:rPr>
          <w:rFonts w:ascii="Times New Roman" w:hAnsi="Times New Roman"/>
          <w:color w:val="000000" w:themeColor="text1"/>
        </w:rPr>
        <w:t>.</w:t>
      </w:r>
    </w:p>
    <w:p w14:paraId="3ED0802C" w14:textId="285EE87C" w:rsidR="003221A8" w:rsidRDefault="003221A8" w:rsidP="003221A8">
      <w:pPr>
        <w:pStyle w:val="Bezmezer"/>
        <w:ind w:left="709"/>
        <w:jc w:val="both"/>
        <w:rPr>
          <w:rFonts w:ascii="Times New Roman" w:hAnsi="Times New Roman"/>
          <w:color w:val="000000" w:themeColor="text1"/>
        </w:rPr>
      </w:pPr>
      <w:r w:rsidRPr="003221A8">
        <w:rPr>
          <w:rFonts w:ascii="Times New Roman" w:hAnsi="Times New Roman"/>
          <w:color w:val="000000" w:themeColor="text1"/>
        </w:rPr>
        <w:t xml:space="preserve">Službou obdobného charakteru se rozumí zkušenost s údržbou městské zeleně objektu </w:t>
      </w:r>
      <w:r w:rsidR="00F53491">
        <w:rPr>
          <w:rFonts w:ascii="Times New Roman" w:hAnsi="Times New Roman"/>
          <w:color w:val="000000" w:themeColor="text1"/>
        </w:rPr>
        <w:t xml:space="preserve">s vysokou intenzitou údržby nejlépe </w:t>
      </w:r>
      <w:r w:rsidRPr="003221A8">
        <w:rPr>
          <w:rFonts w:ascii="Times New Roman" w:hAnsi="Times New Roman"/>
          <w:color w:val="000000" w:themeColor="text1"/>
        </w:rPr>
        <w:t>chráněného dle zákona č. 20/1987 o státní památkové péči minimálně v rozsahu níže uvedených prací prováděných postupy upravenými v ČSN 83 9001, ČSN DIN 18919 a ČSN DIN 18 915 se zastoupením všech níže uvedených vegetačních prvků:</w:t>
      </w:r>
    </w:p>
    <w:p w14:paraId="2869ED9E" w14:textId="77777777" w:rsidR="003221A8" w:rsidRPr="003221A8" w:rsidRDefault="003221A8" w:rsidP="003221A8">
      <w:pPr>
        <w:numPr>
          <w:ilvl w:val="0"/>
          <w:numId w:val="37"/>
        </w:numPr>
        <w:tabs>
          <w:tab w:val="clear" w:pos="720"/>
          <w:tab w:val="left" w:pos="1134"/>
        </w:tabs>
        <w:ind w:left="851" w:firstLine="0"/>
        <w:jc w:val="both"/>
        <w:rPr>
          <w:rFonts w:eastAsia="Calibri"/>
          <w:sz w:val="22"/>
        </w:rPr>
      </w:pPr>
      <w:r w:rsidRPr="003221A8">
        <w:rPr>
          <w:iCs/>
          <w:sz w:val="22"/>
        </w:rPr>
        <w:t>intenzivně udržovaných parkových</w:t>
      </w:r>
      <w:r w:rsidRPr="003221A8">
        <w:rPr>
          <w:rFonts w:eastAsia="Calibri"/>
          <w:bCs/>
          <w:iCs/>
          <w:sz w:val="22"/>
        </w:rPr>
        <w:t xml:space="preserve"> trávníků</w:t>
      </w:r>
    </w:p>
    <w:p w14:paraId="02CD8FE8" w14:textId="77777777" w:rsidR="003221A8" w:rsidRPr="003221A8" w:rsidRDefault="003221A8" w:rsidP="003221A8">
      <w:pPr>
        <w:numPr>
          <w:ilvl w:val="0"/>
          <w:numId w:val="37"/>
        </w:numPr>
        <w:tabs>
          <w:tab w:val="clear" w:pos="720"/>
          <w:tab w:val="left" w:pos="1134"/>
        </w:tabs>
        <w:ind w:left="851" w:firstLine="0"/>
        <w:jc w:val="both"/>
        <w:rPr>
          <w:iCs/>
          <w:sz w:val="22"/>
        </w:rPr>
      </w:pPr>
      <w:r w:rsidRPr="003221A8">
        <w:rPr>
          <w:iCs/>
          <w:sz w:val="22"/>
        </w:rPr>
        <w:t>keřů</w:t>
      </w:r>
    </w:p>
    <w:p w14:paraId="23167207" w14:textId="77777777" w:rsidR="003221A8" w:rsidRPr="003221A8" w:rsidRDefault="003221A8" w:rsidP="003221A8">
      <w:pPr>
        <w:numPr>
          <w:ilvl w:val="0"/>
          <w:numId w:val="37"/>
        </w:numPr>
        <w:tabs>
          <w:tab w:val="clear" w:pos="720"/>
          <w:tab w:val="left" w:pos="1134"/>
        </w:tabs>
        <w:ind w:left="851" w:firstLine="0"/>
        <w:jc w:val="both"/>
        <w:rPr>
          <w:iCs/>
          <w:sz w:val="22"/>
        </w:rPr>
      </w:pPr>
      <w:r w:rsidRPr="003221A8">
        <w:rPr>
          <w:iCs/>
          <w:sz w:val="22"/>
        </w:rPr>
        <w:t>růží</w:t>
      </w:r>
    </w:p>
    <w:p w14:paraId="2F21399C" w14:textId="77777777" w:rsidR="003221A8" w:rsidRPr="003221A8" w:rsidRDefault="003221A8" w:rsidP="003221A8">
      <w:pPr>
        <w:numPr>
          <w:ilvl w:val="0"/>
          <w:numId w:val="37"/>
        </w:numPr>
        <w:tabs>
          <w:tab w:val="clear" w:pos="720"/>
          <w:tab w:val="left" w:pos="1134"/>
        </w:tabs>
        <w:ind w:left="851" w:firstLine="0"/>
        <w:jc w:val="both"/>
        <w:rPr>
          <w:iCs/>
          <w:sz w:val="22"/>
        </w:rPr>
      </w:pPr>
      <w:r w:rsidRPr="003221A8">
        <w:rPr>
          <w:iCs/>
          <w:sz w:val="22"/>
        </w:rPr>
        <w:t>živých plotů</w:t>
      </w:r>
    </w:p>
    <w:p w14:paraId="28ABCF98" w14:textId="77777777" w:rsidR="003221A8" w:rsidRPr="003221A8" w:rsidRDefault="003221A8" w:rsidP="003221A8">
      <w:pPr>
        <w:numPr>
          <w:ilvl w:val="0"/>
          <w:numId w:val="37"/>
        </w:numPr>
        <w:tabs>
          <w:tab w:val="clear" w:pos="720"/>
          <w:tab w:val="left" w:pos="1134"/>
        </w:tabs>
        <w:ind w:left="851" w:firstLine="0"/>
        <w:jc w:val="both"/>
        <w:rPr>
          <w:iCs/>
          <w:sz w:val="22"/>
        </w:rPr>
      </w:pPr>
      <w:r w:rsidRPr="003221A8">
        <w:rPr>
          <w:iCs/>
          <w:sz w:val="22"/>
        </w:rPr>
        <w:t>trvalkových záhonů</w:t>
      </w:r>
    </w:p>
    <w:p w14:paraId="6247BD5A" w14:textId="77777777" w:rsidR="003221A8" w:rsidRPr="003221A8" w:rsidRDefault="003221A8" w:rsidP="003221A8">
      <w:pPr>
        <w:numPr>
          <w:ilvl w:val="0"/>
          <w:numId w:val="37"/>
        </w:numPr>
        <w:tabs>
          <w:tab w:val="clear" w:pos="720"/>
          <w:tab w:val="left" w:pos="1134"/>
        </w:tabs>
        <w:spacing w:after="60"/>
        <w:ind w:left="851" w:firstLine="0"/>
        <w:jc w:val="both"/>
        <w:rPr>
          <w:rFonts w:eastAsia="Calibri"/>
          <w:sz w:val="22"/>
        </w:rPr>
      </w:pPr>
      <w:r w:rsidRPr="003221A8">
        <w:rPr>
          <w:iCs/>
          <w:sz w:val="22"/>
        </w:rPr>
        <w:t>letničkových</w:t>
      </w:r>
      <w:r w:rsidRPr="003221A8">
        <w:rPr>
          <w:rFonts w:eastAsia="Calibri"/>
          <w:bCs/>
          <w:iCs/>
          <w:sz w:val="22"/>
        </w:rPr>
        <w:t xml:space="preserve"> záhonů.</w:t>
      </w:r>
    </w:p>
    <w:p w14:paraId="44118EDF" w14:textId="6BBE5059" w:rsidR="00F00DEE" w:rsidRDefault="00FA740D" w:rsidP="0094658E">
      <w:pPr>
        <w:pStyle w:val="Bezmezer"/>
        <w:spacing w:after="60"/>
        <w:ind w:left="709"/>
        <w:jc w:val="both"/>
        <w:rPr>
          <w:rFonts w:ascii="Times New Roman" w:hAnsi="Times New Roman"/>
          <w:color w:val="000000" w:themeColor="text1"/>
        </w:rPr>
      </w:pPr>
      <w:r w:rsidRPr="006A3B6C">
        <w:rPr>
          <w:rFonts w:ascii="Times New Roman" w:hAnsi="Times New Roman"/>
          <w:color w:val="000000" w:themeColor="text1"/>
        </w:rPr>
        <w:t xml:space="preserve">Doloženy </w:t>
      </w:r>
      <w:r w:rsidR="00BC6161" w:rsidRPr="006A3B6C">
        <w:rPr>
          <w:rFonts w:ascii="Times New Roman" w:hAnsi="Times New Roman"/>
          <w:color w:val="000000" w:themeColor="text1"/>
        </w:rPr>
        <w:t xml:space="preserve">mohou být </w:t>
      </w:r>
      <w:r w:rsidR="006159F4" w:rsidRPr="006A3B6C">
        <w:rPr>
          <w:rFonts w:ascii="Times New Roman" w:hAnsi="Times New Roman"/>
          <w:color w:val="000000" w:themeColor="text1"/>
        </w:rPr>
        <w:t xml:space="preserve">řádně </w:t>
      </w:r>
      <w:r w:rsidR="009456C5" w:rsidRPr="006A3B6C">
        <w:rPr>
          <w:rFonts w:ascii="Times New Roman" w:hAnsi="Times New Roman"/>
          <w:color w:val="000000" w:themeColor="text1"/>
        </w:rPr>
        <w:t>ukončené</w:t>
      </w:r>
      <w:r w:rsidR="00F00DEE" w:rsidRPr="006A3B6C">
        <w:rPr>
          <w:rFonts w:ascii="Times New Roman" w:hAnsi="Times New Roman"/>
          <w:color w:val="000000" w:themeColor="text1"/>
        </w:rPr>
        <w:t xml:space="preserve"> </w:t>
      </w:r>
      <w:r w:rsidR="003221A8">
        <w:rPr>
          <w:rFonts w:ascii="Times New Roman" w:hAnsi="Times New Roman"/>
          <w:color w:val="000000" w:themeColor="text1"/>
        </w:rPr>
        <w:t xml:space="preserve">či probíhající </w:t>
      </w:r>
      <w:r w:rsidR="006159F4" w:rsidRPr="006A3B6C">
        <w:rPr>
          <w:rFonts w:ascii="Times New Roman" w:hAnsi="Times New Roman"/>
          <w:color w:val="000000" w:themeColor="text1"/>
        </w:rPr>
        <w:t>služby</w:t>
      </w:r>
      <w:r w:rsidR="009456C5" w:rsidRPr="006A3B6C">
        <w:rPr>
          <w:rFonts w:ascii="Times New Roman" w:hAnsi="Times New Roman"/>
          <w:color w:val="000000" w:themeColor="text1"/>
        </w:rPr>
        <w:t>.</w:t>
      </w:r>
      <w:r w:rsidR="00BC6161" w:rsidRPr="006A3B6C">
        <w:rPr>
          <w:rFonts w:ascii="Times New Roman" w:hAnsi="Times New Roman"/>
          <w:color w:val="000000" w:themeColor="text1"/>
        </w:rPr>
        <w:t xml:space="preserve"> </w:t>
      </w:r>
      <w:r w:rsidR="00F00DEE" w:rsidRPr="006A3B6C">
        <w:rPr>
          <w:rFonts w:ascii="Times New Roman" w:hAnsi="Times New Roman"/>
          <w:color w:val="000000" w:themeColor="text1"/>
        </w:rPr>
        <w:t xml:space="preserve">Jestliže </w:t>
      </w:r>
      <w:r w:rsidR="006B6403" w:rsidRPr="006A3B6C">
        <w:rPr>
          <w:rFonts w:ascii="Times New Roman" w:hAnsi="Times New Roman"/>
          <w:color w:val="000000" w:themeColor="text1"/>
        </w:rPr>
        <w:t>dodavatel</w:t>
      </w:r>
      <w:r w:rsidR="00F00DEE" w:rsidRPr="006A3B6C">
        <w:rPr>
          <w:rFonts w:ascii="Times New Roman" w:hAnsi="Times New Roman"/>
          <w:color w:val="000000" w:themeColor="text1"/>
        </w:rPr>
        <w:t xml:space="preserve"> poskytl </w:t>
      </w:r>
      <w:r w:rsidR="004E77DC" w:rsidRPr="006A3B6C">
        <w:rPr>
          <w:rFonts w:ascii="Times New Roman" w:hAnsi="Times New Roman"/>
          <w:color w:val="000000" w:themeColor="text1"/>
        </w:rPr>
        <w:t>službu</w:t>
      </w:r>
      <w:r w:rsidR="00F00DEE" w:rsidRPr="006A3B6C">
        <w:rPr>
          <w:rFonts w:ascii="Times New Roman" w:hAnsi="Times New Roman"/>
          <w:color w:val="000000" w:themeColor="text1"/>
        </w:rPr>
        <w:t xml:space="preserve"> společně s více dodavateli, vykáže rozsah </w:t>
      </w:r>
      <w:r w:rsidR="006159F4" w:rsidRPr="006A3B6C">
        <w:rPr>
          <w:rFonts w:ascii="Times New Roman" w:hAnsi="Times New Roman"/>
          <w:color w:val="000000" w:themeColor="text1"/>
        </w:rPr>
        <w:t>služby</w:t>
      </w:r>
      <w:r w:rsidR="00F00DEE" w:rsidRPr="006A3B6C">
        <w:rPr>
          <w:rFonts w:ascii="Times New Roman" w:hAnsi="Times New Roman"/>
          <w:color w:val="000000" w:themeColor="text1"/>
        </w:rPr>
        <w:t xml:space="preserve">, na které se </w:t>
      </w:r>
      <w:r w:rsidR="00CC0CC4" w:rsidRPr="006A3B6C">
        <w:rPr>
          <w:rFonts w:ascii="Times New Roman" w:hAnsi="Times New Roman"/>
          <w:color w:val="000000" w:themeColor="text1"/>
        </w:rPr>
        <w:t>dodavatel</w:t>
      </w:r>
      <w:r w:rsidR="00E222A4" w:rsidRPr="006A3B6C">
        <w:rPr>
          <w:rFonts w:ascii="Times New Roman" w:hAnsi="Times New Roman"/>
          <w:color w:val="000000" w:themeColor="text1"/>
        </w:rPr>
        <w:t xml:space="preserve"> </w:t>
      </w:r>
      <w:r w:rsidR="00F00DEE" w:rsidRPr="006A3B6C">
        <w:rPr>
          <w:rFonts w:ascii="Times New Roman" w:hAnsi="Times New Roman"/>
          <w:color w:val="000000" w:themeColor="text1"/>
        </w:rPr>
        <w:t>samostatně podílel</w:t>
      </w:r>
      <w:r w:rsidR="003221A8">
        <w:rPr>
          <w:rFonts w:ascii="Times New Roman" w:hAnsi="Times New Roman"/>
          <w:color w:val="000000" w:themeColor="text1"/>
        </w:rPr>
        <w:t xml:space="preserve"> a tento rozsah musí minimálně odpovídat výše uvedeným požadavkům.</w:t>
      </w:r>
    </w:p>
    <w:p w14:paraId="7F1D51DA" w14:textId="3463AA2D" w:rsidR="008D34A9" w:rsidRDefault="008D34A9" w:rsidP="0094658E">
      <w:pPr>
        <w:pStyle w:val="Bezmezer"/>
        <w:spacing w:after="60"/>
        <w:ind w:left="709"/>
        <w:jc w:val="both"/>
        <w:rPr>
          <w:rFonts w:ascii="Times New Roman" w:hAnsi="Times New Roman"/>
          <w:color w:val="000000" w:themeColor="text1"/>
        </w:rPr>
      </w:pPr>
      <w:r>
        <w:rPr>
          <w:rFonts w:ascii="Times New Roman" w:hAnsi="Times New Roman"/>
        </w:rPr>
        <w:t xml:space="preserve">Pokud dodavatel předloží nabídku pro jednu nebo dvě části veřejné zakázky, </w:t>
      </w:r>
      <w:r>
        <w:rPr>
          <w:rFonts w:ascii="Times New Roman" w:hAnsi="Times New Roman"/>
          <w:color w:val="000000" w:themeColor="text1"/>
        </w:rPr>
        <w:t xml:space="preserve">významnou službu </w:t>
      </w:r>
      <w:r>
        <w:rPr>
          <w:rFonts w:ascii="Times New Roman" w:hAnsi="Times New Roman"/>
        </w:rPr>
        <w:t>postačuje v nabídce předložit jednu.</w:t>
      </w:r>
    </w:p>
    <w:p w14:paraId="1B4F37CC" w14:textId="16A4415F" w:rsidR="004F7286" w:rsidRDefault="004F7286" w:rsidP="00F32C7C">
      <w:pPr>
        <w:pStyle w:val="Bezmezer"/>
        <w:spacing w:after="120"/>
        <w:ind w:left="709"/>
        <w:jc w:val="both"/>
        <w:rPr>
          <w:rFonts w:ascii="Times New Roman" w:hAnsi="Times New Roman"/>
        </w:rPr>
      </w:pPr>
      <w:r w:rsidRPr="00B955DD">
        <w:rPr>
          <w:rFonts w:ascii="Times New Roman" w:hAnsi="Times New Roman"/>
        </w:rPr>
        <w:t>Doklady postačuje předložit do nabídky v kopii. Jestliže budou originály či ověřené kopie dokladů předloženy již v nabídce, vybraný dodavatel je před uzavřením smlouvy nepředkládá.</w:t>
      </w:r>
    </w:p>
    <w:p w14:paraId="2D614FF8" w14:textId="1763301A" w:rsidR="00A9778D" w:rsidRPr="006A3B6C" w:rsidRDefault="00501EAE" w:rsidP="00A9778D">
      <w:pPr>
        <w:pStyle w:val="Bezmezer"/>
        <w:numPr>
          <w:ilvl w:val="0"/>
          <w:numId w:val="13"/>
        </w:numPr>
        <w:spacing w:after="60"/>
        <w:ind w:left="714" w:hanging="357"/>
        <w:jc w:val="both"/>
        <w:rPr>
          <w:rFonts w:ascii="Times New Roman" w:hAnsi="Times New Roman"/>
        </w:rPr>
      </w:pPr>
      <w:r w:rsidRPr="00831C4D">
        <w:rPr>
          <w:rFonts w:ascii="Times New Roman" w:hAnsi="Times New Roman"/>
          <w:b/>
        </w:rPr>
        <w:t>osvědčení o vzdělání a odborné kvalifikaci</w:t>
      </w:r>
      <w:r w:rsidRPr="00501EAE">
        <w:rPr>
          <w:rFonts w:ascii="Times New Roman" w:hAnsi="Times New Roman"/>
        </w:rPr>
        <w:t xml:space="preserve"> vztahující se k požadovaným službám, a to jak ve vztahu k fyzickým osobám, které mohou služby poskytovat, tak ve vztahu k jejich vedoucím pracovníkům</w:t>
      </w:r>
      <w:r w:rsidR="00A9778D" w:rsidRPr="006A3B6C">
        <w:rPr>
          <w:rFonts w:ascii="Times New Roman" w:hAnsi="Times New Roman"/>
        </w:rPr>
        <w:t xml:space="preserve"> (§</w:t>
      </w:r>
      <w:r>
        <w:rPr>
          <w:rFonts w:ascii="Times New Roman" w:hAnsi="Times New Roman"/>
        </w:rPr>
        <w:t> </w:t>
      </w:r>
      <w:r w:rsidR="00A9778D" w:rsidRPr="006A3B6C">
        <w:rPr>
          <w:rFonts w:ascii="Times New Roman" w:hAnsi="Times New Roman"/>
        </w:rPr>
        <w:t xml:space="preserve">79 odst. 2 písm. </w:t>
      </w:r>
      <w:r>
        <w:rPr>
          <w:rFonts w:ascii="Times New Roman" w:hAnsi="Times New Roman"/>
        </w:rPr>
        <w:t>d</w:t>
      </w:r>
      <w:r w:rsidR="00A9778D" w:rsidRPr="006A3B6C">
        <w:rPr>
          <w:rFonts w:ascii="Times New Roman" w:hAnsi="Times New Roman"/>
        </w:rPr>
        <w:t>) ZZVZ)</w:t>
      </w:r>
      <w:r w:rsidR="00A9778D">
        <w:rPr>
          <w:rFonts w:ascii="Times New Roman" w:hAnsi="Times New Roman"/>
        </w:rPr>
        <w:t>.</w:t>
      </w:r>
    </w:p>
    <w:p w14:paraId="0945B5AA" w14:textId="33CC0405" w:rsidR="00A9778D" w:rsidRPr="006A3B6C" w:rsidRDefault="00A9778D" w:rsidP="00A9778D">
      <w:pPr>
        <w:pStyle w:val="Bezmezer"/>
        <w:spacing w:after="60"/>
        <w:ind w:left="709"/>
        <w:jc w:val="both"/>
        <w:rPr>
          <w:rFonts w:ascii="Times New Roman" w:hAnsi="Times New Roman"/>
        </w:rPr>
      </w:pPr>
      <w:r w:rsidRPr="006A3B6C">
        <w:rPr>
          <w:rFonts w:ascii="Times New Roman" w:hAnsi="Times New Roman"/>
          <w:u w:val="single"/>
        </w:rPr>
        <w:t>Rozsah požadovaných informací a dokladů</w:t>
      </w:r>
      <w:r w:rsidRPr="006A3B6C">
        <w:rPr>
          <w:rFonts w:ascii="Times New Roman" w:hAnsi="Times New Roman"/>
        </w:rPr>
        <w:t xml:space="preserve">: </w:t>
      </w:r>
      <w:r w:rsidR="00501EAE">
        <w:rPr>
          <w:rFonts w:ascii="Times New Roman" w:hAnsi="Times New Roman"/>
        </w:rPr>
        <w:t>Zadavatel požaduje předložit</w:t>
      </w:r>
      <w:r w:rsidR="00501EAE" w:rsidRPr="006A3B6C">
        <w:rPr>
          <w:rFonts w:ascii="Times New Roman" w:hAnsi="Times New Roman"/>
        </w:rPr>
        <w:t xml:space="preserve"> </w:t>
      </w:r>
      <w:r w:rsidR="00501EAE">
        <w:rPr>
          <w:rFonts w:ascii="Times New Roman" w:hAnsi="Times New Roman"/>
        </w:rPr>
        <w:t>profesní životopisy a doklady o vzdělání jednotlivých osob, které budou požadované služby poskytovat</w:t>
      </w:r>
      <w:r w:rsidRPr="006A3B6C">
        <w:rPr>
          <w:rFonts w:ascii="Times New Roman" w:hAnsi="Times New Roman"/>
        </w:rPr>
        <w:t xml:space="preserve">. </w:t>
      </w:r>
    </w:p>
    <w:p w14:paraId="008DBC5B" w14:textId="716ECF9B" w:rsidR="00501EAE" w:rsidRPr="00501EAE" w:rsidRDefault="00A9778D" w:rsidP="00501EAE">
      <w:pPr>
        <w:pStyle w:val="Bezmezer"/>
        <w:ind w:left="709"/>
        <w:jc w:val="both"/>
        <w:rPr>
          <w:rFonts w:ascii="Times New Roman" w:hAnsi="Times New Roman"/>
        </w:rPr>
      </w:pPr>
      <w:r w:rsidRPr="006A3B6C">
        <w:rPr>
          <w:rFonts w:ascii="Times New Roman" w:hAnsi="Times New Roman"/>
          <w:u w:val="single"/>
        </w:rPr>
        <w:t>Způsob prokázání splnění kvalifikačního předpokladu</w:t>
      </w:r>
      <w:r w:rsidRPr="006A3B6C">
        <w:rPr>
          <w:rFonts w:ascii="Times New Roman" w:hAnsi="Times New Roman"/>
        </w:rPr>
        <w:t xml:space="preserve">: Dodavatel předloží </w:t>
      </w:r>
      <w:r w:rsidR="00501EAE">
        <w:rPr>
          <w:rFonts w:ascii="Times New Roman" w:hAnsi="Times New Roman"/>
        </w:rPr>
        <w:t>profesní životopisy podepsané</w:t>
      </w:r>
      <w:r w:rsidR="00501EAE" w:rsidRPr="00501EAE">
        <w:rPr>
          <w:rFonts w:ascii="Times New Roman" w:hAnsi="Times New Roman"/>
        </w:rPr>
        <w:t xml:space="preserve"> </w:t>
      </w:r>
      <w:r w:rsidR="00501EAE">
        <w:rPr>
          <w:rFonts w:ascii="Times New Roman" w:hAnsi="Times New Roman"/>
        </w:rPr>
        <w:t>jednotlivými osobami, které budou požadované služby poskytovat a předloží doklady o vzdělání jednotlivých osob, které budou požadované služby poskytovat</w:t>
      </w:r>
      <w:r w:rsidR="00831C4D">
        <w:rPr>
          <w:rFonts w:ascii="Times New Roman" w:hAnsi="Times New Roman"/>
        </w:rPr>
        <w:t xml:space="preserve"> (diplom nebo maturitní </w:t>
      </w:r>
      <w:r w:rsidR="00831C4D">
        <w:rPr>
          <w:rFonts w:ascii="Times New Roman" w:hAnsi="Times New Roman"/>
        </w:rPr>
        <w:lastRenderedPageBreak/>
        <w:t xml:space="preserve">vysvědčení - </w:t>
      </w:r>
      <w:r w:rsidR="00831C4D" w:rsidRPr="00831C4D">
        <w:rPr>
          <w:rFonts w:ascii="Times New Roman" w:hAnsi="Times New Roman"/>
          <w:i/>
        </w:rPr>
        <w:t>Pozn. doklad o ZŠ vzdělání zadavatel nepožaduje</w:t>
      </w:r>
      <w:r w:rsidR="00831C4D">
        <w:rPr>
          <w:rFonts w:ascii="Times New Roman" w:hAnsi="Times New Roman"/>
        </w:rPr>
        <w:t>)</w:t>
      </w:r>
      <w:r w:rsidRPr="006A3B6C">
        <w:rPr>
          <w:rFonts w:ascii="Times New Roman" w:hAnsi="Times New Roman"/>
        </w:rPr>
        <w:t>.</w:t>
      </w:r>
      <w:r w:rsidR="00501EAE">
        <w:rPr>
          <w:rFonts w:ascii="Times New Roman" w:hAnsi="Times New Roman"/>
        </w:rPr>
        <w:t xml:space="preserve"> </w:t>
      </w:r>
      <w:r w:rsidR="00501EAE" w:rsidRPr="00501EAE">
        <w:rPr>
          <w:rFonts w:ascii="Times New Roman" w:hAnsi="Times New Roman"/>
        </w:rPr>
        <w:t xml:space="preserve">Profesní životopis musí obsahovat u každé uváděné osoby: </w:t>
      </w:r>
    </w:p>
    <w:p w14:paraId="587FA169" w14:textId="77777777" w:rsidR="00501EAE" w:rsidRPr="00501EAE" w:rsidRDefault="00501EAE" w:rsidP="00501EAE">
      <w:pPr>
        <w:numPr>
          <w:ilvl w:val="0"/>
          <w:numId w:val="37"/>
        </w:numPr>
        <w:tabs>
          <w:tab w:val="clear" w:pos="720"/>
          <w:tab w:val="left" w:pos="1134"/>
        </w:tabs>
        <w:ind w:left="851" w:firstLine="0"/>
        <w:jc w:val="both"/>
        <w:rPr>
          <w:iCs/>
          <w:sz w:val="22"/>
        </w:rPr>
      </w:pPr>
      <w:r w:rsidRPr="00501EAE">
        <w:rPr>
          <w:iCs/>
          <w:sz w:val="22"/>
        </w:rPr>
        <w:t>jméno a příjmení</w:t>
      </w:r>
    </w:p>
    <w:p w14:paraId="33601562" w14:textId="77777777" w:rsidR="00501EAE" w:rsidRPr="00501EAE" w:rsidRDefault="00501EAE" w:rsidP="00501EAE">
      <w:pPr>
        <w:numPr>
          <w:ilvl w:val="0"/>
          <w:numId w:val="37"/>
        </w:numPr>
        <w:tabs>
          <w:tab w:val="clear" w:pos="720"/>
          <w:tab w:val="left" w:pos="1134"/>
        </w:tabs>
        <w:ind w:left="851" w:firstLine="0"/>
        <w:jc w:val="both"/>
        <w:rPr>
          <w:iCs/>
          <w:sz w:val="22"/>
        </w:rPr>
      </w:pPr>
      <w:r w:rsidRPr="00501EAE">
        <w:rPr>
          <w:iCs/>
          <w:sz w:val="22"/>
        </w:rPr>
        <w:t>nejvyšší dosažené vzdělání</w:t>
      </w:r>
    </w:p>
    <w:p w14:paraId="0821268C" w14:textId="77777777" w:rsidR="00501EAE" w:rsidRPr="00501EAE" w:rsidRDefault="00501EAE" w:rsidP="00501EAE">
      <w:pPr>
        <w:numPr>
          <w:ilvl w:val="0"/>
          <w:numId w:val="37"/>
        </w:numPr>
        <w:tabs>
          <w:tab w:val="clear" w:pos="720"/>
          <w:tab w:val="left" w:pos="1134"/>
        </w:tabs>
        <w:ind w:left="851" w:firstLine="0"/>
        <w:jc w:val="both"/>
        <w:rPr>
          <w:iCs/>
          <w:sz w:val="22"/>
        </w:rPr>
      </w:pPr>
      <w:r w:rsidRPr="00501EAE">
        <w:rPr>
          <w:iCs/>
          <w:sz w:val="22"/>
        </w:rPr>
        <w:t>dosavadní praxe v oboru předmětu veřejné zakázky</w:t>
      </w:r>
    </w:p>
    <w:p w14:paraId="7AD08972" w14:textId="77777777" w:rsidR="00501EAE" w:rsidRPr="00501EAE" w:rsidRDefault="00501EAE" w:rsidP="00501EAE">
      <w:pPr>
        <w:numPr>
          <w:ilvl w:val="0"/>
          <w:numId w:val="37"/>
        </w:numPr>
        <w:tabs>
          <w:tab w:val="clear" w:pos="720"/>
          <w:tab w:val="left" w:pos="1134"/>
        </w:tabs>
        <w:spacing w:after="60"/>
        <w:ind w:left="851" w:firstLine="0"/>
        <w:jc w:val="both"/>
        <w:rPr>
          <w:iCs/>
          <w:sz w:val="22"/>
        </w:rPr>
      </w:pPr>
      <w:r w:rsidRPr="00501EAE">
        <w:rPr>
          <w:iCs/>
          <w:sz w:val="22"/>
        </w:rPr>
        <w:t>informace o poměru k dodavateli</w:t>
      </w:r>
    </w:p>
    <w:p w14:paraId="62917451" w14:textId="2B87101F" w:rsidR="00A9778D" w:rsidRDefault="00A9778D" w:rsidP="00501EAE">
      <w:pPr>
        <w:pStyle w:val="Bezmezer"/>
        <w:spacing w:after="60"/>
        <w:ind w:left="709"/>
        <w:jc w:val="both"/>
        <w:rPr>
          <w:rFonts w:ascii="Times New Roman" w:hAnsi="Times New Roman"/>
        </w:rPr>
      </w:pPr>
      <w:r w:rsidRPr="006A3B6C">
        <w:rPr>
          <w:rFonts w:ascii="Times New Roman" w:hAnsi="Times New Roman"/>
          <w:u w:val="single"/>
        </w:rPr>
        <w:t>Požadovaná minimální úroveň kvalifikačního předpokladu</w:t>
      </w:r>
      <w:r w:rsidRPr="006A3B6C">
        <w:rPr>
          <w:rFonts w:ascii="Times New Roman" w:hAnsi="Times New Roman"/>
        </w:rPr>
        <w:t xml:space="preserve">: Dodavatel </w:t>
      </w:r>
      <w:r w:rsidR="00501EAE" w:rsidRPr="00501EAE">
        <w:rPr>
          <w:rFonts w:ascii="Times New Roman" w:hAnsi="Times New Roman"/>
        </w:rPr>
        <w:t>splňuje tento kvalifikační předpoklad, pokud má pro plnění veřejné zakázky k dispozici realizační tým splňující následující požadavky zadavatele, a to minimálně</w:t>
      </w:r>
      <w:r w:rsidR="00501EAE">
        <w:rPr>
          <w:rFonts w:ascii="Times New Roman" w:hAnsi="Times New Roman"/>
        </w:rPr>
        <w:t>:</w:t>
      </w:r>
    </w:p>
    <w:p w14:paraId="003A1E1A" w14:textId="77777777" w:rsidR="00501EAE" w:rsidRPr="00501EAE" w:rsidRDefault="00501EAE" w:rsidP="00501EAE">
      <w:pPr>
        <w:numPr>
          <w:ilvl w:val="0"/>
          <w:numId w:val="37"/>
        </w:numPr>
        <w:tabs>
          <w:tab w:val="clear" w:pos="720"/>
          <w:tab w:val="left" w:pos="1134"/>
        </w:tabs>
        <w:spacing w:after="40"/>
        <w:ind w:left="851" w:firstLine="0"/>
        <w:jc w:val="both"/>
        <w:rPr>
          <w:iCs/>
          <w:sz w:val="22"/>
        </w:rPr>
      </w:pPr>
      <w:r w:rsidRPr="00501EAE">
        <w:rPr>
          <w:rFonts w:eastAsia="Calibri"/>
          <w:bCs/>
          <w:iCs/>
          <w:sz w:val="22"/>
        </w:rPr>
        <w:t>1 x vedoucí pracovník – vzdělání:</w:t>
      </w:r>
    </w:p>
    <w:p w14:paraId="50A17ED8" w14:textId="4D4AC238" w:rsidR="00501EAE" w:rsidRPr="00501EAE" w:rsidRDefault="00501EAE" w:rsidP="00501EAE">
      <w:pPr>
        <w:pStyle w:val="Odstavecseseznamem"/>
        <w:numPr>
          <w:ilvl w:val="0"/>
          <w:numId w:val="30"/>
        </w:numPr>
        <w:spacing w:after="40"/>
        <w:ind w:left="1701" w:hanging="357"/>
        <w:jc w:val="both"/>
        <w:rPr>
          <w:rFonts w:eastAsia="Calibri"/>
          <w:bCs/>
          <w:iCs/>
          <w:sz w:val="22"/>
        </w:rPr>
      </w:pPr>
      <w:r w:rsidRPr="00501EAE">
        <w:rPr>
          <w:rFonts w:eastAsia="Calibri"/>
          <w:bCs/>
          <w:iCs/>
          <w:sz w:val="22"/>
        </w:rPr>
        <w:t xml:space="preserve">VŠ </w:t>
      </w:r>
      <w:r w:rsidRPr="00501EAE">
        <w:rPr>
          <w:iCs/>
          <w:sz w:val="22"/>
        </w:rPr>
        <w:t>v oboru zahradní a krajinářská architektura, správa zeleně, zahradnictví, lesnictví, popř. v oboru agronomickém a agrotechnickém</w:t>
      </w:r>
      <w:r w:rsidR="003B24F1">
        <w:rPr>
          <w:iCs/>
          <w:sz w:val="22"/>
        </w:rPr>
        <w:t xml:space="preserve"> </w:t>
      </w:r>
      <w:r w:rsidRPr="00501EAE">
        <w:rPr>
          <w:iCs/>
          <w:sz w:val="22"/>
        </w:rPr>
        <w:t xml:space="preserve">- </w:t>
      </w:r>
      <w:r w:rsidRPr="00501EAE">
        <w:rPr>
          <w:rFonts w:eastAsia="Calibri"/>
          <w:bCs/>
          <w:iCs/>
          <w:sz w:val="22"/>
        </w:rPr>
        <w:t>praxe v oboru ve vedoucí funkci min. 5 let, nebo</w:t>
      </w:r>
    </w:p>
    <w:p w14:paraId="0BAFF19B" w14:textId="1F84FEE9" w:rsidR="00EE7B5C" w:rsidRDefault="00501EAE" w:rsidP="00EE7B5C">
      <w:pPr>
        <w:pStyle w:val="Odstavecseseznamem"/>
        <w:numPr>
          <w:ilvl w:val="0"/>
          <w:numId w:val="30"/>
        </w:numPr>
        <w:spacing w:after="40"/>
        <w:ind w:left="1701" w:hanging="357"/>
        <w:jc w:val="both"/>
        <w:rPr>
          <w:iCs/>
          <w:sz w:val="22"/>
        </w:rPr>
      </w:pPr>
      <w:r w:rsidRPr="00F53491">
        <w:rPr>
          <w:rFonts w:eastAsia="Calibri"/>
          <w:bCs/>
          <w:iCs/>
          <w:sz w:val="22"/>
        </w:rPr>
        <w:t xml:space="preserve">SŠ nebo střední odborné vzdělání s maturitou a vzdělání v těchto a příbuzných oborech – praxe v oboru ve vedoucí funkci min. 10 let, přičemž podstatná většina praxe proběhla </w:t>
      </w:r>
      <w:r w:rsidRPr="00F53491">
        <w:rPr>
          <w:iCs/>
          <w:sz w:val="22"/>
        </w:rPr>
        <w:t>v údržbě ploch zeleně</w:t>
      </w:r>
      <w:r w:rsidR="00F53491" w:rsidRPr="00F53491">
        <w:rPr>
          <w:iCs/>
          <w:sz w:val="22"/>
        </w:rPr>
        <w:t>.</w:t>
      </w:r>
    </w:p>
    <w:p w14:paraId="7223352D" w14:textId="4E6CCB25" w:rsidR="008D34A9" w:rsidRPr="00F53491" w:rsidRDefault="008D34A9" w:rsidP="00EE7B5C">
      <w:pPr>
        <w:pStyle w:val="Odstavecseseznamem"/>
        <w:spacing w:after="40"/>
        <w:ind w:left="709"/>
        <w:jc w:val="both"/>
        <w:rPr>
          <w:iCs/>
          <w:sz w:val="22"/>
        </w:rPr>
      </w:pPr>
      <w:bookmarkStart w:id="3" w:name="_Hlk504464569"/>
      <w:r w:rsidRPr="00F53491">
        <w:rPr>
          <w:sz w:val="22"/>
        </w:rPr>
        <w:t xml:space="preserve">Pokud dodavatel předloží nabídku pro dvě části veřejné zakázky, jeden </w:t>
      </w:r>
      <w:r w:rsidRPr="00F53491">
        <w:rPr>
          <w:color w:val="000000" w:themeColor="text1"/>
          <w:sz w:val="22"/>
        </w:rPr>
        <w:t>vedoucí pracovník bude moci být uveden pro obě části veřejné zakázky</w:t>
      </w:r>
      <w:r w:rsidRPr="00F53491">
        <w:rPr>
          <w:sz w:val="22"/>
        </w:rPr>
        <w:t>.</w:t>
      </w:r>
      <w:bookmarkEnd w:id="3"/>
    </w:p>
    <w:p w14:paraId="3F2314AB" w14:textId="48D76FAC" w:rsidR="00501EAE" w:rsidRDefault="00501EAE" w:rsidP="00501EAE">
      <w:pPr>
        <w:numPr>
          <w:ilvl w:val="0"/>
          <w:numId w:val="37"/>
        </w:numPr>
        <w:tabs>
          <w:tab w:val="clear" w:pos="720"/>
          <w:tab w:val="left" w:pos="1134"/>
        </w:tabs>
        <w:spacing w:after="60"/>
        <w:ind w:left="1135" w:hanging="284"/>
        <w:jc w:val="both"/>
        <w:rPr>
          <w:iCs/>
          <w:sz w:val="22"/>
        </w:rPr>
      </w:pPr>
      <w:r w:rsidRPr="00501EAE">
        <w:rPr>
          <w:iCs/>
          <w:sz w:val="22"/>
        </w:rPr>
        <w:t>1 x odborný dohled – vzdělání SŠ, nebo střední odborné vzdělání s výučným listem v</w:t>
      </w:r>
      <w:r>
        <w:rPr>
          <w:iCs/>
          <w:sz w:val="22"/>
        </w:rPr>
        <w:t> </w:t>
      </w:r>
      <w:r w:rsidRPr="00501EAE">
        <w:rPr>
          <w:iCs/>
          <w:sz w:val="22"/>
        </w:rPr>
        <w:t>oboru</w:t>
      </w:r>
      <w:r>
        <w:rPr>
          <w:iCs/>
          <w:sz w:val="22"/>
        </w:rPr>
        <w:t xml:space="preserve"> </w:t>
      </w:r>
      <w:r w:rsidRPr="00501EAE">
        <w:rPr>
          <w:iCs/>
          <w:sz w:val="22"/>
        </w:rPr>
        <w:t>zahradnictví – praxe na pozici min. 3 roky, v případě vzdělání v příbuzných oborech praxe min. 5 let</w:t>
      </w:r>
      <w:r w:rsidR="00F53491">
        <w:rPr>
          <w:iCs/>
          <w:sz w:val="22"/>
        </w:rPr>
        <w:t xml:space="preserve">. V případě, že bude funkci odpovědného pracovníka dle smlouvy o dílo zastávat vedoucí pracovník splňující výše uvedené podmínky, </w:t>
      </w:r>
      <w:r w:rsidR="00FE4A82">
        <w:rPr>
          <w:iCs/>
          <w:sz w:val="22"/>
        </w:rPr>
        <w:t xml:space="preserve">může být odborným dohledem osoba se SŠ vzděláním, nebo středním odborným vzděláním s výučným listem i v jiném, nepříbuzném oboru avšak s praxí nejméně 3 roky na pozici odborného dohledu při údržbě zeleně. </w:t>
      </w:r>
    </w:p>
    <w:p w14:paraId="68F252D9" w14:textId="6B0EC543" w:rsidR="008D34A9" w:rsidRPr="00501EAE" w:rsidRDefault="008D34A9" w:rsidP="008D34A9">
      <w:pPr>
        <w:spacing w:after="60"/>
        <w:ind w:left="709"/>
        <w:jc w:val="both"/>
        <w:rPr>
          <w:iCs/>
          <w:sz w:val="22"/>
        </w:rPr>
      </w:pPr>
      <w:r w:rsidRPr="008D34A9">
        <w:rPr>
          <w:sz w:val="22"/>
        </w:rPr>
        <w:t xml:space="preserve">Pokud dodavatel předloží nabídku pro dvě části veřejné zakázky, </w:t>
      </w:r>
      <w:r>
        <w:rPr>
          <w:sz w:val="22"/>
        </w:rPr>
        <w:t xml:space="preserve">jeden </w:t>
      </w:r>
      <w:r>
        <w:rPr>
          <w:color w:val="000000" w:themeColor="text1"/>
          <w:sz w:val="22"/>
        </w:rPr>
        <w:t>odborný dohled bude moci být uveden pro obě části veřejné zakázky</w:t>
      </w:r>
      <w:r w:rsidRPr="008D34A9">
        <w:rPr>
          <w:sz w:val="22"/>
        </w:rPr>
        <w:t>.</w:t>
      </w:r>
    </w:p>
    <w:p w14:paraId="3FDCAD2D" w14:textId="5971149A" w:rsidR="00501EAE" w:rsidRDefault="004008C3" w:rsidP="00501EAE">
      <w:pPr>
        <w:numPr>
          <w:ilvl w:val="0"/>
          <w:numId w:val="37"/>
        </w:numPr>
        <w:tabs>
          <w:tab w:val="clear" w:pos="720"/>
          <w:tab w:val="left" w:pos="1134"/>
        </w:tabs>
        <w:spacing w:after="60"/>
        <w:ind w:left="851" w:firstLine="0"/>
        <w:jc w:val="both"/>
        <w:rPr>
          <w:iCs/>
          <w:sz w:val="22"/>
        </w:rPr>
      </w:pPr>
      <w:r>
        <w:rPr>
          <w:iCs/>
          <w:sz w:val="22"/>
        </w:rPr>
        <w:t>5</w:t>
      </w:r>
      <w:r w:rsidR="00501EAE" w:rsidRPr="00501EAE">
        <w:rPr>
          <w:iCs/>
          <w:sz w:val="22"/>
        </w:rPr>
        <w:t xml:space="preserve"> x člen týmu – ZŠ vzdělání</w:t>
      </w:r>
      <w:r w:rsidR="00501EAE">
        <w:rPr>
          <w:iCs/>
          <w:sz w:val="22"/>
        </w:rPr>
        <w:t>,</w:t>
      </w:r>
      <w:r w:rsidR="00501EAE" w:rsidRPr="00501EAE">
        <w:rPr>
          <w:iCs/>
          <w:sz w:val="22"/>
        </w:rPr>
        <w:t xml:space="preserve"> praxe min. 2 roky v údržbě veřejně přístupné zeleně.</w:t>
      </w:r>
    </w:p>
    <w:p w14:paraId="62304663" w14:textId="149847BA" w:rsidR="008D34A9" w:rsidRPr="00501EAE" w:rsidRDefault="008D34A9" w:rsidP="008D34A9">
      <w:pPr>
        <w:spacing w:after="60"/>
        <w:ind w:left="709"/>
        <w:jc w:val="both"/>
        <w:rPr>
          <w:iCs/>
          <w:sz w:val="22"/>
        </w:rPr>
      </w:pPr>
      <w:r w:rsidRPr="008D34A9">
        <w:rPr>
          <w:sz w:val="22"/>
        </w:rPr>
        <w:t xml:space="preserve">Pokud dodavatel předloží nabídku </w:t>
      </w:r>
      <w:r w:rsidR="00EE7B5C">
        <w:rPr>
          <w:sz w:val="22"/>
        </w:rPr>
        <w:t>na</w:t>
      </w:r>
      <w:r w:rsidR="00EE7B5C" w:rsidRPr="008D34A9">
        <w:rPr>
          <w:sz w:val="22"/>
        </w:rPr>
        <w:t xml:space="preserve"> </w:t>
      </w:r>
      <w:r w:rsidRPr="008D34A9">
        <w:rPr>
          <w:sz w:val="22"/>
        </w:rPr>
        <w:t xml:space="preserve">dvě části veřejné zakázky, </w:t>
      </w:r>
      <w:r>
        <w:rPr>
          <w:color w:val="000000" w:themeColor="text1"/>
          <w:sz w:val="22"/>
        </w:rPr>
        <w:t>pro obě části veřejné zakázky musí být uvedeni odlišní členové týmu, tj. v nabídce bude uvedeno celkem 10 pracovníků</w:t>
      </w:r>
      <w:r w:rsidRPr="008D34A9">
        <w:rPr>
          <w:sz w:val="22"/>
        </w:rPr>
        <w:t>.</w:t>
      </w:r>
    </w:p>
    <w:p w14:paraId="376E0F08" w14:textId="12A225F1" w:rsidR="00A9778D" w:rsidRDefault="00A9778D" w:rsidP="00A9778D">
      <w:pPr>
        <w:pStyle w:val="Bezmezer"/>
        <w:spacing w:after="120"/>
        <w:ind w:left="709"/>
        <w:jc w:val="both"/>
        <w:rPr>
          <w:rFonts w:ascii="Times New Roman" w:hAnsi="Times New Roman"/>
        </w:rPr>
      </w:pPr>
      <w:r w:rsidRPr="00B955DD">
        <w:rPr>
          <w:rFonts w:ascii="Times New Roman" w:hAnsi="Times New Roman"/>
        </w:rPr>
        <w:t>Doklady postačuje předložit do nabídky v kopii. Jestliže budou originály či ověřené kopie dokladů předloženy již v nabídce, vybraný dodavatel je před uzavřením smlouvy nepředkládá.</w:t>
      </w:r>
    </w:p>
    <w:p w14:paraId="27298F1B" w14:textId="47DC174B" w:rsidR="00FE4A82" w:rsidRDefault="00FE4A82" w:rsidP="00A9778D">
      <w:pPr>
        <w:pStyle w:val="Bezmezer"/>
        <w:spacing w:after="120"/>
        <w:ind w:left="709"/>
        <w:jc w:val="both"/>
        <w:rPr>
          <w:rFonts w:ascii="Times New Roman" w:hAnsi="Times New Roman"/>
        </w:rPr>
      </w:pPr>
      <w:r>
        <w:rPr>
          <w:rFonts w:ascii="Times New Roman" w:hAnsi="Times New Roman"/>
        </w:rPr>
        <w:t>Minimálně jeden člen realizačního týmu musí být držitelem „Osvědčení o odborné způsobilosti pro nakládání s POR I. A II. Stupně“. Toto osvědčení bude doloženo k profesnímu životopisu pracovníka.</w:t>
      </w:r>
    </w:p>
    <w:p w14:paraId="617661F9" w14:textId="4C4B353F" w:rsidR="00E85B21" w:rsidRDefault="00E85B21" w:rsidP="00A9778D">
      <w:pPr>
        <w:pStyle w:val="Bezmezer"/>
        <w:spacing w:after="120"/>
        <w:ind w:left="709"/>
        <w:jc w:val="both"/>
        <w:rPr>
          <w:rFonts w:ascii="Times New Roman" w:hAnsi="Times New Roman"/>
        </w:rPr>
      </w:pPr>
    </w:p>
    <w:p w14:paraId="7C467E89" w14:textId="28B616F6" w:rsidR="00E85B21" w:rsidRDefault="00E85B21" w:rsidP="00A9778D">
      <w:pPr>
        <w:pStyle w:val="Bezmezer"/>
        <w:spacing w:after="120"/>
        <w:ind w:left="709"/>
        <w:jc w:val="both"/>
        <w:rPr>
          <w:rFonts w:ascii="Times New Roman" w:hAnsi="Times New Roman"/>
        </w:rPr>
      </w:pPr>
      <w:r>
        <w:rPr>
          <w:sz w:val="21"/>
          <w:szCs w:val="21"/>
        </w:rPr>
        <w:lastRenderedPageBreak/>
        <w:t>požadujeme aby doložili že v případě že se hlásí jenom na jednu část zakázky měli v uplynulých 3 letech průměrný roční počet zaměstnanců či jiných osob podílejících se na plnění zakázek obdobného charakteru min. 6 členů týmu a 1 vedoucího zaměstnance. V případě že se budou hlásit do obou částí zakázky by to bylo min. 12 členů týmu a 1 odborný dohled a 1 vedoucího zaměstnance.</w:t>
      </w:r>
    </w:p>
    <w:p w14:paraId="79938DB5" w14:textId="77777777" w:rsidR="00E85B21" w:rsidRDefault="00E85B21" w:rsidP="00A9778D">
      <w:pPr>
        <w:pStyle w:val="Bezmezer"/>
        <w:spacing w:after="120"/>
        <w:ind w:left="709"/>
        <w:jc w:val="both"/>
        <w:rPr>
          <w:rFonts w:ascii="Times New Roman" w:hAnsi="Times New Roman"/>
        </w:rPr>
      </w:pPr>
    </w:p>
    <w:p w14:paraId="79887037" w14:textId="56A89C4F" w:rsidR="00FE4A82" w:rsidRDefault="00FE4A82" w:rsidP="000361BB">
      <w:pPr>
        <w:pStyle w:val="Bezmezer"/>
        <w:numPr>
          <w:ilvl w:val="0"/>
          <w:numId w:val="13"/>
        </w:numPr>
        <w:spacing w:after="60"/>
        <w:ind w:left="714" w:hanging="357"/>
        <w:jc w:val="both"/>
        <w:rPr>
          <w:rFonts w:ascii="Times New Roman" w:hAnsi="Times New Roman"/>
        </w:rPr>
      </w:pPr>
      <w:r w:rsidRPr="000361BB">
        <w:rPr>
          <w:rFonts w:ascii="Times New Roman" w:hAnsi="Times New Roman"/>
          <w:b/>
        </w:rPr>
        <w:t>přehled průměrného ročního počtu</w:t>
      </w:r>
      <w:r>
        <w:rPr>
          <w:rFonts w:ascii="Times New Roman" w:hAnsi="Times New Roman"/>
        </w:rPr>
        <w:t xml:space="preserve"> zaměstnanců dodavatele </w:t>
      </w:r>
      <w:r w:rsidR="00E85B21">
        <w:rPr>
          <w:rFonts w:ascii="Times New Roman" w:hAnsi="Times New Roman"/>
        </w:rPr>
        <w:t>a</w:t>
      </w:r>
      <w:r>
        <w:rPr>
          <w:rFonts w:ascii="Times New Roman" w:hAnsi="Times New Roman"/>
        </w:rPr>
        <w:t xml:space="preserve"> počtu vedoucích zaměstnanců dodavatele za poslední 3 roky</w:t>
      </w:r>
      <w:r w:rsidR="000361BB">
        <w:rPr>
          <w:rFonts w:ascii="Times New Roman" w:hAnsi="Times New Roman"/>
        </w:rPr>
        <w:t xml:space="preserve"> </w:t>
      </w:r>
      <w:r w:rsidR="000361BB" w:rsidRPr="00F32C7C">
        <w:rPr>
          <w:rFonts w:ascii="Times New Roman" w:hAnsi="Times New Roman"/>
        </w:rPr>
        <w:t xml:space="preserve">(§ 79 odst. 2 písm. </w:t>
      </w:r>
      <w:r w:rsidR="000361BB">
        <w:rPr>
          <w:rFonts w:ascii="Times New Roman" w:hAnsi="Times New Roman"/>
        </w:rPr>
        <w:t>i</w:t>
      </w:r>
      <w:r w:rsidR="000361BB" w:rsidRPr="00F32C7C">
        <w:rPr>
          <w:rFonts w:ascii="Times New Roman" w:hAnsi="Times New Roman"/>
        </w:rPr>
        <w:t>) ZZVZ)</w:t>
      </w:r>
    </w:p>
    <w:p w14:paraId="53577939" w14:textId="33103A56" w:rsidR="00362426" w:rsidRPr="00831C4D" w:rsidRDefault="00362426" w:rsidP="00362426">
      <w:pPr>
        <w:spacing w:after="60"/>
        <w:ind w:left="709"/>
        <w:jc w:val="both"/>
        <w:rPr>
          <w:color w:val="000000" w:themeColor="text1"/>
          <w:sz w:val="22"/>
        </w:rPr>
      </w:pPr>
      <w:r w:rsidRPr="00F32C7C">
        <w:rPr>
          <w:sz w:val="22"/>
          <w:u w:val="single"/>
        </w:rPr>
        <w:t>Rozsah požadovaných informací a dokladů</w:t>
      </w:r>
      <w:r w:rsidRPr="00F32C7C">
        <w:rPr>
          <w:sz w:val="22"/>
        </w:rPr>
        <w:t xml:space="preserve">: </w:t>
      </w:r>
      <w:r w:rsidRPr="00831C4D">
        <w:rPr>
          <w:sz w:val="22"/>
        </w:rPr>
        <w:t xml:space="preserve">Dodavatel předloží v nabídce přehled </w:t>
      </w:r>
      <w:r w:rsidR="00E85B21" w:rsidRPr="00E85B21">
        <w:rPr>
          <w:sz w:val="22"/>
        </w:rPr>
        <w:t>průměrného ročního počtu zaměstnanců dodavatele a počtu vedoucích zaměstnanců dodavatele za poslední 3 roky</w:t>
      </w:r>
      <w:r w:rsidRPr="00831C4D">
        <w:rPr>
          <w:sz w:val="22"/>
        </w:rPr>
        <w:t>, z něhož bude patrné splnění níže vymezené úrovně tohoto předpokladu.</w:t>
      </w:r>
    </w:p>
    <w:p w14:paraId="5DD25B0B" w14:textId="200AF280" w:rsidR="00362426" w:rsidRPr="00831C4D" w:rsidRDefault="00362426" w:rsidP="00362426">
      <w:pPr>
        <w:spacing w:after="60"/>
        <w:ind w:left="709"/>
        <w:jc w:val="both"/>
        <w:rPr>
          <w:color w:val="000000" w:themeColor="text1"/>
          <w:sz w:val="22"/>
        </w:rPr>
      </w:pPr>
      <w:r w:rsidRPr="001E26F7">
        <w:rPr>
          <w:sz w:val="22"/>
          <w:u w:val="single"/>
        </w:rPr>
        <w:t xml:space="preserve">Způsob prokázání splnění kvalifikačního </w:t>
      </w:r>
      <w:r w:rsidRPr="001E26F7">
        <w:rPr>
          <w:color w:val="000000" w:themeColor="text1"/>
          <w:sz w:val="22"/>
          <w:u w:val="single"/>
        </w:rPr>
        <w:t>předpokladu</w:t>
      </w:r>
      <w:r w:rsidRPr="001E26F7">
        <w:rPr>
          <w:color w:val="000000" w:themeColor="text1"/>
          <w:sz w:val="22"/>
        </w:rPr>
        <w:t xml:space="preserve">: Dodavatel předloží </w:t>
      </w:r>
      <w:r w:rsidRPr="00831C4D">
        <w:rPr>
          <w:sz w:val="22"/>
        </w:rPr>
        <w:t xml:space="preserve">v nabídce </w:t>
      </w:r>
      <w:r w:rsidR="00E85B21" w:rsidRPr="00831C4D">
        <w:rPr>
          <w:sz w:val="22"/>
        </w:rPr>
        <w:t xml:space="preserve">přehled </w:t>
      </w:r>
      <w:r w:rsidR="00E85B21" w:rsidRPr="00E85B21">
        <w:rPr>
          <w:sz w:val="22"/>
        </w:rPr>
        <w:t>průměrného ročního počtu zaměstnanců dodavatele a počtu vedoucích zaměstnanců dodavatele za poslední 3 roky</w:t>
      </w:r>
      <w:r w:rsidR="00E85B21">
        <w:rPr>
          <w:sz w:val="22"/>
        </w:rPr>
        <w:t xml:space="preserve"> formou čestného prohlášení, které bude podepsáno osobou oprávněnou jednat jménem či za účastníka zadávacího řízení</w:t>
      </w:r>
      <w:r w:rsidRPr="00831C4D">
        <w:rPr>
          <w:sz w:val="22"/>
        </w:rPr>
        <w:t>.</w:t>
      </w:r>
    </w:p>
    <w:p w14:paraId="69FB9EF1" w14:textId="072C9893" w:rsidR="00362426" w:rsidRDefault="00362426" w:rsidP="00362426">
      <w:pPr>
        <w:keepNext/>
        <w:ind w:left="709"/>
        <w:jc w:val="both"/>
        <w:rPr>
          <w:sz w:val="22"/>
        </w:rPr>
      </w:pPr>
      <w:r w:rsidRPr="00F32C7C">
        <w:rPr>
          <w:sz w:val="22"/>
          <w:u w:val="single"/>
        </w:rPr>
        <w:t>Požadovaná minimální úroveň kvalifikačního předpokladu</w:t>
      </w:r>
      <w:r w:rsidRPr="00F32C7C">
        <w:rPr>
          <w:sz w:val="22"/>
        </w:rPr>
        <w:t>:</w:t>
      </w:r>
    </w:p>
    <w:p w14:paraId="74F47A98" w14:textId="5C2EA59E" w:rsidR="00E85B21" w:rsidRDefault="00E85B21" w:rsidP="00362426">
      <w:pPr>
        <w:pStyle w:val="Bezmezer"/>
        <w:spacing w:after="60"/>
        <w:ind w:left="714"/>
        <w:jc w:val="both"/>
        <w:rPr>
          <w:rFonts w:ascii="Times New Roman" w:hAnsi="Times New Roman"/>
          <w:szCs w:val="21"/>
        </w:rPr>
      </w:pPr>
      <w:r>
        <w:rPr>
          <w:rFonts w:ascii="Times New Roman" w:hAnsi="Times New Roman"/>
          <w:szCs w:val="21"/>
        </w:rPr>
        <w:t>V </w:t>
      </w:r>
      <w:r w:rsidRPr="00E85B21">
        <w:rPr>
          <w:rFonts w:ascii="Times New Roman" w:hAnsi="Times New Roman"/>
          <w:szCs w:val="21"/>
        </w:rPr>
        <w:t>případě</w:t>
      </w:r>
      <w:r>
        <w:rPr>
          <w:rFonts w:ascii="Times New Roman" w:hAnsi="Times New Roman"/>
          <w:szCs w:val="21"/>
        </w:rPr>
        <w:t>,</w:t>
      </w:r>
      <w:r w:rsidRPr="00E85B21">
        <w:rPr>
          <w:rFonts w:ascii="Times New Roman" w:hAnsi="Times New Roman"/>
          <w:szCs w:val="21"/>
        </w:rPr>
        <w:t xml:space="preserve"> že </w:t>
      </w:r>
      <w:r>
        <w:rPr>
          <w:rFonts w:ascii="Times New Roman" w:hAnsi="Times New Roman"/>
          <w:szCs w:val="21"/>
        </w:rPr>
        <w:t>bude podána nabídka</w:t>
      </w:r>
      <w:r w:rsidRPr="00E85B21">
        <w:rPr>
          <w:rFonts w:ascii="Times New Roman" w:hAnsi="Times New Roman"/>
          <w:szCs w:val="21"/>
        </w:rPr>
        <w:t xml:space="preserve"> jenom na jednu část </w:t>
      </w:r>
      <w:r>
        <w:rPr>
          <w:rFonts w:ascii="Times New Roman" w:hAnsi="Times New Roman"/>
          <w:szCs w:val="21"/>
        </w:rPr>
        <w:t xml:space="preserve">veřejné </w:t>
      </w:r>
      <w:r w:rsidRPr="00E85B21">
        <w:rPr>
          <w:rFonts w:ascii="Times New Roman" w:hAnsi="Times New Roman"/>
          <w:szCs w:val="21"/>
        </w:rPr>
        <w:t>zakázky</w:t>
      </w:r>
      <w:r>
        <w:rPr>
          <w:rFonts w:ascii="Times New Roman" w:hAnsi="Times New Roman"/>
          <w:szCs w:val="21"/>
        </w:rPr>
        <w:t>,</w:t>
      </w:r>
      <w:r w:rsidRPr="00E85B21">
        <w:rPr>
          <w:rFonts w:ascii="Times New Roman" w:hAnsi="Times New Roman"/>
          <w:szCs w:val="21"/>
        </w:rPr>
        <w:t xml:space="preserve"> v uplynulých 3 letech </w:t>
      </w:r>
      <w:r>
        <w:rPr>
          <w:rFonts w:ascii="Times New Roman" w:hAnsi="Times New Roman"/>
          <w:szCs w:val="21"/>
        </w:rPr>
        <w:t xml:space="preserve">musí činit </w:t>
      </w:r>
      <w:r w:rsidRPr="00E85B21">
        <w:rPr>
          <w:rFonts w:ascii="Times New Roman" w:hAnsi="Times New Roman"/>
          <w:szCs w:val="21"/>
        </w:rPr>
        <w:t xml:space="preserve">průměrný roční počet </w:t>
      </w:r>
      <w:r>
        <w:rPr>
          <w:rFonts w:ascii="Times New Roman" w:hAnsi="Times New Roman"/>
          <w:szCs w:val="21"/>
        </w:rPr>
        <w:t xml:space="preserve">min. 6 </w:t>
      </w:r>
      <w:r w:rsidRPr="00E85B21">
        <w:rPr>
          <w:rFonts w:ascii="Times New Roman" w:hAnsi="Times New Roman"/>
          <w:szCs w:val="21"/>
        </w:rPr>
        <w:t xml:space="preserve">zaměstnanců </w:t>
      </w:r>
      <w:r>
        <w:rPr>
          <w:rFonts w:ascii="Times New Roman" w:hAnsi="Times New Roman"/>
          <w:szCs w:val="21"/>
        </w:rPr>
        <w:t xml:space="preserve">a </w:t>
      </w:r>
      <w:r w:rsidRPr="00E85B21">
        <w:rPr>
          <w:rFonts w:ascii="Times New Roman" w:hAnsi="Times New Roman"/>
          <w:szCs w:val="21"/>
        </w:rPr>
        <w:t>min. 1 vedoucí zaměstnane</w:t>
      </w:r>
      <w:r>
        <w:rPr>
          <w:rFonts w:ascii="Times New Roman" w:hAnsi="Times New Roman"/>
          <w:szCs w:val="21"/>
        </w:rPr>
        <w:t>c</w:t>
      </w:r>
      <w:r w:rsidRPr="00E85B21">
        <w:rPr>
          <w:rFonts w:ascii="Times New Roman" w:hAnsi="Times New Roman"/>
          <w:szCs w:val="21"/>
        </w:rPr>
        <w:t>.</w:t>
      </w:r>
    </w:p>
    <w:p w14:paraId="247E526D" w14:textId="1AA52870" w:rsidR="00E85B21" w:rsidRDefault="00E85B21" w:rsidP="00362426">
      <w:pPr>
        <w:pStyle w:val="Bezmezer"/>
        <w:spacing w:after="60"/>
        <w:ind w:left="714"/>
        <w:jc w:val="both"/>
        <w:rPr>
          <w:rFonts w:ascii="Times New Roman" w:hAnsi="Times New Roman"/>
          <w:szCs w:val="21"/>
        </w:rPr>
      </w:pPr>
      <w:r>
        <w:rPr>
          <w:rFonts w:ascii="Times New Roman" w:hAnsi="Times New Roman"/>
          <w:szCs w:val="21"/>
        </w:rPr>
        <w:t>V </w:t>
      </w:r>
      <w:r w:rsidRPr="00E85B21">
        <w:rPr>
          <w:rFonts w:ascii="Times New Roman" w:hAnsi="Times New Roman"/>
          <w:szCs w:val="21"/>
        </w:rPr>
        <w:t>případě</w:t>
      </w:r>
      <w:r>
        <w:rPr>
          <w:rFonts w:ascii="Times New Roman" w:hAnsi="Times New Roman"/>
          <w:szCs w:val="21"/>
        </w:rPr>
        <w:t>,</w:t>
      </w:r>
      <w:r w:rsidRPr="00E85B21">
        <w:rPr>
          <w:rFonts w:ascii="Times New Roman" w:hAnsi="Times New Roman"/>
          <w:szCs w:val="21"/>
        </w:rPr>
        <w:t xml:space="preserve"> že </w:t>
      </w:r>
      <w:r>
        <w:rPr>
          <w:rFonts w:ascii="Times New Roman" w:hAnsi="Times New Roman"/>
          <w:szCs w:val="21"/>
        </w:rPr>
        <w:t>bude podána nabídka</w:t>
      </w:r>
      <w:r w:rsidRPr="00E85B21">
        <w:rPr>
          <w:rFonts w:ascii="Times New Roman" w:hAnsi="Times New Roman"/>
          <w:szCs w:val="21"/>
        </w:rPr>
        <w:t xml:space="preserve"> </w:t>
      </w:r>
      <w:r>
        <w:rPr>
          <w:rFonts w:ascii="Times New Roman" w:hAnsi="Times New Roman"/>
          <w:szCs w:val="21"/>
        </w:rPr>
        <w:t>na obě</w:t>
      </w:r>
      <w:r w:rsidRPr="00E85B21">
        <w:rPr>
          <w:rFonts w:ascii="Times New Roman" w:hAnsi="Times New Roman"/>
          <w:szCs w:val="21"/>
        </w:rPr>
        <w:t xml:space="preserve"> část</w:t>
      </w:r>
      <w:r>
        <w:rPr>
          <w:rFonts w:ascii="Times New Roman" w:hAnsi="Times New Roman"/>
          <w:szCs w:val="21"/>
        </w:rPr>
        <w:t>i</w:t>
      </w:r>
      <w:r w:rsidRPr="00E85B21">
        <w:rPr>
          <w:rFonts w:ascii="Times New Roman" w:hAnsi="Times New Roman"/>
          <w:szCs w:val="21"/>
        </w:rPr>
        <w:t xml:space="preserve"> </w:t>
      </w:r>
      <w:r>
        <w:rPr>
          <w:rFonts w:ascii="Times New Roman" w:hAnsi="Times New Roman"/>
          <w:szCs w:val="21"/>
        </w:rPr>
        <w:t xml:space="preserve">veřejné </w:t>
      </w:r>
      <w:r w:rsidRPr="00E85B21">
        <w:rPr>
          <w:rFonts w:ascii="Times New Roman" w:hAnsi="Times New Roman"/>
          <w:szCs w:val="21"/>
        </w:rPr>
        <w:t>zakázky</w:t>
      </w:r>
      <w:r>
        <w:rPr>
          <w:rFonts w:ascii="Times New Roman" w:hAnsi="Times New Roman"/>
          <w:szCs w:val="21"/>
        </w:rPr>
        <w:t>,</w:t>
      </w:r>
      <w:r w:rsidRPr="00E85B21">
        <w:rPr>
          <w:rFonts w:ascii="Times New Roman" w:hAnsi="Times New Roman"/>
          <w:szCs w:val="21"/>
        </w:rPr>
        <w:t xml:space="preserve"> v uplynulých 3 letech </w:t>
      </w:r>
      <w:r>
        <w:rPr>
          <w:rFonts w:ascii="Times New Roman" w:hAnsi="Times New Roman"/>
          <w:szCs w:val="21"/>
        </w:rPr>
        <w:t xml:space="preserve">musí činit </w:t>
      </w:r>
      <w:r w:rsidRPr="00E85B21">
        <w:rPr>
          <w:rFonts w:ascii="Times New Roman" w:hAnsi="Times New Roman"/>
          <w:szCs w:val="21"/>
        </w:rPr>
        <w:t xml:space="preserve">průměrný roční počet </w:t>
      </w:r>
      <w:r>
        <w:rPr>
          <w:rFonts w:ascii="Times New Roman" w:hAnsi="Times New Roman"/>
          <w:szCs w:val="21"/>
        </w:rPr>
        <w:t xml:space="preserve">min. 12 </w:t>
      </w:r>
      <w:r w:rsidRPr="00E85B21">
        <w:rPr>
          <w:rFonts w:ascii="Times New Roman" w:hAnsi="Times New Roman"/>
          <w:szCs w:val="21"/>
        </w:rPr>
        <w:t xml:space="preserve">zaměstnanců </w:t>
      </w:r>
      <w:r>
        <w:rPr>
          <w:rFonts w:ascii="Times New Roman" w:hAnsi="Times New Roman"/>
          <w:szCs w:val="21"/>
        </w:rPr>
        <w:t xml:space="preserve">a </w:t>
      </w:r>
      <w:r w:rsidRPr="00E85B21">
        <w:rPr>
          <w:rFonts w:ascii="Times New Roman" w:hAnsi="Times New Roman"/>
          <w:szCs w:val="21"/>
        </w:rPr>
        <w:t>min. 1 vedoucí zaměstnan</w:t>
      </w:r>
      <w:r>
        <w:rPr>
          <w:rFonts w:ascii="Times New Roman" w:hAnsi="Times New Roman"/>
          <w:szCs w:val="21"/>
        </w:rPr>
        <w:t>e</w:t>
      </w:r>
      <w:r w:rsidRPr="00E85B21">
        <w:rPr>
          <w:rFonts w:ascii="Times New Roman" w:hAnsi="Times New Roman"/>
          <w:szCs w:val="21"/>
        </w:rPr>
        <w:t>c.</w:t>
      </w:r>
    </w:p>
    <w:p w14:paraId="2033C4BE" w14:textId="74FC7D0E" w:rsidR="00362426" w:rsidRDefault="00362426" w:rsidP="00362426">
      <w:pPr>
        <w:pStyle w:val="Bezmezer"/>
        <w:spacing w:after="60"/>
        <w:ind w:left="714"/>
        <w:jc w:val="both"/>
        <w:rPr>
          <w:rFonts w:ascii="Times New Roman" w:hAnsi="Times New Roman"/>
        </w:rPr>
      </w:pPr>
      <w:r w:rsidRPr="00B955DD">
        <w:rPr>
          <w:rFonts w:ascii="Times New Roman" w:hAnsi="Times New Roman"/>
        </w:rPr>
        <w:t>Doklady postačuje předložit do nabídky v kopii. Jestliže budou originály či ověřené kopie dokladů předloženy již v nabídce, vybraný dodavatel je před uzavřením smlouvy nepředkládá.</w:t>
      </w:r>
    </w:p>
    <w:p w14:paraId="21347823" w14:textId="1D4F9E4B" w:rsidR="006159F4" w:rsidRPr="00F32C7C" w:rsidRDefault="00831C4D" w:rsidP="000F4FF0">
      <w:pPr>
        <w:pStyle w:val="Bezmezer"/>
        <w:numPr>
          <w:ilvl w:val="0"/>
          <w:numId w:val="13"/>
        </w:numPr>
        <w:spacing w:after="60"/>
        <w:ind w:left="714" w:hanging="357"/>
        <w:jc w:val="both"/>
        <w:rPr>
          <w:rFonts w:ascii="Times New Roman" w:hAnsi="Times New Roman"/>
        </w:rPr>
      </w:pPr>
      <w:r w:rsidRPr="00831C4D">
        <w:rPr>
          <w:rFonts w:ascii="Times New Roman" w:hAnsi="Times New Roman"/>
          <w:b/>
        </w:rPr>
        <w:t>přehled nástrojů nebo pomůcek, provozních nebo technických zařízení</w:t>
      </w:r>
      <w:r w:rsidRPr="00831C4D">
        <w:rPr>
          <w:rFonts w:ascii="Times New Roman" w:hAnsi="Times New Roman"/>
        </w:rPr>
        <w:t>, které bude mít dodavatel při plnění veřejné zakázky k dispozici</w:t>
      </w:r>
      <w:r w:rsidR="006159F4" w:rsidRPr="00F32C7C">
        <w:rPr>
          <w:rFonts w:ascii="Times New Roman" w:hAnsi="Times New Roman"/>
        </w:rPr>
        <w:t xml:space="preserve"> (§ 79 odst. 2 písm. </w:t>
      </w:r>
      <w:r>
        <w:rPr>
          <w:rFonts w:ascii="Times New Roman" w:hAnsi="Times New Roman"/>
        </w:rPr>
        <w:t>j</w:t>
      </w:r>
      <w:r w:rsidR="006159F4" w:rsidRPr="00F32C7C">
        <w:rPr>
          <w:rFonts w:ascii="Times New Roman" w:hAnsi="Times New Roman"/>
        </w:rPr>
        <w:t>) ZZVZ)</w:t>
      </w:r>
    </w:p>
    <w:p w14:paraId="762633BB" w14:textId="79A71615" w:rsidR="006159F4" w:rsidRPr="00831C4D" w:rsidRDefault="006159F4" w:rsidP="00F32C7C">
      <w:pPr>
        <w:spacing w:after="60"/>
        <w:ind w:left="709"/>
        <w:jc w:val="both"/>
        <w:rPr>
          <w:color w:val="000000" w:themeColor="text1"/>
          <w:sz w:val="22"/>
        </w:rPr>
      </w:pPr>
      <w:r w:rsidRPr="00F32C7C">
        <w:rPr>
          <w:sz w:val="22"/>
          <w:u w:val="single"/>
        </w:rPr>
        <w:t>Rozsah požadovaných informací a dokladů</w:t>
      </w:r>
      <w:r w:rsidRPr="00F32C7C">
        <w:rPr>
          <w:sz w:val="22"/>
        </w:rPr>
        <w:t xml:space="preserve">: </w:t>
      </w:r>
      <w:r w:rsidRPr="00831C4D">
        <w:rPr>
          <w:sz w:val="22"/>
        </w:rPr>
        <w:t xml:space="preserve">Dodavatel předloží v nabídce </w:t>
      </w:r>
      <w:r w:rsidR="00831C4D" w:rsidRPr="00831C4D">
        <w:rPr>
          <w:sz w:val="22"/>
        </w:rPr>
        <w:t xml:space="preserve">přehled technického vybavení, z něhož bude patrné splnění níže vymezené úrovně tohoto předpokladu včetně </w:t>
      </w:r>
      <w:r w:rsidR="00831C4D">
        <w:rPr>
          <w:sz w:val="22"/>
        </w:rPr>
        <w:t>tabulky</w:t>
      </w:r>
      <w:r w:rsidR="00831C4D" w:rsidRPr="00831C4D">
        <w:rPr>
          <w:sz w:val="22"/>
        </w:rPr>
        <w:t xml:space="preserve"> s uvedením popisu (typ a technické parametry) vybavení. V něm se rovněž zaváže, že technickou vybavenost v tomto rozsahu udrží po celou dobu plnění zakázky, což bude prokazovat (dle podmínek smlouvy) každý rok před započetím vegetační sezóny předložením aktualizované</w:t>
      </w:r>
      <w:r w:rsidR="00831C4D">
        <w:rPr>
          <w:sz w:val="22"/>
        </w:rPr>
        <w:t xml:space="preserve"> tabulky</w:t>
      </w:r>
      <w:r w:rsidR="00831C4D" w:rsidRPr="00831C4D">
        <w:rPr>
          <w:sz w:val="22"/>
        </w:rPr>
        <w:t>.</w:t>
      </w:r>
    </w:p>
    <w:p w14:paraId="36803F23" w14:textId="5E67D9C0" w:rsidR="006159F4" w:rsidRPr="00831C4D" w:rsidRDefault="006159F4" w:rsidP="006C7554">
      <w:pPr>
        <w:spacing w:after="60"/>
        <w:ind w:left="709"/>
        <w:jc w:val="both"/>
        <w:rPr>
          <w:color w:val="000000" w:themeColor="text1"/>
          <w:sz w:val="22"/>
        </w:rPr>
      </w:pPr>
      <w:r w:rsidRPr="001E26F7">
        <w:rPr>
          <w:sz w:val="22"/>
          <w:u w:val="single"/>
        </w:rPr>
        <w:t xml:space="preserve">Způsob prokázání splnění kvalifikačního </w:t>
      </w:r>
      <w:r w:rsidRPr="001E26F7">
        <w:rPr>
          <w:color w:val="000000" w:themeColor="text1"/>
          <w:sz w:val="22"/>
          <w:u w:val="single"/>
        </w:rPr>
        <w:t>předpokladu</w:t>
      </w:r>
      <w:r w:rsidRPr="001E26F7">
        <w:rPr>
          <w:color w:val="000000" w:themeColor="text1"/>
          <w:sz w:val="22"/>
        </w:rPr>
        <w:t xml:space="preserve">: Dodavatel předloží </w:t>
      </w:r>
      <w:r w:rsidR="00831C4D" w:rsidRPr="00831C4D">
        <w:rPr>
          <w:sz w:val="22"/>
        </w:rPr>
        <w:t>v nabídce podepsanou tabulku, ve které přehledně uvede značku, typ, popis a parametry zařízení, rok výroby a typ vlastnictví (leasing, pronájem apod.) a čestné prohlášení o pravdivosti uvedených údajů podepsané oprávněnou osobou, případně jiné doklady, který uvedené skutečnosti dostatečně prokáží pro všechna zadavatelem požadovaná zařízení.</w:t>
      </w:r>
    </w:p>
    <w:p w14:paraId="0876EB3F" w14:textId="02D0A460" w:rsidR="006159F4" w:rsidRDefault="006159F4" w:rsidP="00831C4D">
      <w:pPr>
        <w:keepNext/>
        <w:ind w:left="709"/>
        <w:jc w:val="both"/>
        <w:rPr>
          <w:sz w:val="22"/>
        </w:rPr>
      </w:pPr>
      <w:r w:rsidRPr="00F32C7C">
        <w:rPr>
          <w:sz w:val="22"/>
          <w:u w:val="single"/>
        </w:rPr>
        <w:t>Požadovaná minimální úroveň kvalifikačního předpokladu</w:t>
      </w:r>
      <w:r w:rsidR="00457DFE">
        <w:rPr>
          <w:sz w:val="22"/>
          <w:u w:val="single"/>
        </w:rPr>
        <w:t xml:space="preserve"> pro jednu část veřejné zakázky</w:t>
      </w:r>
      <w:r w:rsidRPr="00F32C7C">
        <w:rPr>
          <w:sz w:val="22"/>
        </w:rPr>
        <w:t>:</w:t>
      </w:r>
    </w:p>
    <w:p w14:paraId="4D2BE29D" w14:textId="1E53189B" w:rsidR="00831C4D" w:rsidRPr="00831C4D" w:rsidRDefault="00FE4A82" w:rsidP="00EE7B5C">
      <w:pPr>
        <w:tabs>
          <w:tab w:val="left" w:pos="1134"/>
        </w:tabs>
        <w:ind w:left="1134"/>
        <w:jc w:val="both"/>
        <w:rPr>
          <w:rFonts w:eastAsia="Calibri"/>
          <w:bCs/>
          <w:iCs/>
          <w:sz w:val="22"/>
        </w:rPr>
      </w:pPr>
      <w:r>
        <w:rPr>
          <w:bCs/>
          <w:sz w:val="22"/>
        </w:rPr>
        <w:t xml:space="preserve">A/ - </w:t>
      </w:r>
      <w:r w:rsidR="00831C4D" w:rsidRPr="00831C4D">
        <w:rPr>
          <w:bCs/>
          <w:sz w:val="22"/>
        </w:rPr>
        <w:t xml:space="preserve">2 </w:t>
      </w:r>
      <w:r w:rsidR="00831C4D" w:rsidRPr="00831C4D">
        <w:rPr>
          <w:rFonts w:eastAsia="Calibri"/>
          <w:bCs/>
          <w:iCs/>
          <w:sz w:val="22"/>
        </w:rPr>
        <w:t>ks víceúčelové malotraktory, sekací stroje pro parkové plochy s automatickým sběrem posečené trávy do koše s vyklápěním přímo do dopravního prostředku, určeného k odvozu travní hmoty</w:t>
      </w:r>
    </w:p>
    <w:p w14:paraId="27A17961" w14:textId="3774EA60" w:rsidR="00831C4D" w:rsidRPr="00831C4D" w:rsidRDefault="00FE4A82" w:rsidP="00EE7B5C">
      <w:pPr>
        <w:tabs>
          <w:tab w:val="left" w:pos="1134"/>
        </w:tabs>
        <w:ind w:left="1134"/>
        <w:jc w:val="both"/>
        <w:rPr>
          <w:rFonts w:eastAsia="Calibri"/>
          <w:bCs/>
          <w:iCs/>
          <w:sz w:val="22"/>
        </w:rPr>
      </w:pPr>
      <w:r>
        <w:rPr>
          <w:rFonts w:eastAsia="Calibri"/>
          <w:bCs/>
          <w:iCs/>
          <w:sz w:val="22"/>
        </w:rPr>
        <w:lastRenderedPageBreak/>
        <w:t xml:space="preserve">B/ - </w:t>
      </w:r>
      <w:r w:rsidR="00831C4D" w:rsidRPr="00831C4D">
        <w:rPr>
          <w:rFonts w:eastAsia="Calibri"/>
          <w:bCs/>
          <w:iCs/>
          <w:sz w:val="22"/>
        </w:rPr>
        <w:t>2</w:t>
      </w:r>
      <w:r w:rsidR="00762163">
        <w:rPr>
          <w:rFonts w:eastAsia="Calibri"/>
          <w:bCs/>
          <w:iCs/>
          <w:sz w:val="22"/>
        </w:rPr>
        <w:t xml:space="preserve"> </w:t>
      </w:r>
      <w:r w:rsidR="00831C4D" w:rsidRPr="00831C4D">
        <w:rPr>
          <w:rFonts w:eastAsia="Calibri"/>
          <w:bCs/>
          <w:iCs/>
          <w:sz w:val="22"/>
        </w:rPr>
        <w:t>ks malý sekací stroj ručně vedený se šíří záběru do 60cm</w:t>
      </w:r>
    </w:p>
    <w:p w14:paraId="78BA37A1" w14:textId="7F0A6FAC" w:rsidR="00831C4D" w:rsidRPr="00831C4D" w:rsidRDefault="00FE4A82" w:rsidP="00EE7B5C">
      <w:pPr>
        <w:tabs>
          <w:tab w:val="left" w:pos="1134"/>
        </w:tabs>
        <w:ind w:left="1134"/>
        <w:jc w:val="both"/>
        <w:rPr>
          <w:rFonts w:eastAsia="Calibri"/>
          <w:bCs/>
          <w:iCs/>
          <w:sz w:val="22"/>
        </w:rPr>
      </w:pPr>
      <w:r>
        <w:rPr>
          <w:rFonts w:eastAsia="Calibri"/>
          <w:bCs/>
          <w:iCs/>
          <w:sz w:val="22"/>
        </w:rPr>
        <w:t xml:space="preserve">C/ - </w:t>
      </w:r>
      <w:r w:rsidR="00831C4D" w:rsidRPr="00831C4D">
        <w:rPr>
          <w:rFonts w:eastAsia="Calibri"/>
          <w:bCs/>
          <w:iCs/>
          <w:sz w:val="22"/>
        </w:rPr>
        <w:t>2</w:t>
      </w:r>
      <w:r w:rsidR="00762163">
        <w:rPr>
          <w:rFonts w:eastAsia="Calibri"/>
          <w:bCs/>
          <w:iCs/>
          <w:sz w:val="22"/>
        </w:rPr>
        <w:t xml:space="preserve"> </w:t>
      </w:r>
      <w:r w:rsidR="00831C4D" w:rsidRPr="00831C4D">
        <w:rPr>
          <w:rFonts w:eastAsia="Calibri"/>
          <w:bCs/>
          <w:iCs/>
          <w:sz w:val="22"/>
        </w:rPr>
        <w:t>ks strunová sekačka - křovinořez</w:t>
      </w:r>
    </w:p>
    <w:p w14:paraId="1AF520F0" w14:textId="6A794327" w:rsidR="00831C4D" w:rsidRPr="00831C4D" w:rsidRDefault="00FE4A82" w:rsidP="00EE7B5C">
      <w:pPr>
        <w:tabs>
          <w:tab w:val="left" w:pos="1134"/>
        </w:tabs>
        <w:ind w:left="1134"/>
        <w:jc w:val="both"/>
        <w:rPr>
          <w:rFonts w:eastAsia="Calibri"/>
          <w:bCs/>
          <w:iCs/>
          <w:sz w:val="22"/>
        </w:rPr>
      </w:pPr>
      <w:r>
        <w:rPr>
          <w:rFonts w:eastAsia="Calibri"/>
          <w:bCs/>
          <w:iCs/>
          <w:sz w:val="22"/>
        </w:rPr>
        <w:t xml:space="preserve">D/ - </w:t>
      </w:r>
      <w:r w:rsidR="00831C4D" w:rsidRPr="00831C4D">
        <w:rPr>
          <w:rFonts w:eastAsia="Calibri"/>
          <w:bCs/>
          <w:iCs/>
          <w:sz w:val="22"/>
        </w:rPr>
        <w:t>1 ks vertikutátor</w:t>
      </w:r>
    </w:p>
    <w:p w14:paraId="48FD5DFF" w14:textId="5328EF9E" w:rsidR="00831C4D" w:rsidRPr="00831C4D" w:rsidRDefault="00FE4A82" w:rsidP="00EE7B5C">
      <w:pPr>
        <w:tabs>
          <w:tab w:val="left" w:pos="1134"/>
        </w:tabs>
        <w:ind w:left="1134"/>
        <w:jc w:val="both"/>
        <w:rPr>
          <w:rFonts w:eastAsia="Calibri"/>
          <w:bCs/>
          <w:iCs/>
          <w:sz w:val="22"/>
        </w:rPr>
      </w:pPr>
      <w:r>
        <w:rPr>
          <w:rFonts w:eastAsia="Calibri"/>
          <w:bCs/>
          <w:iCs/>
          <w:sz w:val="22"/>
        </w:rPr>
        <w:t xml:space="preserve">E/ - </w:t>
      </w:r>
      <w:r w:rsidR="00831C4D" w:rsidRPr="00831C4D">
        <w:rPr>
          <w:rFonts w:eastAsia="Calibri"/>
          <w:bCs/>
          <w:iCs/>
          <w:sz w:val="22"/>
        </w:rPr>
        <w:t>1</w:t>
      </w:r>
      <w:r w:rsidR="00831C4D">
        <w:rPr>
          <w:rFonts w:eastAsia="Calibri"/>
          <w:bCs/>
          <w:iCs/>
          <w:sz w:val="22"/>
        </w:rPr>
        <w:t xml:space="preserve"> </w:t>
      </w:r>
      <w:r w:rsidR="00831C4D" w:rsidRPr="00831C4D">
        <w:rPr>
          <w:rFonts w:eastAsia="Calibri"/>
          <w:bCs/>
          <w:iCs/>
          <w:sz w:val="22"/>
        </w:rPr>
        <w:t>ks mechanizace k rovnoměrnému hnojení</w:t>
      </w:r>
    </w:p>
    <w:p w14:paraId="3B0BCC10" w14:textId="73D45E43" w:rsidR="00831C4D" w:rsidRPr="00831C4D" w:rsidRDefault="00FE4A82" w:rsidP="00EE7B5C">
      <w:pPr>
        <w:tabs>
          <w:tab w:val="left" w:pos="1134"/>
        </w:tabs>
        <w:ind w:left="1134"/>
        <w:jc w:val="both"/>
        <w:rPr>
          <w:rFonts w:eastAsia="Calibri"/>
          <w:bCs/>
          <w:iCs/>
          <w:sz w:val="22"/>
        </w:rPr>
      </w:pPr>
      <w:r>
        <w:rPr>
          <w:rFonts w:eastAsia="Calibri"/>
          <w:bCs/>
          <w:iCs/>
          <w:sz w:val="22"/>
        </w:rPr>
        <w:t xml:space="preserve">F/ - </w:t>
      </w:r>
      <w:r w:rsidR="00831C4D" w:rsidRPr="00831C4D">
        <w:rPr>
          <w:rFonts w:eastAsia="Calibri"/>
          <w:bCs/>
          <w:iCs/>
          <w:sz w:val="22"/>
        </w:rPr>
        <w:t>2</w:t>
      </w:r>
      <w:r w:rsidR="00831C4D">
        <w:rPr>
          <w:rFonts w:eastAsia="Calibri"/>
          <w:bCs/>
          <w:iCs/>
          <w:sz w:val="22"/>
        </w:rPr>
        <w:t xml:space="preserve"> </w:t>
      </w:r>
      <w:r w:rsidR="00831C4D" w:rsidRPr="00831C4D">
        <w:rPr>
          <w:rFonts w:eastAsia="Calibri"/>
          <w:bCs/>
          <w:iCs/>
          <w:sz w:val="22"/>
        </w:rPr>
        <w:t>ks fukar.</w:t>
      </w:r>
    </w:p>
    <w:p w14:paraId="4EA06624" w14:textId="14B6A2FE" w:rsidR="00831C4D" w:rsidRPr="00831C4D" w:rsidRDefault="00FE4A82" w:rsidP="00EE7B5C">
      <w:pPr>
        <w:tabs>
          <w:tab w:val="left" w:pos="1134"/>
        </w:tabs>
        <w:ind w:left="1134"/>
        <w:jc w:val="both"/>
        <w:rPr>
          <w:rFonts w:eastAsia="Calibri"/>
          <w:bCs/>
          <w:iCs/>
          <w:sz w:val="22"/>
        </w:rPr>
      </w:pPr>
      <w:r>
        <w:rPr>
          <w:rFonts w:eastAsia="Calibri"/>
          <w:bCs/>
          <w:iCs/>
          <w:sz w:val="22"/>
        </w:rPr>
        <w:t xml:space="preserve">G/ - </w:t>
      </w:r>
      <w:r w:rsidR="00831C4D" w:rsidRPr="00831C4D">
        <w:rPr>
          <w:rFonts w:eastAsia="Calibri"/>
          <w:bCs/>
          <w:iCs/>
          <w:sz w:val="22"/>
        </w:rPr>
        <w:t>2</w:t>
      </w:r>
      <w:r w:rsidR="00831C4D">
        <w:rPr>
          <w:rFonts w:eastAsia="Calibri"/>
          <w:bCs/>
          <w:iCs/>
          <w:sz w:val="22"/>
        </w:rPr>
        <w:t xml:space="preserve"> </w:t>
      </w:r>
      <w:r w:rsidR="00831C4D" w:rsidRPr="00831C4D">
        <w:rPr>
          <w:rFonts w:eastAsia="Calibri"/>
          <w:bCs/>
          <w:iCs/>
          <w:sz w:val="22"/>
        </w:rPr>
        <w:t>ks plotostřih</w:t>
      </w:r>
    </w:p>
    <w:p w14:paraId="7A7B553B" w14:textId="1F83BE50" w:rsidR="00831C4D" w:rsidRPr="00831C4D" w:rsidRDefault="00FE4A82" w:rsidP="00EE7B5C">
      <w:pPr>
        <w:tabs>
          <w:tab w:val="left" w:pos="1134"/>
        </w:tabs>
        <w:ind w:left="1134"/>
        <w:jc w:val="both"/>
        <w:rPr>
          <w:rFonts w:eastAsia="Calibri"/>
          <w:bCs/>
          <w:iCs/>
          <w:sz w:val="22"/>
        </w:rPr>
      </w:pPr>
      <w:r>
        <w:rPr>
          <w:rFonts w:eastAsia="Calibri"/>
          <w:bCs/>
          <w:iCs/>
          <w:sz w:val="22"/>
        </w:rPr>
        <w:t xml:space="preserve">H/ - </w:t>
      </w:r>
      <w:r w:rsidR="00831C4D" w:rsidRPr="00831C4D">
        <w:rPr>
          <w:rFonts w:eastAsia="Calibri"/>
          <w:bCs/>
          <w:iCs/>
          <w:sz w:val="22"/>
        </w:rPr>
        <w:t>2</w:t>
      </w:r>
      <w:r w:rsidR="00831C4D">
        <w:rPr>
          <w:rFonts w:eastAsia="Calibri"/>
          <w:bCs/>
          <w:iCs/>
          <w:sz w:val="22"/>
        </w:rPr>
        <w:t xml:space="preserve"> </w:t>
      </w:r>
      <w:r w:rsidR="00831C4D" w:rsidRPr="00831C4D">
        <w:rPr>
          <w:rFonts w:eastAsia="Calibri"/>
          <w:bCs/>
          <w:iCs/>
          <w:sz w:val="22"/>
        </w:rPr>
        <w:t>ks motorové pily (nutné při zásahu živelné pohromy)</w:t>
      </w:r>
    </w:p>
    <w:p w14:paraId="6881B6B0" w14:textId="4E9F7605" w:rsidR="00831C4D" w:rsidRPr="00831C4D" w:rsidRDefault="00FE4A82" w:rsidP="00EE7B5C">
      <w:pPr>
        <w:tabs>
          <w:tab w:val="left" w:pos="1134"/>
        </w:tabs>
        <w:ind w:left="1134"/>
        <w:jc w:val="both"/>
        <w:rPr>
          <w:rFonts w:eastAsia="Calibri"/>
          <w:bCs/>
          <w:iCs/>
          <w:sz w:val="22"/>
        </w:rPr>
      </w:pPr>
      <w:r>
        <w:rPr>
          <w:rFonts w:eastAsia="Calibri"/>
          <w:bCs/>
          <w:iCs/>
          <w:sz w:val="22"/>
        </w:rPr>
        <w:t xml:space="preserve">I/ - </w:t>
      </w:r>
      <w:r w:rsidR="00831C4D" w:rsidRPr="00831C4D">
        <w:rPr>
          <w:rFonts w:eastAsia="Calibri"/>
          <w:bCs/>
          <w:iCs/>
          <w:sz w:val="22"/>
        </w:rPr>
        <w:t>1 nákladní automobil s užitnou nosností nad 3 t s nosičem kontejnerů</w:t>
      </w:r>
    </w:p>
    <w:p w14:paraId="534A5A53" w14:textId="3D5660B4" w:rsidR="00831C4D" w:rsidRPr="00831C4D" w:rsidRDefault="00FE4A82" w:rsidP="00EE7B5C">
      <w:pPr>
        <w:tabs>
          <w:tab w:val="left" w:pos="1134"/>
        </w:tabs>
        <w:ind w:left="1134"/>
        <w:jc w:val="both"/>
        <w:rPr>
          <w:rFonts w:eastAsia="Calibri"/>
          <w:bCs/>
          <w:iCs/>
          <w:sz w:val="22"/>
        </w:rPr>
      </w:pPr>
      <w:r>
        <w:rPr>
          <w:rFonts w:eastAsia="Calibri"/>
          <w:bCs/>
          <w:iCs/>
          <w:sz w:val="22"/>
        </w:rPr>
        <w:t xml:space="preserve">J/ - </w:t>
      </w:r>
      <w:r w:rsidR="00831C4D" w:rsidRPr="00831C4D">
        <w:rPr>
          <w:rFonts w:eastAsia="Calibri"/>
          <w:bCs/>
          <w:iCs/>
          <w:sz w:val="22"/>
        </w:rPr>
        <w:t>1</w:t>
      </w:r>
      <w:r w:rsidR="00831C4D">
        <w:rPr>
          <w:rFonts w:eastAsia="Calibri"/>
          <w:bCs/>
          <w:iCs/>
          <w:sz w:val="22"/>
        </w:rPr>
        <w:t xml:space="preserve"> </w:t>
      </w:r>
      <w:r w:rsidR="00831C4D" w:rsidRPr="00831C4D">
        <w:rPr>
          <w:rFonts w:eastAsia="Calibri"/>
          <w:bCs/>
          <w:iCs/>
          <w:sz w:val="22"/>
        </w:rPr>
        <w:t>ks kontejnerů o objemu min. 8 m3 na odvoz travní hmoty</w:t>
      </w:r>
    </w:p>
    <w:p w14:paraId="6677FA91" w14:textId="0EA3247A" w:rsidR="00831C4D" w:rsidRPr="00831C4D" w:rsidRDefault="00FE4A82" w:rsidP="00EE7B5C">
      <w:pPr>
        <w:tabs>
          <w:tab w:val="left" w:pos="1134"/>
        </w:tabs>
        <w:ind w:left="1134"/>
        <w:jc w:val="both"/>
        <w:rPr>
          <w:rFonts w:eastAsia="Calibri"/>
          <w:bCs/>
          <w:iCs/>
          <w:sz w:val="22"/>
        </w:rPr>
      </w:pPr>
      <w:r>
        <w:rPr>
          <w:rFonts w:eastAsia="Calibri"/>
          <w:bCs/>
          <w:iCs/>
          <w:sz w:val="22"/>
        </w:rPr>
        <w:t xml:space="preserve">K/ - </w:t>
      </w:r>
      <w:r w:rsidR="00831C4D" w:rsidRPr="00831C4D">
        <w:rPr>
          <w:rFonts w:eastAsia="Calibri"/>
          <w:bCs/>
          <w:iCs/>
          <w:sz w:val="22"/>
        </w:rPr>
        <w:t>1 ks menšího nákladního automobilu, nebo dodávka s možností vyklápění</w:t>
      </w:r>
    </w:p>
    <w:p w14:paraId="23D47368" w14:textId="413A0F5A" w:rsidR="00831C4D" w:rsidRPr="00831C4D" w:rsidRDefault="00FE4A82" w:rsidP="00EE7B5C">
      <w:pPr>
        <w:tabs>
          <w:tab w:val="left" w:pos="1134"/>
        </w:tabs>
        <w:spacing w:after="120"/>
        <w:ind w:left="1135"/>
        <w:jc w:val="both"/>
        <w:rPr>
          <w:rFonts w:eastAsia="Calibri"/>
          <w:bCs/>
          <w:iCs/>
          <w:sz w:val="22"/>
        </w:rPr>
      </w:pPr>
      <w:r>
        <w:rPr>
          <w:rFonts w:eastAsia="Calibri"/>
          <w:bCs/>
          <w:iCs/>
          <w:sz w:val="22"/>
        </w:rPr>
        <w:t xml:space="preserve">L/ - </w:t>
      </w:r>
      <w:r w:rsidR="00831C4D" w:rsidRPr="00831C4D">
        <w:rPr>
          <w:rFonts w:eastAsia="Calibri"/>
          <w:bCs/>
          <w:iCs/>
          <w:sz w:val="22"/>
        </w:rPr>
        <w:t>1</w:t>
      </w:r>
      <w:r w:rsidR="00831C4D">
        <w:rPr>
          <w:rFonts w:eastAsia="Calibri"/>
          <w:bCs/>
          <w:iCs/>
          <w:sz w:val="22"/>
        </w:rPr>
        <w:t xml:space="preserve"> </w:t>
      </w:r>
      <w:r w:rsidR="00831C4D" w:rsidRPr="00831C4D">
        <w:rPr>
          <w:rFonts w:eastAsia="Calibri"/>
          <w:bCs/>
          <w:iCs/>
          <w:sz w:val="22"/>
        </w:rPr>
        <w:t>ks cisterny či jiného obdobného zařízení, který je přizpůsoben k zalévání záhonů a mobilních prvků krátkodobé zeleně</w:t>
      </w:r>
    </w:p>
    <w:p w14:paraId="3F0EAE4C" w14:textId="4184C2E6" w:rsidR="00457DFE" w:rsidRPr="00457DFE" w:rsidRDefault="00457DFE" w:rsidP="006C7554">
      <w:pPr>
        <w:pStyle w:val="Bezmezer"/>
        <w:spacing w:after="120"/>
        <w:ind w:left="709"/>
        <w:jc w:val="both"/>
        <w:rPr>
          <w:rFonts w:ascii="Times New Roman" w:hAnsi="Times New Roman"/>
        </w:rPr>
      </w:pPr>
      <w:r w:rsidRPr="00457DFE">
        <w:rPr>
          <w:rFonts w:ascii="Times New Roman" w:hAnsi="Times New Roman"/>
        </w:rPr>
        <w:t xml:space="preserve">Pokud dodavatel předloží nabídku pro </w:t>
      </w:r>
      <w:r w:rsidR="00FE4A82">
        <w:rPr>
          <w:rFonts w:ascii="Times New Roman" w:hAnsi="Times New Roman"/>
        </w:rPr>
        <w:t xml:space="preserve">obě </w:t>
      </w:r>
      <w:r w:rsidRPr="00457DFE">
        <w:rPr>
          <w:rFonts w:ascii="Times New Roman" w:hAnsi="Times New Roman"/>
        </w:rPr>
        <w:t xml:space="preserve">části veřejné zakázky, </w:t>
      </w:r>
      <w:r w:rsidRPr="00457DFE">
        <w:rPr>
          <w:rFonts w:ascii="Times New Roman" w:hAnsi="Times New Roman"/>
          <w:color w:val="000000" w:themeColor="text1"/>
        </w:rPr>
        <w:t xml:space="preserve">musí být </w:t>
      </w:r>
      <w:r w:rsidR="007228BD">
        <w:rPr>
          <w:rFonts w:ascii="Times New Roman" w:hAnsi="Times New Roman"/>
          <w:color w:val="000000" w:themeColor="text1"/>
        </w:rPr>
        <w:t>technické vybavení uvedeno</w:t>
      </w:r>
      <w:r w:rsidR="00FE4A82">
        <w:rPr>
          <w:rFonts w:ascii="Times New Roman" w:hAnsi="Times New Roman"/>
          <w:color w:val="000000" w:themeColor="text1"/>
        </w:rPr>
        <w:t xml:space="preserve"> u položek: A,</w:t>
      </w:r>
      <w:r w:rsidR="00DA37C7">
        <w:rPr>
          <w:rFonts w:ascii="Times New Roman" w:hAnsi="Times New Roman"/>
          <w:color w:val="000000" w:themeColor="text1"/>
        </w:rPr>
        <w:t xml:space="preserve"> </w:t>
      </w:r>
      <w:r w:rsidR="00FE4A82">
        <w:rPr>
          <w:rFonts w:ascii="Times New Roman" w:hAnsi="Times New Roman"/>
          <w:color w:val="000000" w:themeColor="text1"/>
        </w:rPr>
        <w:t>B,</w:t>
      </w:r>
      <w:r w:rsidR="00DA37C7">
        <w:rPr>
          <w:rFonts w:ascii="Times New Roman" w:hAnsi="Times New Roman"/>
          <w:color w:val="000000" w:themeColor="text1"/>
        </w:rPr>
        <w:t xml:space="preserve"> </w:t>
      </w:r>
      <w:r w:rsidR="00FE4A82">
        <w:rPr>
          <w:rFonts w:ascii="Times New Roman" w:hAnsi="Times New Roman"/>
          <w:color w:val="000000" w:themeColor="text1"/>
        </w:rPr>
        <w:t>C,</w:t>
      </w:r>
      <w:r w:rsidR="00DA37C7">
        <w:rPr>
          <w:rFonts w:ascii="Times New Roman" w:hAnsi="Times New Roman"/>
          <w:color w:val="000000" w:themeColor="text1"/>
        </w:rPr>
        <w:t xml:space="preserve"> </w:t>
      </w:r>
      <w:r w:rsidR="00FE4A82">
        <w:rPr>
          <w:rFonts w:ascii="Times New Roman" w:hAnsi="Times New Roman"/>
          <w:color w:val="000000" w:themeColor="text1"/>
        </w:rPr>
        <w:t>F</w:t>
      </w:r>
      <w:r w:rsidR="00DA37C7">
        <w:rPr>
          <w:rFonts w:ascii="Times New Roman" w:hAnsi="Times New Roman"/>
          <w:color w:val="000000" w:themeColor="text1"/>
        </w:rPr>
        <w:t xml:space="preserve"> a </w:t>
      </w:r>
      <w:r w:rsidR="00FE4A82">
        <w:rPr>
          <w:rFonts w:ascii="Times New Roman" w:hAnsi="Times New Roman"/>
          <w:color w:val="000000" w:themeColor="text1"/>
        </w:rPr>
        <w:t>G v</w:t>
      </w:r>
      <w:r w:rsidR="005513BC">
        <w:rPr>
          <w:rFonts w:ascii="Times New Roman" w:hAnsi="Times New Roman"/>
          <w:color w:val="000000" w:themeColor="text1"/>
        </w:rPr>
        <w:t>e</w:t>
      </w:r>
      <w:r w:rsidR="00FE4A82">
        <w:rPr>
          <w:rFonts w:ascii="Times New Roman" w:hAnsi="Times New Roman"/>
          <w:color w:val="000000" w:themeColor="text1"/>
        </w:rPr>
        <w:t> dvojnásobném počtu</w:t>
      </w:r>
      <w:r w:rsidRPr="00457DFE">
        <w:rPr>
          <w:rFonts w:ascii="Times New Roman" w:hAnsi="Times New Roman"/>
        </w:rPr>
        <w:t>.</w:t>
      </w:r>
    </w:p>
    <w:p w14:paraId="552B7473" w14:textId="2D08A0D4" w:rsidR="006159F4" w:rsidRDefault="004F7286" w:rsidP="006C7554">
      <w:pPr>
        <w:pStyle w:val="Bezmezer"/>
        <w:spacing w:after="120"/>
        <w:ind w:left="709"/>
        <w:jc w:val="both"/>
        <w:rPr>
          <w:rFonts w:ascii="Times New Roman" w:hAnsi="Times New Roman"/>
        </w:rPr>
      </w:pPr>
      <w:r w:rsidRPr="00B955DD">
        <w:rPr>
          <w:rFonts w:ascii="Times New Roman" w:hAnsi="Times New Roman"/>
        </w:rPr>
        <w:t>Doklady postačuje předložit do nabídky v kopii. Jestliže budou originály či ověřené kopie dokladů předloženy již v nabídce, vybraný dodavatel je před uzavřením smlouvy nepředkládá.</w:t>
      </w:r>
    </w:p>
    <w:p w14:paraId="26648F60" w14:textId="08500CF8" w:rsidR="00354C17" w:rsidRPr="006A3B6C" w:rsidRDefault="00D829C8" w:rsidP="005D51BD">
      <w:pPr>
        <w:pStyle w:val="Bezmezer"/>
        <w:keepNext/>
        <w:spacing w:after="60"/>
        <w:jc w:val="both"/>
        <w:rPr>
          <w:rFonts w:ascii="Times New Roman" w:hAnsi="Times New Roman"/>
        </w:rPr>
      </w:pPr>
      <w:r w:rsidRPr="006A3B6C">
        <w:rPr>
          <w:rFonts w:ascii="Times New Roman" w:hAnsi="Times New Roman"/>
          <w:b/>
          <w:u w:val="single"/>
        </w:rPr>
        <w:t>3</w:t>
      </w:r>
      <w:r w:rsidR="00354C17" w:rsidRPr="006A3B6C">
        <w:rPr>
          <w:rFonts w:ascii="Times New Roman" w:hAnsi="Times New Roman"/>
          <w:b/>
          <w:u w:val="single"/>
        </w:rPr>
        <w:t>.2. Ostatní informace o kvalifikaci</w:t>
      </w:r>
    </w:p>
    <w:p w14:paraId="69F7BF63" w14:textId="5D5965FB" w:rsidR="005A4AF6" w:rsidRPr="006A3B6C" w:rsidRDefault="005A4AF6" w:rsidP="00276936">
      <w:pPr>
        <w:pStyle w:val="Bezmezer"/>
        <w:spacing w:after="240"/>
        <w:jc w:val="both"/>
        <w:rPr>
          <w:rFonts w:ascii="Times New Roman" w:hAnsi="Times New Roman"/>
        </w:rPr>
      </w:pPr>
      <w:r w:rsidRPr="00646499">
        <w:rPr>
          <w:rFonts w:ascii="Times New Roman" w:hAnsi="Times New Roman"/>
        </w:rPr>
        <w:t>Ostatní informace o kvalifikaci jsou obsaženy v Příloze č.</w:t>
      </w:r>
      <w:r w:rsidR="001A320A">
        <w:rPr>
          <w:rFonts w:ascii="Times New Roman" w:hAnsi="Times New Roman"/>
        </w:rPr>
        <w:t>5</w:t>
      </w:r>
      <w:r w:rsidRPr="00646499">
        <w:rPr>
          <w:rFonts w:ascii="Times New Roman" w:hAnsi="Times New Roman"/>
        </w:rPr>
        <w:t xml:space="preserve"> ZD</w:t>
      </w:r>
      <w:r w:rsidR="00646499" w:rsidRPr="00646499">
        <w:rPr>
          <w:rFonts w:ascii="Times New Roman" w:hAnsi="Times New Roman"/>
        </w:rPr>
        <w:t xml:space="preserve"> - Informace a podmínky zadavatele</w:t>
      </w:r>
      <w:r w:rsidRPr="00646499">
        <w:rPr>
          <w:rFonts w:ascii="Times New Roman" w:hAnsi="Times New Roman"/>
        </w:rPr>
        <w:t>.</w:t>
      </w:r>
    </w:p>
    <w:p w14:paraId="1690AE51" w14:textId="77777777" w:rsidR="003E68A5" w:rsidRPr="006A3B6C" w:rsidRDefault="003E68A5"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ZPŮSOB ZPRACOVÁNÍ NABÍDKOVÉ CENY</w:t>
      </w:r>
    </w:p>
    <w:p w14:paraId="7CD9CDA8" w14:textId="3625FB65" w:rsidR="00D71800" w:rsidRPr="006A3B6C" w:rsidRDefault="0040459A" w:rsidP="00276936">
      <w:pPr>
        <w:pStyle w:val="Bezmezer"/>
        <w:keepNext/>
        <w:spacing w:after="60"/>
        <w:jc w:val="both"/>
        <w:rPr>
          <w:rFonts w:ascii="Times New Roman" w:hAnsi="Times New Roman"/>
          <w:b/>
          <w:u w:val="single"/>
        </w:rPr>
      </w:pPr>
      <w:r w:rsidRPr="006A3B6C">
        <w:rPr>
          <w:rFonts w:ascii="Times New Roman" w:hAnsi="Times New Roman"/>
          <w:b/>
          <w:u w:val="single"/>
        </w:rPr>
        <w:t>4</w:t>
      </w:r>
      <w:r w:rsidR="00576B1F" w:rsidRPr="006A3B6C">
        <w:rPr>
          <w:rFonts w:ascii="Times New Roman" w:hAnsi="Times New Roman"/>
          <w:b/>
          <w:u w:val="single"/>
        </w:rPr>
        <w:t>.</w:t>
      </w:r>
      <w:r w:rsidR="00D71800" w:rsidRPr="006A3B6C">
        <w:rPr>
          <w:rFonts w:ascii="Times New Roman" w:hAnsi="Times New Roman"/>
          <w:b/>
          <w:u w:val="single"/>
        </w:rPr>
        <w:t xml:space="preserve">1. </w:t>
      </w:r>
      <w:r w:rsidR="001262C2" w:rsidRPr="006A3B6C">
        <w:rPr>
          <w:rFonts w:ascii="Times New Roman" w:hAnsi="Times New Roman"/>
          <w:b/>
          <w:u w:val="single"/>
        </w:rPr>
        <w:t>Zpracování nabídkové ceny</w:t>
      </w:r>
    </w:p>
    <w:p w14:paraId="71C9F07B" w14:textId="4FB05964" w:rsidR="00D25167" w:rsidRPr="006A3B6C" w:rsidRDefault="00D25167" w:rsidP="00D25167">
      <w:pPr>
        <w:pStyle w:val="Bezmezer"/>
        <w:spacing w:after="60"/>
        <w:jc w:val="both"/>
        <w:rPr>
          <w:rFonts w:ascii="Times New Roman" w:hAnsi="Times New Roman"/>
          <w:color w:val="FF0000"/>
        </w:rPr>
      </w:pPr>
      <w:r w:rsidRPr="006A3B6C">
        <w:rPr>
          <w:rFonts w:ascii="Times New Roman" w:hAnsi="Times New Roman"/>
        </w:rPr>
        <w:t>Dodavatel je povinen předložit nabídkovou cenu, kterou závazně nabízí za splnění předmětu veřejné zakázky vymezeného ve čl.2. ZD a přílohách ZD. Celkovou nabídkovou cenu dodavatel</w:t>
      </w:r>
      <w:r>
        <w:rPr>
          <w:rFonts w:ascii="Times New Roman" w:hAnsi="Times New Roman"/>
        </w:rPr>
        <w:t xml:space="preserve"> uvede ve</w:t>
      </w:r>
      <w:r w:rsidRPr="006A3B6C">
        <w:rPr>
          <w:rFonts w:ascii="Times New Roman" w:hAnsi="Times New Roman"/>
          <w:b/>
          <w:color w:val="000000" w:themeColor="text1"/>
        </w:rPr>
        <w:t xml:space="preserve"> </w:t>
      </w:r>
      <w:r>
        <w:rPr>
          <w:rFonts w:ascii="Times New Roman" w:hAnsi="Times New Roman"/>
          <w:b/>
          <w:color w:val="000000" w:themeColor="text1"/>
        </w:rPr>
        <w:t>Smlouvě</w:t>
      </w:r>
      <w:r w:rsidRPr="006A3B6C">
        <w:rPr>
          <w:rFonts w:ascii="Times New Roman" w:hAnsi="Times New Roman"/>
          <w:b/>
          <w:color w:val="000000" w:themeColor="text1"/>
        </w:rPr>
        <w:t xml:space="preserve"> o dílo</w:t>
      </w:r>
      <w:r>
        <w:rPr>
          <w:rFonts w:ascii="Times New Roman" w:hAnsi="Times New Roman"/>
          <w:color w:val="000000" w:themeColor="text1"/>
        </w:rPr>
        <w:t xml:space="preserve"> (Příloha č.1</w:t>
      </w:r>
      <w:r w:rsidR="00F278C1">
        <w:rPr>
          <w:rFonts w:ascii="Times New Roman" w:hAnsi="Times New Roman"/>
          <w:color w:val="000000" w:themeColor="text1"/>
        </w:rPr>
        <w:t xml:space="preserve"> a</w:t>
      </w:r>
      <w:r>
        <w:rPr>
          <w:rFonts w:ascii="Times New Roman" w:hAnsi="Times New Roman"/>
          <w:color w:val="000000" w:themeColor="text1"/>
        </w:rPr>
        <w:t xml:space="preserve"> č.2</w:t>
      </w:r>
      <w:r w:rsidR="00BA7CBF">
        <w:rPr>
          <w:rFonts w:ascii="Times New Roman" w:hAnsi="Times New Roman"/>
          <w:color w:val="000000" w:themeColor="text1"/>
        </w:rPr>
        <w:t xml:space="preserve"> </w:t>
      </w:r>
      <w:r w:rsidRPr="006A3B6C">
        <w:rPr>
          <w:rFonts w:ascii="Times New Roman" w:hAnsi="Times New Roman"/>
          <w:color w:val="000000" w:themeColor="text1"/>
        </w:rPr>
        <w:t>ZD).</w:t>
      </w:r>
    </w:p>
    <w:p w14:paraId="03577F1D" w14:textId="64932A5D" w:rsidR="00A8447D" w:rsidRPr="00885949" w:rsidRDefault="00A8447D" w:rsidP="00A8447D">
      <w:pPr>
        <w:pStyle w:val="Bezmezer"/>
        <w:spacing w:after="60"/>
        <w:jc w:val="both"/>
        <w:rPr>
          <w:rFonts w:ascii="Times New Roman" w:hAnsi="Times New Roman"/>
          <w:color w:val="FF0000"/>
        </w:rPr>
      </w:pPr>
      <w:r w:rsidRPr="00C82683">
        <w:rPr>
          <w:rFonts w:ascii="Times New Roman" w:hAnsi="Times New Roman"/>
          <w:szCs w:val="24"/>
        </w:rPr>
        <w:t>Účastník zadávacího řízení stanoví nabídkovou cenu celou částkou na základě ocenění jednotlivých položek uvedených v soupisu služeb (</w:t>
      </w:r>
      <w:r w:rsidRPr="00C82683">
        <w:rPr>
          <w:rFonts w:ascii="Times New Roman" w:hAnsi="Times New Roman"/>
          <w:color w:val="000000" w:themeColor="text1"/>
        </w:rPr>
        <w:t>Příloha č.</w:t>
      </w:r>
      <w:r w:rsidR="00F278C1">
        <w:rPr>
          <w:rFonts w:ascii="Times New Roman" w:hAnsi="Times New Roman"/>
          <w:color w:val="000000" w:themeColor="text1"/>
        </w:rPr>
        <w:t>3 a</w:t>
      </w:r>
      <w:r w:rsidR="00C82683" w:rsidRPr="00C82683">
        <w:rPr>
          <w:rFonts w:ascii="Times New Roman" w:hAnsi="Times New Roman"/>
          <w:color w:val="000000" w:themeColor="text1"/>
        </w:rPr>
        <w:t xml:space="preserve"> č.</w:t>
      </w:r>
      <w:r w:rsidR="00F278C1">
        <w:rPr>
          <w:rFonts w:ascii="Times New Roman" w:hAnsi="Times New Roman"/>
          <w:color w:val="000000" w:themeColor="text1"/>
        </w:rPr>
        <w:t>4</w:t>
      </w:r>
      <w:r w:rsidRPr="00C82683">
        <w:rPr>
          <w:rFonts w:ascii="Times New Roman" w:hAnsi="Times New Roman"/>
          <w:color w:val="000000" w:themeColor="text1"/>
        </w:rPr>
        <w:t xml:space="preserve"> ZD)</w:t>
      </w:r>
      <w:r w:rsidRPr="00C82683">
        <w:rPr>
          <w:rFonts w:ascii="Times New Roman" w:hAnsi="Times New Roman"/>
          <w:szCs w:val="24"/>
        </w:rPr>
        <w:t>. K ocen</w:t>
      </w:r>
      <w:r w:rsidRPr="00885949">
        <w:rPr>
          <w:rFonts w:ascii="Times New Roman" w:hAnsi="Times New Roman"/>
          <w:szCs w:val="24"/>
        </w:rPr>
        <w:t xml:space="preserve">ění položek je účastník zadávacího řízení povinen použít soupis </w:t>
      </w:r>
      <w:r>
        <w:rPr>
          <w:rFonts w:ascii="Times New Roman" w:hAnsi="Times New Roman"/>
          <w:szCs w:val="24"/>
        </w:rPr>
        <w:t>služeb</w:t>
      </w:r>
      <w:r w:rsidRPr="00885949">
        <w:rPr>
          <w:rFonts w:ascii="Times New Roman" w:hAnsi="Times New Roman"/>
          <w:szCs w:val="24"/>
        </w:rPr>
        <w:t xml:space="preserve"> uvedený v zadávací dokumentac</w:t>
      </w:r>
      <w:r w:rsidR="00AC3D7F">
        <w:rPr>
          <w:rFonts w:ascii="Times New Roman" w:hAnsi="Times New Roman"/>
          <w:szCs w:val="24"/>
        </w:rPr>
        <w:t>i</w:t>
      </w:r>
      <w:r w:rsidRPr="00885949">
        <w:rPr>
          <w:rFonts w:ascii="Times New Roman" w:hAnsi="Times New Roman"/>
          <w:szCs w:val="24"/>
        </w:rPr>
        <w:t xml:space="preserve">. Oceněný soupis </w:t>
      </w:r>
      <w:r>
        <w:rPr>
          <w:rFonts w:ascii="Times New Roman" w:hAnsi="Times New Roman"/>
          <w:szCs w:val="24"/>
        </w:rPr>
        <w:t>služeb</w:t>
      </w:r>
      <w:r w:rsidRPr="00885949">
        <w:rPr>
          <w:rFonts w:ascii="Times New Roman" w:hAnsi="Times New Roman"/>
          <w:szCs w:val="24"/>
        </w:rPr>
        <w:t xml:space="preserve"> bude součástí nabídky jako příloha </w:t>
      </w:r>
      <w:r>
        <w:rPr>
          <w:rFonts w:ascii="Times New Roman" w:hAnsi="Times New Roman"/>
          <w:szCs w:val="24"/>
        </w:rPr>
        <w:t>příslušné S</w:t>
      </w:r>
      <w:r w:rsidRPr="00885949">
        <w:rPr>
          <w:rFonts w:ascii="Times New Roman" w:hAnsi="Times New Roman"/>
          <w:szCs w:val="24"/>
        </w:rPr>
        <w:t>mlouvy</w:t>
      </w:r>
      <w:r>
        <w:rPr>
          <w:rFonts w:ascii="Times New Roman" w:hAnsi="Times New Roman"/>
          <w:szCs w:val="24"/>
        </w:rPr>
        <w:t xml:space="preserve"> o dílo</w:t>
      </w:r>
      <w:r w:rsidRPr="00885949">
        <w:rPr>
          <w:rFonts w:ascii="Times New Roman" w:hAnsi="Times New Roman"/>
          <w:szCs w:val="24"/>
        </w:rPr>
        <w:t xml:space="preserve">. </w:t>
      </w:r>
      <w:r w:rsidRPr="00885949">
        <w:rPr>
          <w:rFonts w:ascii="Times New Roman" w:hAnsi="Times New Roman"/>
          <w:b/>
          <w:szCs w:val="24"/>
        </w:rPr>
        <w:t xml:space="preserve">Účastník zadávacího řízení je povinen ocenit všechny položky předaného soupisu </w:t>
      </w:r>
      <w:r>
        <w:rPr>
          <w:rFonts w:ascii="Times New Roman" w:hAnsi="Times New Roman"/>
          <w:b/>
          <w:szCs w:val="24"/>
        </w:rPr>
        <w:t>služeb</w:t>
      </w:r>
      <w:r w:rsidRPr="00885949">
        <w:rPr>
          <w:rFonts w:ascii="Times New Roman" w:hAnsi="Times New Roman"/>
          <w:b/>
          <w:szCs w:val="24"/>
        </w:rPr>
        <w:t xml:space="preserve">, nesmí měnit položky (výměry) soupisu </w:t>
      </w:r>
      <w:r>
        <w:rPr>
          <w:rFonts w:ascii="Times New Roman" w:hAnsi="Times New Roman"/>
          <w:b/>
          <w:szCs w:val="24"/>
        </w:rPr>
        <w:t>služeb</w:t>
      </w:r>
      <w:r w:rsidRPr="00885949">
        <w:rPr>
          <w:rFonts w:ascii="Times New Roman" w:hAnsi="Times New Roman"/>
          <w:b/>
          <w:szCs w:val="24"/>
        </w:rPr>
        <w:t xml:space="preserve">, jinak se bude jednat o </w:t>
      </w:r>
      <w:r w:rsidRPr="00885949">
        <w:rPr>
          <w:rFonts w:ascii="Times New Roman" w:hAnsi="Times New Roman"/>
          <w:b/>
        </w:rPr>
        <w:t>porušení podmínek zadávacího řízení.</w:t>
      </w:r>
      <w:r>
        <w:rPr>
          <w:rFonts w:ascii="Times New Roman" w:hAnsi="Times New Roman"/>
          <w:b/>
        </w:rPr>
        <w:t xml:space="preserve"> </w:t>
      </w:r>
      <w:r w:rsidRPr="006A3B6C">
        <w:rPr>
          <w:rFonts w:ascii="Times New Roman" w:hAnsi="Times New Roman"/>
        </w:rPr>
        <w:t xml:space="preserve">Je zakázáno měnit, slučovat nebo vypouštět jednotlivé položky </w:t>
      </w:r>
      <w:r>
        <w:rPr>
          <w:rFonts w:ascii="Times New Roman" w:hAnsi="Times New Roman"/>
        </w:rPr>
        <w:t>soupisu služeb.</w:t>
      </w:r>
    </w:p>
    <w:p w14:paraId="4EB431EF" w14:textId="77777777" w:rsidR="00A8447D" w:rsidRPr="00885949" w:rsidRDefault="00A8447D" w:rsidP="00A8447D">
      <w:pPr>
        <w:pStyle w:val="NormalJustified"/>
        <w:spacing w:after="60"/>
        <w:rPr>
          <w:sz w:val="22"/>
          <w:szCs w:val="22"/>
        </w:rPr>
      </w:pPr>
      <w:r w:rsidRPr="00885949">
        <w:rPr>
          <w:sz w:val="22"/>
          <w:szCs w:val="22"/>
        </w:rPr>
        <w:t xml:space="preserve">Pokud zadavatel na základě žádosti účastníka zadávacího řízení nebo z vlastního podnětu upřesní obsah soupisu </w:t>
      </w:r>
      <w:r>
        <w:rPr>
          <w:sz w:val="22"/>
          <w:szCs w:val="22"/>
        </w:rPr>
        <w:t>služeb</w:t>
      </w:r>
      <w:r w:rsidRPr="00885949">
        <w:rPr>
          <w:sz w:val="22"/>
          <w:szCs w:val="22"/>
        </w:rPr>
        <w:t xml:space="preserve">, je účastník zadávacího řízení povinen ocenit do nabídky vždy jeho poslední verzi. </w:t>
      </w:r>
    </w:p>
    <w:p w14:paraId="6E2AF6E1" w14:textId="71EC72B7" w:rsidR="00A8447D" w:rsidRDefault="00A8447D" w:rsidP="00A8447D">
      <w:pPr>
        <w:pStyle w:val="Bezmezer"/>
        <w:spacing w:after="60"/>
        <w:jc w:val="both"/>
        <w:rPr>
          <w:rFonts w:ascii="Times New Roman" w:hAnsi="Times New Roman"/>
        </w:rPr>
      </w:pPr>
      <w:r w:rsidRPr="00885949">
        <w:rPr>
          <w:rFonts w:ascii="Times New Roman" w:hAnsi="Times New Roman"/>
        </w:rPr>
        <w:t xml:space="preserve">Pokud účastník zadávacího řízení ocení jiný soupis </w:t>
      </w:r>
      <w:r>
        <w:rPr>
          <w:rFonts w:ascii="Times New Roman" w:hAnsi="Times New Roman"/>
        </w:rPr>
        <w:t>služeb</w:t>
      </w:r>
      <w:r w:rsidRPr="00885949">
        <w:rPr>
          <w:rFonts w:ascii="Times New Roman" w:hAnsi="Times New Roman"/>
        </w:rPr>
        <w:t xml:space="preserve"> než ten, který je poslední verzí zadávacích podmínek, zadavatel bude klasifikovat tuto změnu jako porušení podmínek zadávacího řízení.</w:t>
      </w:r>
    </w:p>
    <w:p w14:paraId="6B1B8303" w14:textId="38FA1CAD" w:rsidR="00D25167" w:rsidRPr="006A3B6C" w:rsidRDefault="00D25167" w:rsidP="00D25167">
      <w:pPr>
        <w:pStyle w:val="Bezmezer"/>
        <w:spacing w:after="60"/>
        <w:jc w:val="both"/>
        <w:rPr>
          <w:rFonts w:ascii="Times New Roman" w:hAnsi="Times New Roman"/>
          <w:color w:val="000000" w:themeColor="text1"/>
        </w:rPr>
      </w:pPr>
      <w:r>
        <w:rPr>
          <w:rFonts w:ascii="Times New Roman" w:hAnsi="Times New Roman"/>
        </w:rPr>
        <w:t>Ve S</w:t>
      </w:r>
      <w:r w:rsidRPr="006A3B6C">
        <w:rPr>
          <w:rFonts w:ascii="Times New Roman" w:hAnsi="Times New Roman"/>
        </w:rPr>
        <w:t>mlouv</w:t>
      </w:r>
      <w:r>
        <w:rPr>
          <w:rFonts w:ascii="Times New Roman" w:hAnsi="Times New Roman"/>
        </w:rPr>
        <w:t>ě o dílo</w:t>
      </w:r>
      <w:r w:rsidRPr="006A3B6C">
        <w:rPr>
          <w:rFonts w:ascii="Times New Roman" w:hAnsi="Times New Roman"/>
        </w:rPr>
        <w:t xml:space="preserve"> dodavatel uvede celkovou nabídkovou cenu v Kč bez DPH</w:t>
      </w:r>
      <w:r>
        <w:rPr>
          <w:rFonts w:ascii="Times New Roman" w:hAnsi="Times New Roman"/>
        </w:rPr>
        <w:t>, samostatně DPH</w:t>
      </w:r>
      <w:r w:rsidRPr="006A3B6C">
        <w:rPr>
          <w:rFonts w:ascii="Times New Roman" w:hAnsi="Times New Roman"/>
        </w:rPr>
        <w:t xml:space="preserve"> a v Kč vč. DPH</w:t>
      </w:r>
      <w:r>
        <w:rPr>
          <w:rFonts w:ascii="Times New Roman" w:hAnsi="Times New Roman"/>
        </w:rPr>
        <w:t xml:space="preserve">. </w:t>
      </w:r>
      <w:r w:rsidRPr="006A3B6C">
        <w:rPr>
          <w:rFonts w:ascii="Times New Roman" w:hAnsi="Times New Roman"/>
        </w:rPr>
        <w:t>Je přitom zakázáno měnit, slučovat nebo vypouštět jednotlivé položky v</w:t>
      </w:r>
      <w:r>
        <w:rPr>
          <w:rFonts w:ascii="Times New Roman" w:hAnsi="Times New Roman"/>
        </w:rPr>
        <w:t>e Smlouvě o dílo.</w:t>
      </w:r>
    </w:p>
    <w:p w14:paraId="197DEC53" w14:textId="77777777" w:rsidR="00D25167" w:rsidRPr="006A3B6C" w:rsidRDefault="00D25167" w:rsidP="00D25167">
      <w:pPr>
        <w:pStyle w:val="Bezmezer"/>
        <w:spacing w:after="60"/>
        <w:jc w:val="both"/>
        <w:rPr>
          <w:rFonts w:ascii="Times New Roman" w:hAnsi="Times New Roman"/>
          <w:color w:val="000000" w:themeColor="text1"/>
        </w:rPr>
      </w:pPr>
      <w:r w:rsidRPr="006A3B6C">
        <w:rPr>
          <w:rFonts w:ascii="Times New Roman" w:hAnsi="Times New Roman"/>
          <w:color w:val="000000" w:themeColor="text1"/>
        </w:rPr>
        <w:lastRenderedPageBreak/>
        <w:t xml:space="preserve">Související práce a činnosti, které podle dodavatele souvisí s VZ a nejsou jmenovitě uvedeny, budou dodavatelem rozpuštěny do položek tak, aby nabídková cena byla cenou konečnou a nepřekročitelnou, za kterou bude kompletně dodán celý předmět plnění VZ. Přidávání dalších položek se vylučuje. Nerespektování </w:t>
      </w:r>
      <w:r>
        <w:rPr>
          <w:rFonts w:ascii="Times New Roman" w:hAnsi="Times New Roman"/>
          <w:color w:val="000000" w:themeColor="text1"/>
        </w:rPr>
        <w:t>výše uvedených podmínek</w:t>
      </w:r>
      <w:r w:rsidRPr="006A3B6C">
        <w:rPr>
          <w:rFonts w:ascii="Times New Roman" w:hAnsi="Times New Roman"/>
          <w:color w:val="000000" w:themeColor="text1"/>
        </w:rPr>
        <w:t xml:space="preserve"> může vést k vyloučení dodavatele ze zadávacího řízení.</w:t>
      </w:r>
    </w:p>
    <w:p w14:paraId="0EDFE4BA" w14:textId="0F85320A" w:rsidR="00D25167" w:rsidRPr="006A3B6C" w:rsidRDefault="00D25167" w:rsidP="00D25167">
      <w:pPr>
        <w:pStyle w:val="Bezmezer"/>
        <w:spacing w:after="60"/>
        <w:jc w:val="both"/>
        <w:rPr>
          <w:rFonts w:ascii="Times New Roman" w:hAnsi="Times New Roman"/>
          <w:b/>
        </w:rPr>
      </w:pPr>
      <w:r w:rsidRPr="006A3B6C">
        <w:rPr>
          <w:rFonts w:ascii="Times New Roman" w:hAnsi="Times New Roman"/>
          <w:b/>
        </w:rPr>
        <w:t xml:space="preserve">Celková nabídková cena </w:t>
      </w:r>
      <w:r w:rsidRPr="006A3B6C">
        <w:rPr>
          <w:rFonts w:ascii="Times New Roman" w:hAnsi="Times New Roman"/>
          <w:b/>
          <w:color w:val="000000" w:themeColor="text1"/>
        </w:rPr>
        <w:t xml:space="preserve">v Kč </w:t>
      </w:r>
      <w:r>
        <w:rPr>
          <w:rFonts w:ascii="Times New Roman" w:hAnsi="Times New Roman"/>
          <w:b/>
          <w:color w:val="000000" w:themeColor="text1"/>
        </w:rPr>
        <w:t>bez</w:t>
      </w:r>
      <w:r w:rsidRPr="006A3B6C">
        <w:rPr>
          <w:rFonts w:ascii="Times New Roman" w:hAnsi="Times New Roman"/>
          <w:b/>
          <w:color w:val="000000" w:themeColor="text1"/>
        </w:rPr>
        <w:t xml:space="preserve"> DPH </w:t>
      </w:r>
      <w:r w:rsidRPr="006A3B6C">
        <w:rPr>
          <w:rFonts w:ascii="Times New Roman" w:hAnsi="Times New Roman"/>
          <w:b/>
        </w:rPr>
        <w:t xml:space="preserve">bude </w:t>
      </w:r>
      <w:r w:rsidR="004F23B6">
        <w:rPr>
          <w:rFonts w:ascii="Times New Roman" w:hAnsi="Times New Roman"/>
          <w:b/>
        </w:rPr>
        <w:t>jedním z</w:t>
      </w:r>
      <w:r w:rsidR="0045181B">
        <w:rPr>
          <w:rFonts w:ascii="Times New Roman" w:hAnsi="Times New Roman"/>
          <w:b/>
        </w:rPr>
        <w:t> </w:t>
      </w:r>
      <w:r w:rsidRPr="006A3B6C">
        <w:rPr>
          <w:rFonts w:ascii="Times New Roman" w:hAnsi="Times New Roman"/>
          <w:b/>
        </w:rPr>
        <w:t>hodnotící</w:t>
      </w:r>
      <w:r w:rsidR="0045181B">
        <w:rPr>
          <w:rFonts w:ascii="Times New Roman" w:hAnsi="Times New Roman"/>
          <w:b/>
        </w:rPr>
        <w:t xml:space="preserve">ch </w:t>
      </w:r>
      <w:r w:rsidRPr="006A3B6C">
        <w:rPr>
          <w:rFonts w:ascii="Times New Roman" w:hAnsi="Times New Roman"/>
          <w:b/>
        </w:rPr>
        <w:t>kritéri</w:t>
      </w:r>
      <w:r w:rsidR="0045181B">
        <w:rPr>
          <w:rFonts w:ascii="Times New Roman" w:hAnsi="Times New Roman"/>
          <w:b/>
        </w:rPr>
        <w:t>í</w:t>
      </w:r>
      <w:r w:rsidRPr="006A3B6C">
        <w:rPr>
          <w:rFonts w:ascii="Times New Roman" w:hAnsi="Times New Roman"/>
          <w:b/>
        </w:rPr>
        <w:t xml:space="preserve"> pro zadání veřejné zakázky</w:t>
      </w:r>
      <w:r w:rsidRPr="00187AC2">
        <w:rPr>
          <w:rFonts w:ascii="Times New Roman" w:hAnsi="Times New Roman"/>
        </w:rPr>
        <w:t>.</w:t>
      </w:r>
    </w:p>
    <w:p w14:paraId="7891C63F" w14:textId="7545767D" w:rsidR="00D54F96" w:rsidRPr="006A3B6C" w:rsidRDefault="00D25167" w:rsidP="00D25167">
      <w:pPr>
        <w:pStyle w:val="Bezmezer"/>
        <w:spacing w:after="120"/>
        <w:jc w:val="both"/>
        <w:rPr>
          <w:rFonts w:ascii="Times New Roman" w:hAnsi="Times New Roman"/>
        </w:rPr>
      </w:pPr>
      <w:r w:rsidRPr="006A3B6C">
        <w:rPr>
          <w:rFonts w:ascii="Times New Roman" w:hAnsi="Times New Roman"/>
        </w:rPr>
        <w:t>Celková nabídková cena musí obsahovat veškeré náklady dodavatele spojené s celkovou realizací předmětu veřejné zakázky. Celková nabídková cena i jednotlivé oceněné položky jsou pro danou dobu plnění pevné, nejvýše přípustné a zahrnují všechny činnosti související s předmětem VZ. Nabídková cena mimo jiné zahrnuje veškerá rizika, zisk, finanční vlivy vč. inflace, poplatky, záruku a další náklady spojené s plněním této VZ po celou dobu jejího provádění.</w:t>
      </w:r>
    </w:p>
    <w:p w14:paraId="473E8E1B" w14:textId="03987B83" w:rsidR="00D54F96" w:rsidRPr="006A3B6C" w:rsidRDefault="0040459A" w:rsidP="00276936">
      <w:pPr>
        <w:pStyle w:val="Bezmezer"/>
        <w:keepNext/>
        <w:spacing w:after="60"/>
        <w:jc w:val="both"/>
        <w:rPr>
          <w:rFonts w:ascii="Times New Roman" w:hAnsi="Times New Roman"/>
          <w:b/>
          <w:u w:val="single"/>
        </w:rPr>
      </w:pPr>
      <w:r w:rsidRPr="006A3B6C">
        <w:rPr>
          <w:rFonts w:ascii="Times New Roman" w:hAnsi="Times New Roman"/>
          <w:b/>
          <w:u w:val="single"/>
        </w:rPr>
        <w:t>4</w:t>
      </w:r>
      <w:r w:rsidR="00576B1F" w:rsidRPr="006A3B6C">
        <w:rPr>
          <w:rFonts w:ascii="Times New Roman" w:hAnsi="Times New Roman"/>
          <w:b/>
          <w:u w:val="single"/>
        </w:rPr>
        <w:t>.2</w:t>
      </w:r>
      <w:r w:rsidR="00D54F96" w:rsidRPr="006A3B6C">
        <w:rPr>
          <w:rFonts w:ascii="Times New Roman" w:hAnsi="Times New Roman"/>
          <w:b/>
          <w:u w:val="single"/>
        </w:rPr>
        <w:t>. Limitace nabídkové ceny</w:t>
      </w:r>
    </w:p>
    <w:p w14:paraId="45DE6F96" w14:textId="27E4E8EA" w:rsidR="00D54F96" w:rsidRDefault="006762D7" w:rsidP="00A9151D">
      <w:pPr>
        <w:pStyle w:val="Bezmezer"/>
        <w:spacing w:after="120"/>
        <w:jc w:val="both"/>
        <w:rPr>
          <w:rFonts w:ascii="Times New Roman" w:hAnsi="Times New Roman"/>
          <w:szCs w:val="24"/>
        </w:rPr>
      </w:pPr>
      <w:r>
        <w:rPr>
          <w:rFonts w:ascii="Times New Roman" w:hAnsi="Times New Roman"/>
          <w:szCs w:val="24"/>
        </w:rPr>
        <w:t>Předpokládaná hodnota veřejné zakázky činí 26 000 000,00 Kč bez DPH na 5 let</w:t>
      </w:r>
    </w:p>
    <w:p w14:paraId="18A24A83" w14:textId="1CB0C49E" w:rsidR="006762D7" w:rsidRDefault="006762D7" w:rsidP="00EE7B5C">
      <w:pPr>
        <w:pStyle w:val="Bezmezer"/>
        <w:jc w:val="both"/>
        <w:rPr>
          <w:rFonts w:ascii="Times New Roman" w:hAnsi="Times New Roman"/>
          <w:szCs w:val="24"/>
        </w:rPr>
      </w:pPr>
      <w:r>
        <w:rPr>
          <w:rFonts w:ascii="Times New Roman" w:hAnsi="Times New Roman"/>
          <w:szCs w:val="24"/>
        </w:rPr>
        <w:t>Předpokládaná hodnota část 1. – obvod I.A: 12 000 000,00 Kč bez DPH</w:t>
      </w:r>
    </w:p>
    <w:p w14:paraId="76842DB3" w14:textId="77ED4018" w:rsidR="006762D7" w:rsidRPr="00276936" w:rsidRDefault="006762D7" w:rsidP="006762D7">
      <w:pPr>
        <w:pStyle w:val="Bezmezer"/>
        <w:spacing w:after="120"/>
        <w:jc w:val="both"/>
        <w:rPr>
          <w:rFonts w:ascii="Times New Roman" w:hAnsi="Times New Roman"/>
        </w:rPr>
      </w:pPr>
      <w:r>
        <w:rPr>
          <w:rFonts w:ascii="Times New Roman" w:hAnsi="Times New Roman"/>
          <w:szCs w:val="24"/>
        </w:rPr>
        <w:t>Předpokládaná hodnota část 2. – obvod I.B: 14 000 000,00 Kč bez DPH</w:t>
      </w:r>
    </w:p>
    <w:p w14:paraId="689223EC" w14:textId="3313FCAA" w:rsidR="006762D7" w:rsidRPr="00276936" w:rsidRDefault="006762D7" w:rsidP="00A9151D">
      <w:pPr>
        <w:pStyle w:val="Bezmezer"/>
        <w:spacing w:after="120"/>
        <w:jc w:val="both"/>
        <w:rPr>
          <w:rFonts w:ascii="Times New Roman" w:hAnsi="Times New Roman"/>
        </w:rPr>
      </w:pPr>
      <w:r>
        <w:rPr>
          <w:rFonts w:ascii="Times New Roman" w:hAnsi="Times New Roman"/>
        </w:rPr>
        <w:t xml:space="preserve">Předpokládaná hodnota vzhledem k nabídkové ceně je nejvýše přípustná. Nabídková cena musí obsahovat veškeré náklady spojené s plněním předmětu veřejné zakázky. Nabídka </w:t>
      </w:r>
      <w:r w:rsidR="000D3F4B">
        <w:rPr>
          <w:rFonts w:ascii="Times New Roman" w:hAnsi="Times New Roman"/>
        </w:rPr>
        <w:t>účastníka zadávacího řízení</w:t>
      </w:r>
      <w:r>
        <w:rPr>
          <w:rFonts w:ascii="Times New Roman" w:hAnsi="Times New Roman"/>
        </w:rPr>
        <w:t xml:space="preserve">, která přesáhne tuto předpokládanou hodnotu bude vyřazena a </w:t>
      </w:r>
      <w:r w:rsidR="000D3F4B">
        <w:rPr>
          <w:rFonts w:ascii="Times New Roman" w:hAnsi="Times New Roman"/>
        </w:rPr>
        <w:t>účastník zadávacího řízení</w:t>
      </w:r>
      <w:r w:rsidR="000D3F4B" w:rsidDel="000D3F4B">
        <w:rPr>
          <w:rFonts w:ascii="Times New Roman" w:hAnsi="Times New Roman"/>
        </w:rPr>
        <w:t xml:space="preserve"> </w:t>
      </w:r>
      <w:r>
        <w:rPr>
          <w:rFonts w:ascii="Times New Roman" w:hAnsi="Times New Roman"/>
        </w:rPr>
        <w:t xml:space="preserve">vyloučen se zadávacího řízení. </w:t>
      </w:r>
    </w:p>
    <w:p w14:paraId="175E97D1" w14:textId="21C306EC" w:rsidR="0001089E" w:rsidRPr="006A3B6C" w:rsidRDefault="0040459A" w:rsidP="00276936">
      <w:pPr>
        <w:pStyle w:val="Bezmezer"/>
        <w:keepNext/>
        <w:spacing w:after="60"/>
        <w:jc w:val="both"/>
        <w:rPr>
          <w:rFonts w:ascii="Times New Roman" w:hAnsi="Times New Roman"/>
          <w:b/>
          <w:u w:val="single"/>
        </w:rPr>
      </w:pPr>
      <w:r w:rsidRPr="006A3B6C">
        <w:rPr>
          <w:rFonts w:ascii="Times New Roman" w:hAnsi="Times New Roman"/>
          <w:b/>
          <w:u w:val="single"/>
        </w:rPr>
        <w:t>4</w:t>
      </w:r>
      <w:r w:rsidR="0001089E" w:rsidRPr="006A3B6C">
        <w:rPr>
          <w:rFonts w:ascii="Times New Roman" w:hAnsi="Times New Roman"/>
          <w:b/>
          <w:u w:val="single"/>
        </w:rPr>
        <w:t>.3. Mimořádně nízká nabídková cena</w:t>
      </w:r>
    </w:p>
    <w:p w14:paraId="22F2E533" w14:textId="77777777" w:rsidR="0001089E" w:rsidRPr="006A3B6C" w:rsidRDefault="0001089E" w:rsidP="00276936">
      <w:pPr>
        <w:pStyle w:val="Bezmezer"/>
        <w:spacing w:after="240"/>
        <w:jc w:val="both"/>
        <w:rPr>
          <w:rFonts w:ascii="Times New Roman" w:hAnsi="Times New Roman"/>
        </w:rPr>
      </w:pPr>
      <w:r w:rsidRPr="006A3B6C">
        <w:rPr>
          <w:rFonts w:ascii="Times New Roman" w:hAnsi="Times New Roman"/>
        </w:rPr>
        <w:t>Zadavatel</w:t>
      </w:r>
      <w:r w:rsidR="008D3837" w:rsidRPr="006A3B6C">
        <w:rPr>
          <w:rFonts w:ascii="Times New Roman" w:hAnsi="Times New Roman"/>
        </w:rPr>
        <w:t xml:space="preserve"> předem nestanovil, jakou cenu bude považovat za mimořádně nízkou.</w:t>
      </w:r>
    </w:p>
    <w:p w14:paraId="7F6DA0D7" w14:textId="77777777" w:rsidR="003E68A5" w:rsidRPr="006A3B6C" w:rsidRDefault="003E68A5"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OBCHODNÍ PODMÍNKY</w:t>
      </w:r>
    </w:p>
    <w:p w14:paraId="0C286A89" w14:textId="1625E637" w:rsidR="003E68A5" w:rsidRPr="006A3B6C" w:rsidRDefault="0040459A" w:rsidP="006A3B6C">
      <w:pPr>
        <w:pStyle w:val="Bezmezer"/>
        <w:jc w:val="both"/>
        <w:rPr>
          <w:rFonts w:ascii="Times New Roman" w:hAnsi="Times New Roman"/>
          <w:b/>
          <w:u w:val="single"/>
        </w:rPr>
      </w:pPr>
      <w:r w:rsidRPr="006A3B6C">
        <w:rPr>
          <w:rFonts w:ascii="Times New Roman" w:hAnsi="Times New Roman"/>
          <w:b/>
          <w:u w:val="single"/>
        </w:rPr>
        <w:t>5</w:t>
      </w:r>
      <w:r w:rsidR="00576B1F" w:rsidRPr="006A3B6C">
        <w:rPr>
          <w:rFonts w:ascii="Times New Roman" w:hAnsi="Times New Roman"/>
          <w:b/>
          <w:u w:val="single"/>
        </w:rPr>
        <w:t xml:space="preserve">.1. </w:t>
      </w:r>
      <w:r w:rsidR="004969A0" w:rsidRPr="006A3B6C">
        <w:rPr>
          <w:rFonts w:ascii="Times New Roman" w:hAnsi="Times New Roman"/>
          <w:b/>
          <w:u w:val="single"/>
        </w:rPr>
        <w:t>Obchodní podmínky</w:t>
      </w:r>
    </w:p>
    <w:p w14:paraId="058BD24E" w14:textId="0A969C90" w:rsidR="00576B1F" w:rsidRPr="006A3B6C" w:rsidRDefault="00576B1F" w:rsidP="00DC328F">
      <w:pPr>
        <w:pStyle w:val="Bezmezer"/>
        <w:spacing w:after="60"/>
        <w:jc w:val="both"/>
        <w:rPr>
          <w:rFonts w:ascii="Times New Roman" w:hAnsi="Times New Roman"/>
        </w:rPr>
      </w:pPr>
      <w:r w:rsidRPr="006A3B6C">
        <w:rPr>
          <w:rFonts w:ascii="Times New Roman" w:hAnsi="Times New Roman"/>
        </w:rPr>
        <w:t>Obchodní podmínky včetně platebních a sankčních podmínek zadavatel stanovil v</w:t>
      </w:r>
      <w:r w:rsidR="00DC328F">
        <w:rPr>
          <w:rFonts w:ascii="Times New Roman" w:hAnsi="Times New Roman"/>
        </w:rPr>
        <w:t>e</w:t>
      </w:r>
      <w:r w:rsidRPr="006A3B6C">
        <w:rPr>
          <w:rFonts w:ascii="Times New Roman" w:hAnsi="Times New Roman"/>
        </w:rPr>
        <w:t> </w:t>
      </w:r>
      <w:r w:rsidR="00DC328F">
        <w:rPr>
          <w:rFonts w:ascii="Times New Roman" w:hAnsi="Times New Roman"/>
          <w:b/>
        </w:rPr>
        <w:t>S</w:t>
      </w:r>
      <w:r w:rsidRPr="006A3B6C">
        <w:rPr>
          <w:rFonts w:ascii="Times New Roman" w:hAnsi="Times New Roman"/>
          <w:b/>
        </w:rPr>
        <w:t>mlouv</w:t>
      </w:r>
      <w:r w:rsidR="00DC328F">
        <w:rPr>
          <w:rFonts w:ascii="Times New Roman" w:hAnsi="Times New Roman"/>
          <w:b/>
        </w:rPr>
        <w:t>ách</w:t>
      </w:r>
      <w:r w:rsidR="000E33EB" w:rsidRPr="006A3B6C">
        <w:rPr>
          <w:rFonts w:ascii="Times New Roman" w:hAnsi="Times New Roman"/>
          <w:b/>
        </w:rPr>
        <w:t xml:space="preserve"> o</w:t>
      </w:r>
      <w:r w:rsidR="004D3D73" w:rsidRPr="006A3B6C">
        <w:rPr>
          <w:rFonts w:ascii="Times New Roman" w:hAnsi="Times New Roman"/>
          <w:b/>
        </w:rPr>
        <w:t> d</w:t>
      </w:r>
      <w:r w:rsidR="000E33EB" w:rsidRPr="006A3B6C">
        <w:rPr>
          <w:rFonts w:ascii="Times New Roman" w:hAnsi="Times New Roman"/>
          <w:b/>
        </w:rPr>
        <w:t>ílo</w:t>
      </w:r>
      <w:r w:rsidR="00891628" w:rsidRPr="006A3B6C">
        <w:rPr>
          <w:rFonts w:ascii="Times New Roman" w:hAnsi="Times New Roman"/>
        </w:rPr>
        <w:t>, kter</w:t>
      </w:r>
      <w:r w:rsidR="00DC328F">
        <w:rPr>
          <w:rFonts w:ascii="Times New Roman" w:hAnsi="Times New Roman"/>
        </w:rPr>
        <w:t>é</w:t>
      </w:r>
      <w:r w:rsidR="00891628" w:rsidRPr="006A3B6C">
        <w:rPr>
          <w:rFonts w:ascii="Times New Roman" w:hAnsi="Times New Roman"/>
        </w:rPr>
        <w:t xml:space="preserve"> tvoří Příloh</w:t>
      </w:r>
      <w:r w:rsidR="00DC328F">
        <w:rPr>
          <w:rFonts w:ascii="Times New Roman" w:hAnsi="Times New Roman"/>
        </w:rPr>
        <w:t>y</w:t>
      </w:r>
      <w:r w:rsidR="00891628" w:rsidRPr="006A3B6C">
        <w:rPr>
          <w:rFonts w:ascii="Times New Roman" w:hAnsi="Times New Roman"/>
        </w:rPr>
        <w:t xml:space="preserve"> č</w:t>
      </w:r>
      <w:r w:rsidR="003B7F44">
        <w:rPr>
          <w:rFonts w:ascii="Times New Roman" w:hAnsi="Times New Roman"/>
          <w:color w:val="000000" w:themeColor="text1"/>
        </w:rPr>
        <w:t>.</w:t>
      </w:r>
      <w:r w:rsidR="00F57B3B">
        <w:rPr>
          <w:rFonts w:ascii="Times New Roman" w:hAnsi="Times New Roman"/>
          <w:color w:val="000000" w:themeColor="text1"/>
        </w:rPr>
        <w:t>1</w:t>
      </w:r>
      <w:r w:rsidR="00F278C1">
        <w:rPr>
          <w:rFonts w:ascii="Times New Roman" w:hAnsi="Times New Roman"/>
          <w:color w:val="000000" w:themeColor="text1"/>
        </w:rPr>
        <w:t xml:space="preserve"> a</w:t>
      </w:r>
      <w:r w:rsidR="00F57B3B">
        <w:rPr>
          <w:rFonts w:ascii="Times New Roman" w:hAnsi="Times New Roman"/>
          <w:color w:val="000000" w:themeColor="text1"/>
        </w:rPr>
        <w:t xml:space="preserve"> </w:t>
      </w:r>
      <w:r w:rsidR="003B7F44">
        <w:rPr>
          <w:rFonts w:ascii="Times New Roman" w:hAnsi="Times New Roman"/>
          <w:color w:val="000000" w:themeColor="text1"/>
        </w:rPr>
        <w:t>č.</w:t>
      </w:r>
      <w:r w:rsidR="00DC328F">
        <w:rPr>
          <w:rFonts w:ascii="Times New Roman" w:hAnsi="Times New Roman"/>
          <w:color w:val="000000" w:themeColor="text1"/>
        </w:rPr>
        <w:t>2</w:t>
      </w:r>
      <w:r w:rsidR="00A8447D">
        <w:rPr>
          <w:rFonts w:ascii="Times New Roman" w:hAnsi="Times New Roman"/>
          <w:color w:val="000000" w:themeColor="text1"/>
        </w:rPr>
        <w:t xml:space="preserve"> </w:t>
      </w:r>
      <w:r w:rsidRPr="006A3B6C">
        <w:rPr>
          <w:rFonts w:ascii="Times New Roman" w:hAnsi="Times New Roman"/>
          <w:color w:val="000000" w:themeColor="text1"/>
        </w:rPr>
        <w:t>ZD</w:t>
      </w:r>
      <w:r w:rsidR="00E50BEA" w:rsidRPr="006A3B6C">
        <w:rPr>
          <w:rFonts w:ascii="Times New Roman" w:hAnsi="Times New Roman"/>
        </w:rPr>
        <w:t>.</w:t>
      </w:r>
    </w:p>
    <w:p w14:paraId="600FA737" w14:textId="693B9912" w:rsidR="00576B1F" w:rsidRPr="006A3B6C" w:rsidRDefault="00650AC8" w:rsidP="00DC328F">
      <w:pPr>
        <w:pStyle w:val="Bezmezer"/>
        <w:spacing w:after="60"/>
        <w:jc w:val="both"/>
        <w:rPr>
          <w:rFonts w:ascii="Times New Roman" w:hAnsi="Times New Roman"/>
        </w:rPr>
      </w:pPr>
      <w:r w:rsidRPr="006A3B6C">
        <w:rPr>
          <w:rFonts w:ascii="Times New Roman" w:hAnsi="Times New Roman"/>
        </w:rPr>
        <w:t>Dodavatel</w:t>
      </w:r>
      <w:r w:rsidR="00060EC1" w:rsidRPr="006A3B6C">
        <w:rPr>
          <w:rFonts w:ascii="Times New Roman" w:hAnsi="Times New Roman"/>
        </w:rPr>
        <w:t xml:space="preserve"> je povinen </w:t>
      </w:r>
      <w:r w:rsidR="00DC328F">
        <w:rPr>
          <w:rFonts w:ascii="Times New Roman" w:hAnsi="Times New Roman"/>
        </w:rPr>
        <w:t>S</w:t>
      </w:r>
      <w:r w:rsidR="00576B1F" w:rsidRPr="006A3B6C">
        <w:rPr>
          <w:rFonts w:ascii="Times New Roman" w:hAnsi="Times New Roman"/>
        </w:rPr>
        <w:t xml:space="preserve">mlouvy </w:t>
      </w:r>
      <w:r w:rsidR="000E33EB" w:rsidRPr="006A3B6C">
        <w:rPr>
          <w:rFonts w:ascii="Times New Roman" w:hAnsi="Times New Roman"/>
          <w:color w:val="000000" w:themeColor="text1"/>
        </w:rPr>
        <w:t xml:space="preserve">o dílo </w:t>
      </w:r>
      <w:r w:rsidR="00576B1F" w:rsidRPr="006A3B6C">
        <w:rPr>
          <w:rFonts w:ascii="Times New Roman" w:hAnsi="Times New Roman"/>
          <w:color w:val="000000" w:themeColor="text1"/>
        </w:rPr>
        <w:t xml:space="preserve">zcela převzít v podobě navržené zadavatelem, když </w:t>
      </w:r>
      <w:r w:rsidR="00576B1F" w:rsidRPr="006A3B6C">
        <w:rPr>
          <w:rFonts w:ascii="Times New Roman" w:hAnsi="Times New Roman"/>
          <w:b/>
          <w:color w:val="000000" w:themeColor="text1"/>
        </w:rPr>
        <w:t>pouze vyplní</w:t>
      </w:r>
      <w:r w:rsidR="00576B1F" w:rsidRPr="006A3B6C">
        <w:rPr>
          <w:rFonts w:ascii="Times New Roman" w:hAnsi="Times New Roman"/>
          <w:color w:val="000000" w:themeColor="text1"/>
        </w:rPr>
        <w:t xml:space="preserve"> části </w:t>
      </w:r>
      <w:r w:rsidR="0045181B">
        <w:rPr>
          <w:rFonts w:ascii="Times New Roman" w:hAnsi="Times New Roman"/>
          <w:color w:val="000000" w:themeColor="text1"/>
        </w:rPr>
        <w:t>nevyplněné</w:t>
      </w:r>
      <w:r w:rsidR="00157A48" w:rsidRPr="006A3B6C">
        <w:rPr>
          <w:rFonts w:ascii="Times New Roman" w:hAnsi="Times New Roman"/>
          <w:color w:val="000000" w:themeColor="text1"/>
        </w:rPr>
        <w:t>.</w:t>
      </w:r>
      <w:r w:rsidR="00157A48" w:rsidRPr="006A3B6C">
        <w:rPr>
          <w:rFonts w:ascii="Times New Roman" w:hAnsi="Times New Roman"/>
          <w:b/>
          <w:color w:val="000000" w:themeColor="text1"/>
        </w:rPr>
        <w:t xml:space="preserve"> </w:t>
      </w:r>
      <w:r w:rsidR="00157A48" w:rsidRPr="006A3B6C">
        <w:rPr>
          <w:rFonts w:ascii="Times New Roman" w:hAnsi="Times New Roman"/>
          <w:color w:val="000000" w:themeColor="text1"/>
        </w:rPr>
        <w:t xml:space="preserve">Jedná se zejména o identifikační údaje </w:t>
      </w:r>
      <w:r w:rsidRPr="006A3B6C">
        <w:rPr>
          <w:rFonts w:ascii="Times New Roman" w:hAnsi="Times New Roman"/>
          <w:color w:val="000000" w:themeColor="text1"/>
        </w:rPr>
        <w:t>dodavatele</w:t>
      </w:r>
      <w:r w:rsidR="00157A48" w:rsidRPr="006A3B6C">
        <w:rPr>
          <w:rFonts w:ascii="Times New Roman" w:hAnsi="Times New Roman"/>
          <w:color w:val="000000" w:themeColor="text1"/>
        </w:rPr>
        <w:t xml:space="preserve"> v hlavičce smlouvy, nabídkovou cenu</w:t>
      </w:r>
      <w:r w:rsidR="00784874" w:rsidRPr="006A3B6C">
        <w:rPr>
          <w:rFonts w:ascii="Times New Roman" w:hAnsi="Times New Roman"/>
          <w:color w:val="000000" w:themeColor="text1"/>
        </w:rPr>
        <w:t xml:space="preserve">, </w:t>
      </w:r>
      <w:r w:rsidR="00157A48" w:rsidRPr="006A3B6C">
        <w:rPr>
          <w:rFonts w:ascii="Times New Roman" w:hAnsi="Times New Roman"/>
          <w:color w:val="000000" w:themeColor="text1"/>
        </w:rPr>
        <w:t>kontaktní údaje</w:t>
      </w:r>
      <w:r w:rsidR="00784874" w:rsidRPr="006A3B6C">
        <w:rPr>
          <w:rFonts w:ascii="Times New Roman" w:hAnsi="Times New Roman"/>
          <w:color w:val="000000" w:themeColor="text1"/>
        </w:rPr>
        <w:t xml:space="preserve">, </w:t>
      </w:r>
      <w:r w:rsidR="00BE2015" w:rsidRPr="006A3B6C">
        <w:rPr>
          <w:rFonts w:ascii="Times New Roman" w:hAnsi="Times New Roman"/>
          <w:color w:val="000000" w:themeColor="text1"/>
        </w:rPr>
        <w:t>datum</w:t>
      </w:r>
      <w:r w:rsidR="00157A48" w:rsidRPr="006A3B6C">
        <w:rPr>
          <w:rFonts w:ascii="Times New Roman" w:hAnsi="Times New Roman"/>
          <w:color w:val="000000" w:themeColor="text1"/>
        </w:rPr>
        <w:t xml:space="preserve"> a podpis smlouvy osobou oprávněnou jednat za </w:t>
      </w:r>
      <w:r w:rsidRPr="006A3B6C">
        <w:rPr>
          <w:rFonts w:ascii="Times New Roman" w:hAnsi="Times New Roman"/>
          <w:color w:val="000000" w:themeColor="text1"/>
        </w:rPr>
        <w:t>dodavatele</w:t>
      </w:r>
      <w:r w:rsidR="002D1803" w:rsidRPr="006A3B6C">
        <w:rPr>
          <w:rFonts w:ascii="Times New Roman" w:hAnsi="Times New Roman"/>
          <w:color w:val="000000" w:themeColor="text1"/>
        </w:rPr>
        <w:t xml:space="preserve">. </w:t>
      </w:r>
    </w:p>
    <w:p w14:paraId="36C5DD0A" w14:textId="45981BCB" w:rsidR="002A4F1E" w:rsidRPr="006A3B6C" w:rsidRDefault="00650AC8" w:rsidP="00DC328F">
      <w:pPr>
        <w:pStyle w:val="Bezmezer"/>
        <w:spacing w:after="60"/>
        <w:jc w:val="both"/>
        <w:rPr>
          <w:rFonts w:ascii="Times New Roman" w:hAnsi="Times New Roman"/>
        </w:rPr>
      </w:pPr>
      <w:r w:rsidRPr="006A3B6C">
        <w:rPr>
          <w:rFonts w:ascii="Times New Roman" w:hAnsi="Times New Roman"/>
          <w:b/>
        </w:rPr>
        <w:t>Dodavatel</w:t>
      </w:r>
      <w:r w:rsidR="004969A0" w:rsidRPr="006A3B6C">
        <w:rPr>
          <w:rFonts w:ascii="Times New Roman" w:hAnsi="Times New Roman"/>
          <w:b/>
        </w:rPr>
        <w:t xml:space="preserve"> </w:t>
      </w:r>
      <w:r w:rsidR="00060EC1" w:rsidRPr="006A3B6C">
        <w:rPr>
          <w:rFonts w:ascii="Times New Roman" w:hAnsi="Times New Roman"/>
          <w:b/>
        </w:rPr>
        <w:t xml:space="preserve">nesmí </w:t>
      </w:r>
      <w:r w:rsidR="00DC328F">
        <w:rPr>
          <w:rFonts w:ascii="Times New Roman" w:hAnsi="Times New Roman"/>
          <w:b/>
        </w:rPr>
        <w:t>S</w:t>
      </w:r>
      <w:r w:rsidR="002D1803" w:rsidRPr="006A3B6C">
        <w:rPr>
          <w:rFonts w:ascii="Times New Roman" w:hAnsi="Times New Roman"/>
          <w:b/>
        </w:rPr>
        <w:t>mlouvy měnit, doplňovat nová ustanovení ani vypouštět stávající, kromě pasáží výslovně označených</w:t>
      </w:r>
      <w:r w:rsidR="002D1803" w:rsidRPr="006A3B6C">
        <w:rPr>
          <w:rFonts w:ascii="Times New Roman" w:hAnsi="Times New Roman"/>
        </w:rPr>
        <w:t xml:space="preserve">, že je </w:t>
      </w:r>
      <w:r w:rsidRPr="006A3B6C">
        <w:rPr>
          <w:rFonts w:ascii="Times New Roman" w:hAnsi="Times New Roman"/>
        </w:rPr>
        <w:t>dodavatel</w:t>
      </w:r>
      <w:r w:rsidR="00060EC1" w:rsidRPr="006A3B6C">
        <w:rPr>
          <w:rFonts w:ascii="Times New Roman" w:hAnsi="Times New Roman"/>
        </w:rPr>
        <w:t xml:space="preserve"> má vyplnit. </w:t>
      </w:r>
      <w:r w:rsidR="00DC328F">
        <w:rPr>
          <w:rFonts w:ascii="Times New Roman" w:hAnsi="Times New Roman"/>
        </w:rPr>
        <w:t>S</w:t>
      </w:r>
      <w:r w:rsidR="00B11267" w:rsidRPr="006A3B6C">
        <w:rPr>
          <w:rFonts w:ascii="Times New Roman" w:hAnsi="Times New Roman"/>
        </w:rPr>
        <w:t xml:space="preserve">mlouvy </w:t>
      </w:r>
      <w:r w:rsidR="002D1803" w:rsidRPr="006A3B6C">
        <w:rPr>
          <w:rFonts w:ascii="Times New Roman" w:hAnsi="Times New Roman"/>
        </w:rPr>
        <w:t>musí zahrnovat a akceptovat veškeré věcné, technické, právní, smluvní a jiné požadavky zadavatele uvedené v zadávacích podmínkách včet</w:t>
      </w:r>
      <w:r w:rsidR="00060EC1" w:rsidRPr="006A3B6C">
        <w:rPr>
          <w:rFonts w:ascii="Times New Roman" w:hAnsi="Times New Roman"/>
        </w:rPr>
        <w:t xml:space="preserve">ně předmětu plnění VZ. </w:t>
      </w:r>
      <w:r w:rsidR="00DC328F">
        <w:rPr>
          <w:rFonts w:ascii="Times New Roman" w:hAnsi="Times New Roman"/>
        </w:rPr>
        <w:t>S</w:t>
      </w:r>
      <w:r w:rsidR="00B11267" w:rsidRPr="006A3B6C">
        <w:rPr>
          <w:rFonts w:ascii="Times New Roman" w:hAnsi="Times New Roman"/>
        </w:rPr>
        <w:t xml:space="preserve">mlouvy </w:t>
      </w:r>
      <w:r w:rsidR="002D1803" w:rsidRPr="006A3B6C">
        <w:rPr>
          <w:rFonts w:ascii="Times New Roman" w:hAnsi="Times New Roman"/>
        </w:rPr>
        <w:t>nesmí obsahovat výhradu ani ustanovení, které je v rozporu se zadávacími podmínkami nebo zhoršuje či by mohlo zhoršit postavení zadavatele.</w:t>
      </w:r>
      <w:r w:rsidR="002A4F1E" w:rsidRPr="006A3B6C">
        <w:rPr>
          <w:rFonts w:ascii="Times New Roman" w:hAnsi="Times New Roman"/>
        </w:rPr>
        <w:t xml:space="preserve"> Pokud v nabíd</w:t>
      </w:r>
      <w:r w:rsidR="00060EC1" w:rsidRPr="006A3B6C">
        <w:rPr>
          <w:rFonts w:ascii="Times New Roman" w:hAnsi="Times New Roman"/>
        </w:rPr>
        <w:t>ce předložen</w:t>
      </w:r>
      <w:r w:rsidR="00DC328F">
        <w:rPr>
          <w:rFonts w:ascii="Times New Roman" w:hAnsi="Times New Roman"/>
        </w:rPr>
        <w:t>á</w:t>
      </w:r>
      <w:r w:rsidR="00060EC1" w:rsidRPr="006A3B6C">
        <w:rPr>
          <w:rFonts w:ascii="Times New Roman" w:hAnsi="Times New Roman"/>
        </w:rPr>
        <w:t xml:space="preserve"> </w:t>
      </w:r>
      <w:r w:rsidR="00DC328F">
        <w:rPr>
          <w:rFonts w:ascii="Times New Roman" w:hAnsi="Times New Roman"/>
        </w:rPr>
        <w:t>S</w:t>
      </w:r>
      <w:r w:rsidR="00B11267" w:rsidRPr="006A3B6C">
        <w:rPr>
          <w:rFonts w:ascii="Times New Roman" w:hAnsi="Times New Roman"/>
        </w:rPr>
        <w:t>mlouv</w:t>
      </w:r>
      <w:r w:rsidR="00DC328F">
        <w:rPr>
          <w:rFonts w:ascii="Times New Roman" w:hAnsi="Times New Roman"/>
        </w:rPr>
        <w:t>a</w:t>
      </w:r>
      <w:r w:rsidR="00B11267" w:rsidRPr="006A3B6C">
        <w:rPr>
          <w:rFonts w:ascii="Times New Roman" w:hAnsi="Times New Roman"/>
        </w:rPr>
        <w:t xml:space="preserve"> </w:t>
      </w:r>
      <w:r w:rsidR="002A4F1E" w:rsidRPr="006A3B6C">
        <w:rPr>
          <w:rFonts w:ascii="Times New Roman" w:hAnsi="Times New Roman"/>
        </w:rPr>
        <w:t xml:space="preserve">bude odporovat těmto požadavkům, znamená to nesplnění </w:t>
      </w:r>
      <w:r w:rsidR="00891628" w:rsidRPr="006A3B6C">
        <w:rPr>
          <w:rFonts w:ascii="Times New Roman" w:hAnsi="Times New Roman"/>
        </w:rPr>
        <w:t>zadávacích podmínek</w:t>
      </w:r>
      <w:r w:rsidR="002A4F1E" w:rsidRPr="006A3B6C">
        <w:rPr>
          <w:rFonts w:ascii="Times New Roman" w:hAnsi="Times New Roman"/>
        </w:rPr>
        <w:t xml:space="preserve"> dle § </w:t>
      </w:r>
      <w:r w:rsidR="00891628" w:rsidRPr="006A3B6C">
        <w:rPr>
          <w:rFonts w:ascii="Times New Roman" w:hAnsi="Times New Roman"/>
        </w:rPr>
        <w:t>48</w:t>
      </w:r>
      <w:r w:rsidR="00762BA8" w:rsidRPr="006A3B6C">
        <w:rPr>
          <w:rFonts w:ascii="Times New Roman" w:hAnsi="Times New Roman"/>
        </w:rPr>
        <w:t xml:space="preserve"> odst. 2 písm. a) Z</w:t>
      </w:r>
      <w:r w:rsidR="002A4F1E" w:rsidRPr="006A3B6C">
        <w:rPr>
          <w:rFonts w:ascii="Times New Roman" w:hAnsi="Times New Roman"/>
        </w:rPr>
        <w:t xml:space="preserve">ZVZ s důsledkem vyloučení </w:t>
      </w:r>
      <w:r w:rsidRPr="006A3B6C">
        <w:rPr>
          <w:rFonts w:ascii="Times New Roman" w:hAnsi="Times New Roman"/>
        </w:rPr>
        <w:t>dodavatele</w:t>
      </w:r>
      <w:r w:rsidR="002A4F1E" w:rsidRPr="006A3B6C">
        <w:rPr>
          <w:rFonts w:ascii="Times New Roman" w:hAnsi="Times New Roman"/>
        </w:rPr>
        <w:t xml:space="preserve"> z</w:t>
      </w:r>
      <w:r w:rsidR="0040459A" w:rsidRPr="006A3B6C">
        <w:rPr>
          <w:rFonts w:ascii="Times New Roman" w:hAnsi="Times New Roman"/>
        </w:rPr>
        <w:t>e zadávacího</w:t>
      </w:r>
      <w:r w:rsidR="002A4F1E" w:rsidRPr="006A3B6C">
        <w:rPr>
          <w:rFonts w:ascii="Times New Roman" w:hAnsi="Times New Roman"/>
        </w:rPr>
        <w:t xml:space="preserve"> řízení.</w:t>
      </w:r>
    </w:p>
    <w:p w14:paraId="5FBD9ECC" w14:textId="6A0CEA60" w:rsidR="002A4F1E" w:rsidRPr="006A3B6C" w:rsidRDefault="00DC328F" w:rsidP="00DC328F">
      <w:pPr>
        <w:pStyle w:val="Bezmezer"/>
        <w:spacing w:after="60"/>
        <w:jc w:val="both"/>
        <w:rPr>
          <w:rFonts w:ascii="Times New Roman" w:hAnsi="Times New Roman"/>
        </w:rPr>
      </w:pPr>
      <w:r>
        <w:rPr>
          <w:rFonts w:ascii="Times New Roman" w:hAnsi="Times New Roman"/>
        </w:rPr>
        <w:lastRenderedPageBreak/>
        <w:t>S</w:t>
      </w:r>
      <w:r w:rsidR="00B11267" w:rsidRPr="006A3B6C">
        <w:rPr>
          <w:rFonts w:ascii="Times New Roman" w:hAnsi="Times New Roman"/>
        </w:rPr>
        <w:t xml:space="preserve">mlouvy </w:t>
      </w:r>
      <w:r>
        <w:rPr>
          <w:rFonts w:ascii="Times New Roman" w:hAnsi="Times New Roman"/>
        </w:rPr>
        <w:t xml:space="preserve">v nabídce </w:t>
      </w:r>
      <w:r w:rsidR="002A4F1E" w:rsidRPr="006A3B6C">
        <w:rPr>
          <w:rFonts w:ascii="Times New Roman" w:hAnsi="Times New Roman"/>
        </w:rPr>
        <w:t>bu</w:t>
      </w:r>
      <w:r>
        <w:rPr>
          <w:rFonts w:ascii="Times New Roman" w:hAnsi="Times New Roman"/>
        </w:rPr>
        <w:t>dou</w:t>
      </w:r>
      <w:r w:rsidR="002A4F1E" w:rsidRPr="006A3B6C">
        <w:rPr>
          <w:rFonts w:ascii="Times New Roman" w:hAnsi="Times New Roman"/>
        </w:rPr>
        <w:t xml:space="preserve"> </w:t>
      </w:r>
      <w:r w:rsidR="002A4F1E" w:rsidRPr="006A3B6C">
        <w:rPr>
          <w:rFonts w:ascii="Times New Roman" w:hAnsi="Times New Roman"/>
          <w:b/>
        </w:rPr>
        <w:t>podepsán</w:t>
      </w:r>
      <w:r>
        <w:rPr>
          <w:rFonts w:ascii="Times New Roman" w:hAnsi="Times New Roman"/>
          <w:b/>
        </w:rPr>
        <w:t>y</w:t>
      </w:r>
      <w:r w:rsidR="002A4F1E" w:rsidRPr="006A3B6C">
        <w:rPr>
          <w:rFonts w:ascii="Times New Roman" w:hAnsi="Times New Roman"/>
        </w:rPr>
        <w:t xml:space="preserve"> osobou oprávněnou jednat za </w:t>
      </w:r>
      <w:r w:rsidR="00650AC8" w:rsidRPr="006A3B6C">
        <w:rPr>
          <w:rFonts w:ascii="Times New Roman" w:hAnsi="Times New Roman"/>
        </w:rPr>
        <w:t>dodavatele</w:t>
      </w:r>
      <w:r w:rsidR="002A4F1E" w:rsidRPr="006A3B6C">
        <w:rPr>
          <w:rFonts w:ascii="Times New Roman" w:hAnsi="Times New Roman"/>
        </w:rPr>
        <w:t xml:space="preserve">. Pokud oprávnění k podpisu nebude vyplývat z výpisu z obchodního rejstříku nebo z jiné evidence, přiloží </w:t>
      </w:r>
      <w:r w:rsidR="00650AC8" w:rsidRPr="006A3B6C">
        <w:rPr>
          <w:rFonts w:ascii="Times New Roman" w:hAnsi="Times New Roman"/>
        </w:rPr>
        <w:t>dodavatel</w:t>
      </w:r>
      <w:r>
        <w:rPr>
          <w:rFonts w:ascii="Times New Roman" w:hAnsi="Times New Roman"/>
        </w:rPr>
        <w:t xml:space="preserve"> ke</w:t>
      </w:r>
      <w:r w:rsidR="002A4F1E" w:rsidRPr="006A3B6C">
        <w:rPr>
          <w:rFonts w:ascii="Times New Roman" w:hAnsi="Times New Roman"/>
        </w:rPr>
        <w:t xml:space="preserve"> smlouv</w:t>
      </w:r>
      <w:r>
        <w:rPr>
          <w:rFonts w:ascii="Times New Roman" w:hAnsi="Times New Roman"/>
        </w:rPr>
        <w:t>ě</w:t>
      </w:r>
      <w:r w:rsidR="002A4F1E" w:rsidRPr="006A3B6C">
        <w:rPr>
          <w:rFonts w:ascii="Times New Roman" w:hAnsi="Times New Roman"/>
        </w:rPr>
        <w:t xml:space="preserve"> </w:t>
      </w:r>
      <w:r w:rsidR="009D0849" w:rsidRPr="006A3B6C">
        <w:rPr>
          <w:rFonts w:ascii="Times New Roman" w:hAnsi="Times New Roman"/>
        </w:rPr>
        <w:t>alespoň</w:t>
      </w:r>
      <w:r w:rsidR="002A4F1E" w:rsidRPr="006A3B6C">
        <w:rPr>
          <w:rFonts w:ascii="Times New Roman" w:hAnsi="Times New Roman"/>
        </w:rPr>
        <w:t xml:space="preserve"> kopii platné plné moci, z níž přímo vyplývá oprávnění k podpisu smlouvy za </w:t>
      </w:r>
      <w:r w:rsidR="00650AC8" w:rsidRPr="006A3B6C">
        <w:rPr>
          <w:rFonts w:ascii="Times New Roman" w:hAnsi="Times New Roman"/>
        </w:rPr>
        <w:t>dodavatele</w:t>
      </w:r>
      <w:r w:rsidR="002A4F1E" w:rsidRPr="006A3B6C">
        <w:rPr>
          <w:rFonts w:ascii="Times New Roman" w:hAnsi="Times New Roman"/>
        </w:rPr>
        <w:t>.</w:t>
      </w:r>
    </w:p>
    <w:p w14:paraId="0881F3F8" w14:textId="77777777" w:rsidR="00A56147" w:rsidRPr="006A3B6C" w:rsidRDefault="00A56147" w:rsidP="00DC328F">
      <w:pPr>
        <w:pStyle w:val="Bezmezer"/>
        <w:spacing w:after="120"/>
        <w:jc w:val="both"/>
        <w:rPr>
          <w:rFonts w:ascii="Times New Roman" w:hAnsi="Times New Roman"/>
        </w:rPr>
      </w:pPr>
      <w:r w:rsidRPr="006A3B6C">
        <w:rPr>
          <w:rFonts w:ascii="Times New Roman" w:hAnsi="Times New Roman"/>
        </w:rPr>
        <w:t xml:space="preserve">Případné změny uzavřené smlouvy jsou možné pouze v souladu s ustanoveními právních předpisů, zejména s § </w:t>
      </w:r>
      <w:r w:rsidR="007A436C" w:rsidRPr="006A3B6C">
        <w:rPr>
          <w:rFonts w:ascii="Times New Roman" w:hAnsi="Times New Roman"/>
        </w:rPr>
        <w:t>222 Z</w:t>
      </w:r>
      <w:r w:rsidRPr="006A3B6C">
        <w:rPr>
          <w:rFonts w:ascii="Times New Roman" w:hAnsi="Times New Roman"/>
        </w:rPr>
        <w:t xml:space="preserve">ZVZ. V takovém případě obě smluvní strany uzavřou očíslovaný dodatek k příslušné smlouvě. </w:t>
      </w:r>
    </w:p>
    <w:p w14:paraId="4FEF9607" w14:textId="74148D9C" w:rsidR="003E68A5" w:rsidRPr="006A3B6C" w:rsidRDefault="0040459A" w:rsidP="00BF6789">
      <w:pPr>
        <w:pStyle w:val="Bezmezer"/>
        <w:keepNext/>
        <w:spacing w:after="60"/>
        <w:jc w:val="both"/>
        <w:rPr>
          <w:rFonts w:ascii="Times New Roman" w:hAnsi="Times New Roman"/>
          <w:b/>
          <w:u w:val="single"/>
        </w:rPr>
      </w:pPr>
      <w:r w:rsidRPr="006A3B6C">
        <w:rPr>
          <w:rFonts w:ascii="Times New Roman" w:hAnsi="Times New Roman"/>
          <w:b/>
          <w:u w:val="single"/>
        </w:rPr>
        <w:t>5</w:t>
      </w:r>
      <w:r w:rsidR="00B3791F" w:rsidRPr="006A3B6C">
        <w:rPr>
          <w:rFonts w:ascii="Times New Roman" w:hAnsi="Times New Roman"/>
          <w:b/>
          <w:u w:val="single"/>
        </w:rPr>
        <w:t xml:space="preserve">.2. </w:t>
      </w:r>
      <w:r w:rsidR="003E68A5" w:rsidRPr="006A3B6C">
        <w:rPr>
          <w:rFonts w:ascii="Times New Roman" w:hAnsi="Times New Roman"/>
          <w:b/>
          <w:u w:val="single"/>
        </w:rPr>
        <w:t xml:space="preserve">Platební </w:t>
      </w:r>
      <w:r w:rsidR="00BF6789">
        <w:rPr>
          <w:rFonts w:ascii="Times New Roman" w:hAnsi="Times New Roman"/>
          <w:b/>
          <w:u w:val="single"/>
        </w:rPr>
        <w:t xml:space="preserve">a sankční </w:t>
      </w:r>
      <w:r w:rsidR="003E68A5" w:rsidRPr="006A3B6C">
        <w:rPr>
          <w:rFonts w:ascii="Times New Roman" w:hAnsi="Times New Roman"/>
          <w:b/>
          <w:u w:val="single"/>
        </w:rPr>
        <w:t>podmínky</w:t>
      </w:r>
    </w:p>
    <w:p w14:paraId="355B697A" w14:textId="1F9B6EC2" w:rsidR="008773F4" w:rsidRPr="006A3B6C" w:rsidRDefault="00B3791F" w:rsidP="00BF6789">
      <w:pPr>
        <w:pStyle w:val="Bezmezer"/>
        <w:spacing w:after="120"/>
        <w:jc w:val="both"/>
        <w:rPr>
          <w:rFonts w:ascii="Times New Roman" w:hAnsi="Times New Roman"/>
        </w:rPr>
      </w:pPr>
      <w:r w:rsidRPr="006A3B6C">
        <w:rPr>
          <w:rFonts w:ascii="Times New Roman" w:hAnsi="Times New Roman"/>
        </w:rPr>
        <w:t xml:space="preserve">Platební </w:t>
      </w:r>
      <w:r w:rsidR="00BF6789">
        <w:rPr>
          <w:rFonts w:ascii="Times New Roman" w:hAnsi="Times New Roman"/>
        </w:rPr>
        <w:t xml:space="preserve">a sankční </w:t>
      </w:r>
      <w:r w:rsidRPr="006A3B6C">
        <w:rPr>
          <w:rFonts w:ascii="Times New Roman" w:hAnsi="Times New Roman"/>
        </w:rPr>
        <w:t>podmínky jsou popsány v</w:t>
      </w:r>
      <w:r w:rsidR="00BF6789">
        <w:rPr>
          <w:rFonts w:ascii="Times New Roman" w:hAnsi="Times New Roman"/>
        </w:rPr>
        <w:t>e</w:t>
      </w:r>
      <w:r w:rsidRPr="006A3B6C">
        <w:rPr>
          <w:rFonts w:ascii="Times New Roman" w:hAnsi="Times New Roman"/>
        </w:rPr>
        <w:t> </w:t>
      </w:r>
      <w:r w:rsidR="00BF6789" w:rsidRPr="00375983">
        <w:rPr>
          <w:rFonts w:ascii="Times New Roman" w:hAnsi="Times New Roman"/>
          <w:b/>
        </w:rPr>
        <w:t>S</w:t>
      </w:r>
      <w:r w:rsidRPr="006A3B6C">
        <w:rPr>
          <w:rFonts w:ascii="Times New Roman" w:hAnsi="Times New Roman"/>
          <w:b/>
        </w:rPr>
        <w:t>mlouv</w:t>
      </w:r>
      <w:r w:rsidR="00BF6789">
        <w:rPr>
          <w:rFonts w:ascii="Times New Roman" w:hAnsi="Times New Roman"/>
          <w:b/>
        </w:rPr>
        <w:t>ách</w:t>
      </w:r>
      <w:r w:rsidR="00060EC1" w:rsidRPr="006A3B6C">
        <w:rPr>
          <w:rFonts w:ascii="Times New Roman" w:hAnsi="Times New Roman"/>
          <w:b/>
        </w:rPr>
        <w:t xml:space="preserve"> o dílo</w:t>
      </w:r>
      <w:r w:rsidRPr="006A3B6C">
        <w:rPr>
          <w:rFonts w:ascii="Times New Roman" w:hAnsi="Times New Roman"/>
        </w:rPr>
        <w:t>, kter</w:t>
      </w:r>
      <w:r w:rsidR="00BF6789">
        <w:rPr>
          <w:rFonts w:ascii="Times New Roman" w:hAnsi="Times New Roman"/>
        </w:rPr>
        <w:t>é</w:t>
      </w:r>
      <w:r w:rsidRPr="006A3B6C">
        <w:rPr>
          <w:rFonts w:ascii="Times New Roman" w:hAnsi="Times New Roman"/>
        </w:rPr>
        <w:t xml:space="preserve"> </w:t>
      </w:r>
      <w:r w:rsidR="007A436C" w:rsidRPr="006A3B6C">
        <w:rPr>
          <w:rFonts w:ascii="Times New Roman" w:hAnsi="Times New Roman"/>
        </w:rPr>
        <w:t xml:space="preserve">tvoří </w:t>
      </w:r>
      <w:r w:rsidR="007A436C" w:rsidRPr="006A3B6C">
        <w:rPr>
          <w:rFonts w:ascii="Times New Roman" w:hAnsi="Times New Roman"/>
          <w:color w:val="000000" w:themeColor="text1"/>
        </w:rPr>
        <w:t>Přílohu č</w:t>
      </w:r>
      <w:r w:rsidR="00F57B3B">
        <w:rPr>
          <w:rFonts w:ascii="Times New Roman" w:hAnsi="Times New Roman"/>
          <w:color w:val="000000" w:themeColor="text1"/>
        </w:rPr>
        <w:t>.1</w:t>
      </w:r>
      <w:r w:rsidR="00F278C1">
        <w:rPr>
          <w:rFonts w:ascii="Times New Roman" w:hAnsi="Times New Roman"/>
          <w:color w:val="000000" w:themeColor="text1"/>
        </w:rPr>
        <w:t xml:space="preserve"> </w:t>
      </w:r>
      <w:r w:rsidR="00187AC2">
        <w:rPr>
          <w:rFonts w:ascii="Times New Roman" w:hAnsi="Times New Roman"/>
          <w:color w:val="000000" w:themeColor="text1"/>
        </w:rPr>
        <w:t>a</w:t>
      </w:r>
      <w:r w:rsidR="00A8447D">
        <w:rPr>
          <w:rFonts w:ascii="Times New Roman" w:hAnsi="Times New Roman"/>
          <w:color w:val="000000" w:themeColor="text1"/>
        </w:rPr>
        <w:t xml:space="preserve"> </w:t>
      </w:r>
      <w:r w:rsidR="00F57B3B">
        <w:rPr>
          <w:rFonts w:ascii="Times New Roman" w:hAnsi="Times New Roman"/>
          <w:color w:val="000000" w:themeColor="text1"/>
        </w:rPr>
        <w:t>č.</w:t>
      </w:r>
      <w:r w:rsidR="00F278C1">
        <w:rPr>
          <w:rFonts w:ascii="Times New Roman" w:hAnsi="Times New Roman"/>
          <w:color w:val="000000" w:themeColor="text1"/>
        </w:rPr>
        <w:t>2</w:t>
      </w:r>
      <w:r w:rsidR="00762BA8" w:rsidRPr="006A3B6C">
        <w:rPr>
          <w:rFonts w:ascii="Times New Roman" w:hAnsi="Times New Roman"/>
          <w:color w:val="000000" w:themeColor="text1"/>
        </w:rPr>
        <w:t xml:space="preserve"> </w:t>
      </w:r>
      <w:r w:rsidR="00F13E6D" w:rsidRPr="006A3B6C">
        <w:rPr>
          <w:rFonts w:ascii="Times New Roman" w:hAnsi="Times New Roman"/>
          <w:color w:val="000000" w:themeColor="text1"/>
        </w:rPr>
        <w:t>ZD</w:t>
      </w:r>
      <w:r w:rsidR="007A436C" w:rsidRPr="006A3B6C">
        <w:rPr>
          <w:rFonts w:ascii="Times New Roman" w:hAnsi="Times New Roman"/>
          <w:color w:val="000000" w:themeColor="text1"/>
        </w:rPr>
        <w:t>.</w:t>
      </w:r>
      <w:r w:rsidR="008773F4" w:rsidRPr="006A3B6C">
        <w:rPr>
          <w:rFonts w:ascii="Times New Roman" w:hAnsi="Times New Roman"/>
          <w:color w:val="000000" w:themeColor="text1"/>
        </w:rPr>
        <w:t xml:space="preserve"> </w:t>
      </w:r>
    </w:p>
    <w:p w14:paraId="45F0D565" w14:textId="6986C670" w:rsidR="00071607" w:rsidRPr="006A3B6C" w:rsidRDefault="0040459A" w:rsidP="00BF6789">
      <w:pPr>
        <w:pStyle w:val="Bezmezer"/>
        <w:keepNext/>
        <w:spacing w:after="60"/>
        <w:jc w:val="both"/>
        <w:rPr>
          <w:rFonts w:ascii="Times New Roman" w:hAnsi="Times New Roman"/>
          <w:b/>
          <w:u w:val="single"/>
        </w:rPr>
      </w:pPr>
      <w:r w:rsidRPr="006A3B6C">
        <w:rPr>
          <w:rFonts w:ascii="Times New Roman" w:hAnsi="Times New Roman"/>
          <w:b/>
          <w:u w:val="single"/>
        </w:rPr>
        <w:t>5</w:t>
      </w:r>
      <w:r w:rsidR="00BF6789">
        <w:rPr>
          <w:rFonts w:ascii="Times New Roman" w:hAnsi="Times New Roman"/>
          <w:b/>
          <w:u w:val="single"/>
        </w:rPr>
        <w:t xml:space="preserve">.3. </w:t>
      </w:r>
      <w:r w:rsidR="00071607" w:rsidRPr="006A3B6C">
        <w:rPr>
          <w:rFonts w:ascii="Times New Roman" w:hAnsi="Times New Roman"/>
          <w:b/>
          <w:u w:val="single"/>
        </w:rPr>
        <w:t>Pozáruční servis</w:t>
      </w:r>
    </w:p>
    <w:p w14:paraId="43375178" w14:textId="77777777" w:rsidR="007A436C" w:rsidRPr="006A3B6C" w:rsidRDefault="007A436C" w:rsidP="00BF6789">
      <w:pPr>
        <w:pStyle w:val="Bezmezer"/>
        <w:spacing w:after="240"/>
        <w:jc w:val="both"/>
        <w:rPr>
          <w:rFonts w:ascii="Times New Roman" w:hAnsi="Times New Roman"/>
        </w:rPr>
      </w:pPr>
      <w:r w:rsidRPr="006A3B6C">
        <w:rPr>
          <w:rFonts w:ascii="Times New Roman" w:hAnsi="Times New Roman"/>
        </w:rPr>
        <w:t>Předmětem VZ není zajištění pozáručního servisu.</w:t>
      </w:r>
    </w:p>
    <w:p w14:paraId="4B6DDE9C" w14:textId="77777777" w:rsidR="00540460" w:rsidRPr="006A3B6C" w:rsidRDefault="00540460"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JINÉ POŽADAVKY ZADAVATELE</w:t>
      </w:r>
    </w:p>
    <w:p w14:paraId="526D57F9" w14:textId="52A05D9D" w:rsidR="00540460" w:rsidRPr="006A3B6C" w:rsidRDefault="001A2613" w:rsidP="00BF6789">
      <w:pPr>
        <w:pStyle w:val="Bezmezer"/>
        <w:keepNext/>
        <w:spacing w:after="60"/>
        <w:jc w:val="both"/>
        <w:rPr>
          <w:rFonts w:ascii="Times New Roman" w:hAnsi="Times New Roman"/>
          <w:b/>
          <w:u w:val="single"/>
        </w:rPr>
      </w:pPr>
      <w:r w:rsidRPr="006A3B6C">
        <w:rPr>
          <w:rFonts w:ascii="Times New Roman" w:hAnsi="Times New Roman"/>
          <w:b/>
          <w:u w:val="single"/>
        </w:rPr>
        <w:t>6</w:t>
      </w:r>
      <w:r w:rsidR="007D2F3A" w:rsidRPr="006A3B6C">
        <w:rPr>
          <w:rFonts w:ascii="Times New Roman" w:hAnsi="Times New Roman"/>
          <w:b/>
          <w:u w:val="single"/>
        </w:rPr>
        <w:t xml:space="preserve">.1. </w:t>
      </w:r>
      <w:r w:rsidR="00540460" w:rsidRPr="006A3B6C">
        <w:rPr>
          <w:rFonts w:ascii="Times New Roman" w:hAnsi="Times New Roman"/>
          <w:b/>
          <w:u w:val="single"/>
        </w:rPr>
        <w:t xml:space="preserve">Požadavky </w:t>
      </w:r>
      <w:r w:rsidR="007D2F3A" w:rsidRPr="006A3B6C">
        <w:rPr>
          <w:rFonts w:ascii="Times New Roman" w:hAnsi="Times New Roman"/>
          <w:b/>
          <w:u w:val="single"/>
        </w:rPr>
        <w:t>zadavatele na plnění veřejné</w:t>
      </w:r>
      <w:r w:rsidR="00971EB7" w:rsidRPr="006A3B6C">
        <w:rPr>
          <w:rFonts w:ascii="Times New Roman" w:hAnsi="Times New Roman"/>
          <w:b/>
          <w:u w:val="single"/>
        </w:rPr>
        <w:t xml:space="preserve"> zakázky</w:t>
      </w:r>
    </w:p>
    <w:p w14:paraId="47D4D1A9" w14:textId="40E7594B" w:rsidR="00E96F34" w:rsidRPr="006A3B6C" w:rsidRDefault="000E09A4" w:rsidP="00BF6789">
      <w:pPr>
        <w:pStyle w:val="Bezmezer"/>
        <w:spacing w:after="120"/>
        <w:jc w:val="both"/>
        <w:rPr>
          <w:rFonts w:ascii="Times New Roman" w:hAnsi="Times New Roman"/>
        </w:rPr>
      </w:pPr>
      <w:r w:rsidRPr="006A3B6C">
        <w:rPr>
          <w:rFonts w:ascii="Times New Roman" w:hAnsi="Times New Roman"/>
        </w:rPr>
        <w:t>Služby a související činnosti</w:t>
      </w:r>
      <w:r w:rsidR="007A436C" w:rsidRPr="006A3B6C">
        <w:rPr>
          <w:rFonts w:ascii="Times New Roman" w:hAnsi="Times New Roman"/>
        </w:rPr>
        <w:t xml:space="preserve"> bud</w:t>
      </w:r>
      <w:r w:rsidRPr="006A3B6C">
        <w:rPr>
          <w:rFonts w:ascii="Times New Roman" w:hAnsi="Times New Roman"/>
        </w:rPr>
        <w:t>ou</w:t>
      </w:r>
      <w:r w:rsidR="007A436C" w:rsidRPr="006A3B6C">
        <w:rPr>
          <w:rFonts w:ascii="Times New Roman" w:hAnsi="Times New Roman"/>
        </w:rPr>
        <w:t xml:space="preserve"> poskytován</w:t>
      </w:r>
      <w:r w:rsidRPr="006A3B6C">
        <w:rPr>
          <w:rFonts w:ascii="Times New Roman" w:hAnsi="Times New Roman"/>
        </w:rPr>
        <w:t>y</w:t>
      </w:r>
      <w:r w:rsidR="007A436C" w:rsidRPr="006A3B6C">
        <w:rPr>
          <w:rFonts w:ascii="Times New Roman" w:hAnsi="Times New Roman"/>
        </w:rPr>
        <w:t xml:space="preserve"> dohodnutým způsobem na základě požadavků zadavatele, kvalitně</w:t>
      </w:r>
      <w:r w:rsidR="00971EB7" w:rsidRPr="006A3B6C">
        <w:rPr>
          <w:rFonts w:ascii="Times New Roman" w:hAnsi="Times New Roman"/>
        </w:rPr>
        <w:t>, ve stanoveném termínu, v souladu se zadávacími podmínkami a u</w:t>
      </w:r>
      <w:r w:rsidR="007A436C" w:rsidRPr="006A3B6C">
        <w:rPr>
          <w:rFonts w:ascii="Times New Roman" w:hAnsi="Times New Roman"/>
        </w:rPr>
        <w:t xml:space="preserve">zavřenou </w:t>
      </w:r>
      <w:r w:rsidR="00971EB7" w:rsidRPr="006A3B6C">
        <w:rPr>
          <w:rFonts w:ascii="Times New Roman" w:hAnsi="Times New Roman"/>
        </w:rPr>
        <w:t>smlouvou.</w:t>
      </w:r>
    </w:p>
    <w:p w14:paraId="65FF84DE" w14:textId="59811F5A" w:rsidR="00404D00" w:rsidRPr="006A3B6C" w:rsidRDefault="001A2613" w:rsidP="00404D00">
      <w:pPr>
        <w:pStyle w:val="Bezmezer"/>
        <w:keepNext/>
        <w:spacing w:after="60"/>
        <w:jc w:val="both"/>
        <w:rPr>
          <w:rFonts w:ascii="Times New Roman" w:hAnsi="Times New Roman"/>
          <w:b/>
          <w:u w:val="single"/>
        </w:rPr>
      </w:pPr>
      <w:r w:rsidRPr="006A3B6C">
        <w:rPr>
          <w:rFonts w:ascii="Times New Roman" w:hAnsi="Times New Roman"/>
          <w:b/>
          <w:color w:val="000000" w:themeColor="text1"/>
          <w:u w:val="single"/>
        </w:rPr>
        <w:t>6.</w:t>
      </w:r>
      <w:r w:rsidR="0046151F">
        <w:rPr>
          <w:rFonts w:ascii="Times New Roman" w:hAnsi="Times New Roman"/>
          <w:b/>
          <w:color w:val="000000" w:themeColor="text1"/>
          <w:u w:val="single"/>
        </w:rPr>
        <w:t>2</w:t>
      </w:r>
      <w:r w:rsidR="00AB0B9A" w:rsidRPr="006A3B6C">
        <w:rPr>
          <w:rFonts w:ascii="Times New Roman" w:hAnsi="Times New Roman"/>
          <w:b/>
          <w:color w:val="000000" w:themeColor="text1"/>
          <w:u w:val="single"/>
        </w:rPr>
        <w:t xml:space="preserve">. </w:t>
      </w:r>
      <w:r w:rsidR="00404D00" w:rsidRPr="006A3B6C">
        <w:rPr>
          <w:rFonts w:ascii="Times New Roman" w:hAnsi="Times New Roman"/>
          <w:b/>
          <w:u w:val="single"/>
        </w:rPr>
        <w:t>Poddodavatelé</w:t>
      </w:r>
      <w:r w:rsidR="00C70EB5">
        <w:rPr>
          <w:rFonts w:ascii="Times New Roman" w:hAnsi="Times New Roman"/>
          <w:b/>
          <w:u w:val="single"/>
        </w:rPr>
        <w:t xml:space="preserve"> a omezení plnění poddodavatelem</w:t>
      </w:r>
    </w:p>
    <w:p w14:paraId="169914D0" w14:textId="77777777" w:rsidR="00404D00" w:rsidRPr="006A3B6C" w:rsidRDefault="00404D00" w:rsidP="00404D00">
      <w:pPr>
        <w:pStyle w:val="Bezmezer"/>
        <w:spacing w:after="60"/>
        <w:jc w:val="both"/>
        <w:rPr>
          <w:rFonts w:ascii="Times New Roman" w:hAnsi="Times New Roman"/>
        </w:rPr>
      </w:pPr>
      <w:r w:rsidRPr="006A3B6C">
        <w:rPr>
          <w:rFonts w:ascii="Times New Roman" w:hAnsi="Times New Roman"/>
        </w:rPr>
        <w:t xml:space="preserve">Jestliže bude dodavatel plnit předmět VZ též prostřednictvím jiných osob, specifikuje v nabídce části VZ, které hodlá plnit prostřednictvím poddodavatelů, a současně předloží </w:t>
      </w:r>
      <w:r w:rsidRPr="006A3B6C">
        <w:rPr>
          <w:rFonts w:ascii="Times New Roman" w:hAnsi="Times New Roman"/>
          <w:b/>
        </w:rPr>
        <w:t>seznam poddodavatelů</w:t>
      </w:r>
      <w:r w:rsidRPr="006A3B6C">
        <w:rPr>
          <w:rFonts w:ascii="Times New Roman" w:hAnsi="Times New Roman"/>
        </w:rPr>
        <w:t xml:space="preserve"> s jejich identifikačními údaji a označením části VZ, kterou bude příslušný poddodavatel plnit.</w:t>
      </w:r>
    </w:p>
    <w:p w14:paraId="09C03314" w14:textId="77777777" w:rsidR="00404D00" w:rsidRPr="006A3B6C" w:rsidRDefault="00404D00" w:rsidP="00404D00">
      <w:pPr>
        <w:pStyle w:val="Bezmezer"/>
        <w:spacing w:after="60"/>
        <w:jc w:val="both"/>
        <w:rPr>
          <w:rFonts w:ascii="Times New Roman" w:hAnsi="Times New Roman"/>
        </w:rPr>
      </w:pPr>
      <w:r w:rsidRPr="006A3B6C">
        <w:rPr>
          <w:rFonts w:ascii="Times New Roman" w:hAnsi="Times New Roman"/>
        </w:rPr>
        <w:t xml:space="preserve">Seznam bude obsahovat jak poddodavatele, kteří za dodavatele prokazují kvalifikaci, tak ostatní poddodavatele, kteří se budou podílet na plnění VZ. </w:t>
      </w:r>
    </w:p>
    <w:p w14:paraId="624A2F14" w14:textId="7594971C" w:rsidR="006041F7" w:rsidRDefault="00404D00" w:rsidP="00D02889">
      <w:pPr>
        <w:pStyle w:val="Bezmezer"/>
        <w:spacing w:after="60"/>
        <w:jc w:val="both"/>
        <w:rPr>
          <w:rFonts w:ascii="Times New Roman" w:hAnsi="Times New Roman"/>
        </w:rPr>
      </w:pPr>
      <w:r w:rsidRPr="006A3B6C">
        <w:rPr>
          <w:rFonts w:ascii="Times New Roman" w:hAnsi="Times New Roman"/>
        </w:rPr>
        <w:t>Pokud dodavatel nemá poddodavatele, uvede v nabídce informaci, že provede veřejnou zakázku vlastními silami bez využití poddodavatelů. Jestliže nabídka nebude obsahovat seznam ani jinou informaci o poddodavatelích, bude mít zadavatel za to, že dodavatel provede VZ samostatně bez využití poddodavatelů.</w:t>
      </w:r>
    </w:p>
    <w:p w14:paraId="6075FA91" w14:textId="77223D41" w:rsidR="00D02889" w:rsidRPr="00DA37C7" w:rsidRDefault="00D02889" w:rsidP="00404D00">
      <w:pPr>
        <w:pStyle w:val="Bezmezer"/>
        <w:spacing w:after="120"/>
        <w:jc w:val="both"/>
        <w:rPr>
          <w:rFonts w:ascii="Times New Roman" w:hAnsi="Times New Roman"/>
          <w:b/>
        </w:rPr>
      </w:pPr>
      <w:r w:rsidRPr="00DA37C7">
        <w:rPr>
          <w:rFonts w:ascii="Times New Roman" w:hAnsi="Times New Roman"/>
          <w:b/>
        </w:rPr>
        <w:t>Zadavatel nepřipouští poddodavatelsky provádět údržbu parkových trávníků v 1. intenzivní třídě, růží, trvalkových rabat a letničkových záhonů. U plnění, které je vyňato z možnosti plnit poddodavatelsky, je účastník zadávacího řízení povinen prokázat kvalifikaci stanovenou zadavatelem vzhledem k rozsahu charakteru a složitosti předmětu plnění samostatně a není zde dána možnost prokázat tuto část kvalifikace, která se vztahuje k této části plnění veřejné zakázky, poddodavatelsky.</w:t>
      </w:r>
    </w:p>
    <w:p w14:paraId="0E471BD3" w14:textId="5A33B826" w:rsidR="00C571B2" w:rsidRPr="006A3B6C" w:rsidRDefault="00C571B2" w:rsidP="00C571B2">
      <w:pPr>
        <w:pStyle w:val="Bezmezer"/>
        <w:keepNext/>
        <w:spacing w:after="60"/>
        <w:jc w:val="both"/>
        <w:rPr>
          <w:rFonts w:ascii="Times New Roman" w:hAnsi="Times New Roman"/>
          <w:b/>
          <w:u w:val="single"/>
        </w:rPr>
      </w:pPr>
      <w:r w:rsidRPr="006A3B6C">
        <w:rPr>
          <w:rFonts w:ascii="Times New Roman" w:hAnsi="Times New Roman"/>
          <w:b/>
          <w:u w:val="single"/>
        </w:rPr>
        <w:t>6.</w:t>
      </w:r>
      <w:r>
        <w:rPr>
          <w:rFonts w:ascii="Times New Roman" w:hAnsi="Times New Roman"/>
          <w:b/>
          <w:u w:val="single"/>
        </w:rPr>
        <w:t>3</w:t>
      </w:r>
      <w:r w:rsidRPr="006A3B6C">
        <w:rPr>
          <w:rFonts w:ascii="Times New Roman" w:hAnsi="Times New Roman"/>
          <w:b/>
          <w:u w:val="single"/>
        </w:rPr>
        <w:t xml:space="preserve">. </w:t>
      </w:r>
      <w:r>
        <w:rPr>
          <w:rFonts w:ascii="Times New Roman" w:hAnsi="Times New Roman"/>
          <w:b/>
          <w:u w:val="single"/>
        </w:rPr>
        <w:t>Ocenění soupisu služeb</w:t>
      </w:r>
    </w:p>
    <w:p w14:paraId="59031956" w14:textId="4A298497" w:rsidR="00C571B2" w:rsidRPr="009E7E6D" w:rsidRDefault="00C571B2" w:rsidP="00C571B2">
      <w:pPr>
        <w:pStyle w:val="NormalJustified"/>
        <w:suppressAutoHyphens w:val="0"/>
        <w:spacing w:after="60"/>
        <w:rPr>
          <w:sz w:val="22"/>
          <w:szCs w:val="22"/>
        </w:rPr>
      </w:pPr>
      <w:r w:rsidRPr="009E7E6D">
        <w:rPr>
          <w:sz w:val="22"/>
          <w:szCs w:val="22"/>
        </w:rPr>
        <w:t xml:space="preserve">Účastník zadávacího řízení stanoví nabídkovou cenu celou částkou na základě ocenění jednotlivých položek uvedených v soupisu </w:t>
      </w:r>
      <w:r>
        <w:rPr>
          <w:sz w:val="22"/>
          <w:szCs w:val="22"/>
        </w:rPr>
        <w:t>služeb</w:t>
      </w:r>
      <w:r w:rsidRPr="009E7E6D">
        <w:rPr>
          <w:sz w:val="22"/>
          <w:szCs w:val="22"/>
        </w:rPr>
        <w:t xml:space="preserve">. K ocenění položek je účastník zadávacího řízení povinen použít soupis </w:t>
      </w:r>
      <w:r>
        <w:rPr>
          <w:sz w:val="22"/>
          <w:szCs w:val="22"/>
        </w:rPr>
        <w:t>služeb</w:t>
      </w:r>
      <w:r w:rsidRPr="009E7E6D">
        <w:rPr>
          <w:sz w:val="22"/>
          <w:szCs w:val="22"/>
        </w:rPr>
        <w:t xml:space="preserve"> uvedený v zadávací dokumentace. Oceněný soupis </w:t>
      </w:r>
      <w:r>
        <w:rPr>
          <w:sz w:val="22"/>
          <w:szCs w:val="22"/>
        </w:rPr>
        <w:t>služeb</w:t>
      </w:r>
      <w:r w:rsidRPr="009E7E6D">
        <w:rPr>
          <w:sz w:val="22"/>
          <w:szCs w:val="22"/>
        </w:rPr>
        <w:t xml:space="preserve"> podepsaný osobou oprávněnou jednat jménem či za účastníka zadávacího řízení bude součástí nabídky. </w:t>
      </w:r>
      <w:r w:rsidRPr="009E7E6D">
        <w:rPr>
          <w:b/>
          <w:sz w:val="22"/>
          <w:szCs w:val="22"/>
        </w:rPr>
        <w:t xml:space="preserve">Účastník zadávacího řízení je povinen ocenit všechny položky předaného soupisu </w:t>
      </w:r>
      <w:r>
        <w:rPr>
          <w:b/>
          <w:sz w:val="22"/>
          <w:szCs w:val="22"/>
        </w:rPr>
        <w:t>služeb</w:t>
      </w:r>
      <w:r w:rsidRPr="009E7E6D">
        <w:rPr>
          <w:b/>
          <w:sz w:val="22"/>
          <w:szCs w:val="22"/>
        </w:rPr>
        <w:t xml:space="preserve"> a nesmí měnit položky (výměry) soupisu </w:t>
      </w:r>
      <w:r>
        <w:rPr>
          <w:b/>
          <w:sz w:val="22"/>
          <w:szCs w:val="22"/>
        </w:rPr>
        <w:t>služeb</w:t>
      </w:r>
      <w:r w:rsidRPr="009E7E6D">
        <w:rPr>
          <w:b/>
          <w:sz w:val="22"/>
          <w:szCs w:val="22"/>
        </w:rPr>
        <w:t>, jinak se bude jednat o porušení podmínek zadávacího řízení</w:t>
      </w:r>
      <w:r w:rsidRPr="009E7E6D">
        <w:rPr>
          <w:sz w:val="22"/>
          <w:szCs w:val="22"/>
        </w:rPr>
        <w:t>.</w:t>
      </w:r>
    </w:p>
    <w:p w14:paraId="66EFCE1C" w14:textId="59B9E8FB" w:rsidR="00C571B2" w:rsidRPr="009E7E6D" w:rsidRDefault="00C571B2" w:rsidP="00C571B2">
      <w:pPr>
        <w:pStyle w:val="NormalJustified"/>
        <w:spacing w:after="60"/>
        <w:rPr>
          <w:sz w:val="22"/>
          <w:szCs w:val="22"/>
        </w:rPr>
      </w:pPr>
      <w:r w:rsidRPr="009E7E6D">
        <w:rPr>
          <w:sz w:val="22"/>
          <w:szCs w:val="22"/>
        </w:rPr>
        <w:lastRenderedPageBreak/>
        <w:t xml:space="preserve">Pokud zadavatel na základě žádosti účastníka zadávacího řízení nebo z vlastního podnětu upřesní obsah soupisu </w:t>
      </w:r>
      <w:r>
        <w:rPr>
          <w:sz w:val="22"/>
          <w:szCs w:val="22"/>
        </w:rPr>
        <w:t>služeb</w:t>
      </w:r>
      <w:r w:rsidRPr="009E7E6D">
        <w:rPr>
          <w:sz w:val="22"/>
          <w:szCs w:val="22"/>
        </w:rPr>
        <w:t xml:space="preserve">, je účastník zadávacího řízení povinen ocenit do nabídky vždy jeho poslední verzi. </w:t>
      </w:r>
    </w:p>
    <w:p w14:paraId="18C2E828" w14:textId="6F619A5C" w:rsidR="00C571B2" w:rsidRPr="009E7E6D" w:rsidRDefault="00C571B2" w:rsidP="00C571B2">
      <w:pPr>
        <w:pStyle w:val="NormalJustified"/>
        <w:spacing w:after="60"/>
        <w:rPr>
          <w:sz w:val="22"/>
          <w:szCs w:val="22"/>
        </w:rPr>
      </w:pPr>
      <w:r w:rsidRPr="009E7E6D">
        <w:rPr>
          <w:sz w:val="22"/>
          <w:szCs w:val="22"/>
        </w:rPr>
        <w:t xml:space="preserve">Pokud účastník zadávacího řízení ocení jiný soupis </w:t>
      </w:r>
      <w:r>
        <w:rPr>
          <w:sz w:val="22"/>
          <w:szCs w:val="22"/>
        </w:rPr>
        <w:t>služeb</w:t>
      </w:r>
      <w:r w:rsidRPr="009E7E6D">
        <w:rPr>
          <w:sz w:val="22"/>
          <w:szCs w:val="22"/>
        </w:rPr>
        <w:t xml:space="preserve"> než ten, který je poslední verzí zadávacích podmínek, zadavatel bude klasifikovat tuto změnu jako porušení podmínek zadávacího řízení.</w:t>
      </w:r>
    </w:p>
    <w:p w14:paraId="08511429" w14:textId="77777777" w:rsidR="00C571B2" w:rsidRPr="009E7E6D" w:rsidRDefault="00C571B2" w:rsidP="00C571B2">
      <w:pPr>
        <w:pStyle w:val="NormalJustified"/>
        <w:spacing w:after="60"/>
        <w:rPr>
          <w:sz w:val="22"/>
          <w:szCs w:val="22"/>
        </w:rPr>
      </w:pPr>
      <w:r w:rsidRPr="009E7E6D">
        <w:rPr>
          <w:sz w:val="22"/>
          <w:szCs w:val="22"/>
        </w:rPr>
        <w:t>Pokud účastník zadávacího řízení nezpracuje nabídkovou cenu podle výše uvedených požadavků, bude se jednat o porušení podmínek zadávacího řízení.</w:t>
      </w:r>
    </w:p>
    <w:p w14:paraId="297F2344" w14:textId="384D9CD2" w:rsidR="00C571B2" w:rsidRPr="009E7E6D" w:rsidRDefault="00C571B2" w:rsidP="00C571B2">
      <w:pPr>
        <w:pStyle w:val="Bezmezer"/>
        <w:spacing w:after="120"/>
        <w:jc w:val="both"/>
        <w:rPr>
          <w:rFonts w:ascii="Times New Roman" w:hAnsi="Times New Roman"/>
          <w:b/>
          <w:i/>
          <w:color w:val="000000" w:themeColor="text1"/>
        </w:rPr>
      </w:pPr>
      <w:r>
        <w:rPr>
          <w:rFonts w:ascii="Times New Roman" w:hAnsi="Times New Roman"/>
        </w:rPr>
        <w:t>Oceněný</w:t>
      </w:r>
      <w:r w:rsidRPr="009E7E6D">
        <w:rPr>
          <w:rFonts w:ascii="Times New Roman" w:hAnsi="Times New Roman"/>
        </w:rPr>
        <w:t xml:space="preserve"> </w:t>
      </w:r>
      <w:r>
        <w:rPr>
          <w:rFonts w:ascii="Times New Roman" w:hAnsi="Times New Roman"/>
        </w:rPr>
        <w:t>soupis</w:t>
      </w:r>
      <w:r w:rsidRPr="009E7E6D">
        <w:rPr>
          <w:rFonts w:ascii="Times New Roman" w:hAnsi="Times New Roman"/>
        </w:rPr>
        <w:t xml:space="preserve"> </w:t>
      </w:r>
      <w:r>
        <w:rPr>
          <w:rFonts w:ascii="Times New Roman" w:hAnsi="Times New Roman"/>
        </w:rPr>
        <w:t xml:space="preserve">služeb </w:t>
      </w:r>
      <w:r w:rsidRPr="009E7E6D">
        <w:rPr>
          <w:rFonts w:ascii="Times New Roman" w:hAnsi="Times New Roman"/>
        </w:rPr>
        <w:t>požaduje</w:t>
      </w:r>
      <w:r w:rsidR="00F44BD4">
        <w:rPr>
          <w:rFonts w:ascii="Times New Roman" w:hAnsi="Times New Roman"/>
        </w:rPr>
        <w:t xml:space="preserve"> zadavatel</w:t>
      </w:r>
      <w:r w:rsidRPr="009E7E6D">
        <w:rPr>
          <w:rFonts w:ascii="Times New Roman" w:hAnsi="Times New Roman"/>
        </w:rPr>
        <w:t xml:space="preserve"> předložit kromě listinné podoby v elektronickém formátu.</w:t>
      </w:r>
    </w:p>
    <w:p w14:paraId="0D7D013B" w14:textId="7EFBF7C3" w:rsidR="004E77DC" w:rsidRPr="006A3B6C" w:rsidRDefault="001A2613" w:rsidP="00404D00">
      <w:pPr>
        <w:pStyle w:val="Bezmezer"/>
        <w:keepNext/>
        <w:spacing w:after="60"/>
        <w:jc w:val="both"/>
        <w:rPr>
          <w:rFonts w:ascii="Times New Roman" w:hAnsi="Times New Roman"/>
          <w:b/>
          <w:u w:val="single"/>
        </w:rPr>
      </w:pPr>
      <w:r w:rsidRPr="00427AB6">
        <w:rPr>
          <w:rFonts w:ascii="Times New Roman" w:hAnsi="Times New Roman"/>
          <w:b/>
          <w:u w:val="single"/>
        </w:rPr>
        <w:t>6.</w:t>
      </w:r>
      <w:r w:rsidR="00C571B2" w:rsidRPr="00427AB6">
        <w:rPr>
          <w:rFonts w:ascii="Times New Roman" w:hAnsi="Times New Roman"/>
          <w:b/>
          <w:u w:val="single"/>
        </w:rPr>
        <w:t>4</w:t>
      </w:r>
      <w:r w:rsidR="004E77DC" w:rsidRPr="00427AB6">
        <w:rPr>
          <w:rFonts w:ascii="Times New Roman" w:hAnsi="Times New Roman"/>
          <w:b/>
          <w:u w:val="single"/>
        </w:rPr>
        <w:t xml:space="preserve">. </w:t>
      </w:r>
      <w:r w:rsidR="00404D00" w:rsidRPr="00427AB6">
        <w:rPr>
          <w:rFonts w:ascii="Times New Roman" w:hAnsi="Times New Roman"/>
          <w:b/>
          <w:u w:val="single"/>
        </w:rPr>
        <w:t>Jistota za nabídku</w:t>
      </w:r>
    </w:p>
    <w:p w14:paraId="0E3F4AC6" w14:textId="6CE2FBC8" w:rsidR="00427AB6" w:rsidRPr="00427AB6" w:rsidRDefault="00427AB6" w:rsidP="00427AB6">
      <w:pPr>
        <w:spacing w:after="120"/>
        <w:jc w:val="both"/>
        <w:rPr>
          <w:rFonts w:eastAsia="MS Mincho"/>
          <w:sz w:val="22"/>
        </w:rPr>
      </w:pPr>
      <w:r w:rsidRPr="00427AB6">
        <w:rPr>
          <w:rFonts w:eastAsia="MS Mincho"/>
          <w:sz w:val="22"/>
        </w:rPr>
        <w:t xml:space="preserve">K zajištění splnění povinností účastníka zadávacího řízení vyplývajících z jeho účasti v zadávacím řízení je požadována jistota ve výši </w:t>
      </w:r>
      <w:r w:rsidR="00962B0E">
        <w:rPr>
          <w:rFonts w:eastAsia="MS Mincho"/>
          <w:sz w:val="22"/>
        </w:rPr>
        <w:t>18</w:t>
      </w:r>
      <w:r>
        <w:rPr>
          <w:rFonts w:eastAsia="MS Mincho"/>
          <w:sz w:val="22"/>
        </w:rPr>
        <w:t>0</w:t>
      </w:r>
      <w:r w:rsidRPr="00427AB6">
        <w:rPr>
          <w:rFonts w:eastAsia="MS Mincho"/>
          <w:sz w:val="22"/>
        </w:rPr>
        <w:t xml:space="preserve">.000,- Kč, slovy: </w:t>
      </w:r>
      <w:r w:rsidR="00962B0E">
        <w:rPr>
          <w:rFonts w:eastAsia="MS Mincho"/>
          <w:sz w:val="22"/>
        </w:rPr>
        <w:t>sto osmdesát</w:t>
      </w:r>
      <w:r w:rsidRPr="00427AB6">
        <w:rPr>
          <w:rFonts w:eastAsia="MS Mincho"/>
          <w:sz w:val="22"/>
        </w:rPr>
        <w:t xml:space="preserve"> tisíc korun českých</w:t>
      </w:r>
      <w:r>
        <w:rPr>
          <w:rFonts w:eastAsia="MS Mincho"/>
          <w:sz w:val="22"/>
        </w:rPr>
        <w:t xml:space="preserve"> při podání nabídky na část č.1 veřejné zakázky </w:t>
      </w:r>
      <w:r w:rsidR="003D78A2">
        <w:rPr>
          <w:rFonts w:eastAsia="MS Mincho"/>
          <w:sz w:val="22"/>
        </w:rPr>
        <w:t xml:space="preserve">a </w:t>
      </w:r>
      <w:r w:rsidR="003D78A2" w:rsidRPr="00427AB6">
        <w:rPr>
          <w:rFonts w:eastAsia="MS Mincho"/>
          <w:sz w:val="22"/>
        </w:rPr>
        <w:t xml:space="preserve">jistota ve výši </w:t>
      </w:r>
      <w:r w:rsidR="003D78A2">
        <w:rPr>
          <w:rFonts w:eastAsia="MS Mincho"/>
          <w:sz w:val="22"/>
        </w:rPr>
        <w:t>2</w:t>
      </w:r>
      <w:r w:rsidR="00962B0E">
        <w:rPr>
          <w:rFonts w:eastAsia="MS Mincho"/>
          <w:sz w:val="22"/>
        </w:rPr>
        <w:t>4</w:t>
      </w:r>
      <w:r w:rsidR="003D78A2">
        <w:rPr>
          <w:rFonts w:eastAsia="MS Mincho"/>
          <w:sz w:val="22"/>
        </w:rPr>
        <w:t>0</w:t>
      </w:r>
      <w:r w:rsidR="003D78A2" w:rsidRPr="00427AB6">
        <w:rPr>
          <w:rFonts w:eastAsia="MS Mincho"/>
          <w:sz w:val="22"/>
        </w:rPr>
        <w:t xml:space="preserve">.000,- Kč, slovy: </w:t>
      </w:r>
      <w:r w:rsidR="003D78A2">
        <w:rPr>
          <w:rFonts w:eastAsia="MS Mincho"/>
          <w:sz w:val="22"/>
        </w:rPr>
        <w:t xml:space="preserve">dvě stě </w:t>
      </w:r>
      <w:r w:rsidR="00962B0E">
        <w:rPr>
          <w:rFonts w:eastAsia="MS Mincho"/>
          <w:sz w:val="22"/>
        </w:rPr>
        <w:t>čtyřicet</w:t>
      </w:r>
      <w:r w:rsidR="003D78A2" w:rsidRPr="00427AB6">
        <w:rPr>
          <w:rFonts w:eastAsia="MS Mincho"/>
          <w:sz w:val="22"/>
        </w:rPr>
        <w:t xml:space="preserve"> tisíc korun českých</w:t>
      </w:r>
      <w:r w:rsidR="003D78A2">
        <w:rPr>
          <w:rFonts w:eastAsia="MS Mincho"/>
          <w:sz w:val="22"/>
        </w:rPr>
        <w:t xml:space="preserve"> při podání nabídky na část č.2 veřejné zakázky.</w:t>
      </w:r>
    </w:p>
    <w:p w14:paraId="2D245916" w14:textId="77777777" w:rsidR="00427AB6" w:rsidRPr="00427AB6" w:rsidRDefault="00427AB6" w:rsidP="003D78A2">
      <w:pPr>
        <w:spacing w:after="120"/>
        <w:jc w:val="both"/>
        <w:outlineLvl w:val="0"/>
        <w:rPr>
          <w:sz w:val="22"/>
        </w:rPr>
      </w:pPr>
      <w:r w:rsidRPr="00427AB6">
        <w:rPr>
          <w:sz w:val="22"/>
        </w:rPr>
        <w:t xml:space="preserve">Forma poskytnutí jistoty musí být v souladu s ustanovením § 41 ZZVZ. Jistotu poskytne </w:t>
      </w:r>
      <w:r w:rsidRPr="00427AB6">
        <w:rPr>
          <w:rFonts w:eastAsia="MS Mincho"/>
          <w:sz w:val="22"/>
        </w:rPr>
        <w:t xml:space="preserve">účastník zadávacího řízení </w:t>
      </w:r>
      <w:r w:rsidRPr="00427AB6">
        <w:rPr>
          <w:sz w:val="22"/>
        </w:rPr>
        <w:t>formou složení peněžní částky na účet zadavatele (dále jen „peněžní jistota“), nebo formou bankovní záruky nebo pojištění záruky.</w:t>
      </w:r>
    </w:p>
    <w:p w14:paraId="667A5B96" w14:textId="77777777" w:rsidR="00427AB6" w:rsidRPr="00427AB6" w:rsidRDefault="00427AB6" w:rsidP="003D78A2">
      <w:pPr>
        <w:autoSpaceDE w:val="0"/>
        <w:autoSpaceDN w:val="0"/>
        <w:adjustRightInd w:val="0"/>
        <w:spacing w:after="60"/>
        <w:jc w:val="both"/>
        <w:rPr>
          <w:sz w:val="22"/>
        </w:rPr>
      </w:pPr>
      <w:r w:rsidRPr="00427AB6">
        <w:rPr>
          <w:sz w:val="22"/>
        </w:rPr>
        <w:t>Účastník zadávacího řízení prokáže v nabídce poskytnutí jistoty</w:t>
      </w:r>
    </w:p>
    <w:p w14:paraId="7F1864FA" w14:textId="77777777" w:rsidR="00427AB6" w:rsidRPr="00427AB6" w:rsidRDefault="00427AB6" w:rsidP="003D78A2">
      <w:pPr>
        <w:numPr>
          <w:ilvl w:val="1"/>
          <w:numId w:val="39"/>
        </w:numPr>
        <w:autoSpaceDE w:val="0"/>
        <w:autoSpaceDN w:val="0"/>
        <w:adjustRightInd w:val="0"/>
        <w:ind w:left="567"/>
        <w:jc w:val="both"/>
        <w:rPr>
          <w:sz w:val="22"/>
        </w:rPr>
      </w:pPr>
      <w:r w:rsidRPr="00427AB6">
        <w:rPr>
          <w:sz w:val="22"/>
        </w:rPr>
        <w:t>sdělením údajů o provedené platbě zadavateli, jde-li o peněžní jistotu,</w:t>
      </w:r>
    </w:p>
    <w:p w14:paraId="65E6C2B4" w14:textId="77777777" w:rsidR="00427AB6" w:rsidRPr="00427AB6" w:rsidRDefault="00427AB6" w:rsidP="003D78A2">
      <w:pPr>
        <w:numPr>
          <w:ilvl w:val="1"/>
          <w:numId w:val="39"/>
        </w:numPr>
        <w:autoSpaceDE w:val="0"/>
        <w:autoSpaceDN w:val="0"/>
        <w:adjustRightInd w:val="0"/>
        <w:ind w:left="567"/>
        <w:jc w:val="both"/>
        <w:rPr>
          <w:sz w:val="22"/>
        </w:rPr>
      </w:pPr>
      <w:r w:rsidRPr="00427AB6">
        <w:rPr>
          <w:sz w:val="22"/>
        </w:rPr>
        <w:t>předložením originálu záruční listiny obsahující závazek vyplatit zadavateli za podmínek stanovených v ustanovení § 41 odst. 8 ZZVZ jistotu, jde-li o bankovní záruku, nebo</w:t>
      </w:r>
    </w:p>
    <w:p w14:paraId="60C86534" w14:textId="77777777" w:rsidR="00427AB6" w:rsidRPr="00427AB6" w:rsidRDefault="00427AB6" w:rsidP="003D78A2">
      <w:pPr>
        <w:numPr>
          <w:ilvl w:val="1"/>
          <w:numId w:val="39"/>
        </w:numPr>
        <w:autoSpaceDE w:val="0"/>
        <w:autoSpaceDN w:val="0"/>
        <w:adjustRightInd w:val="0"/>
        <w:spacing w:after="120"/>
        <w:ind w:left="567" w:hanging="357"/>
        <w:jc w:val="both"/>
        <w:rPr>
          <w:sz w:val="22"/>
        </w:rPr>
      </w:pPr>
      <w:r w:rsidRPr="00427AB6">
        <w:rPr>
          <w:sz w:val="22"/>
        </w:rPr>
        <w:t>předložením písemného prohlášení pojistitele obsahující závazek vyplatit zadavateli za podmínek stanovených ustanovení § 41 odst. 8 ZZVZ jistotu, jde-li o pojištění záruky.</w:t>
      </w:r>
    </w:p>
    <w:p w14:paraId="02DF78BA" w14:textId="77777777" w:rsidR="00427AB6" w:rsidRPr="00427AB6" w:rsidRDefault="00427AB6" w:rsidP="003D78A2">
      <w:pPr>
        <w:autoSpaceDE w:val="0"/>
        <w:autoSpaceDN w:val="0"/>
        <w:adjustRightInd w:val="0"/>
        <w:spacing w:after="120"/>
        <w:jc w:val="both"/>
        <w:rPr>
          <w:sz w:val="22"/>
        </w:rPr>
      </w:pPr>
      <w:r w:rsidRPr="00427AB6">
        <w:rPr>
          <w:sz w:val="22"/>
        </w:rPr>
        <w:t>Je-li jistota poskytnuta formou bankovní záruky nebo pojištění záruky, je účastník zadávacího řízení povinen zajistit její platnost po celou dobu trvání zadávací lhůty, jejíž délka je stanovena ve Výzvě k podání nabídky.</w:t>
      </w:r>
    </w:p>
    <w:p w14:paraId="52271C36" w14:textId="77777777" w:rsidR="00427AB6" w:rsidRPr="00427AB6" w:rsidRDefault="00427AB6" w:rsidP="003D78A2">
      <w:pPr>
        <w:autoSpaceDE w:val="0"/>
        <w:autoSpaceDN w:val="0"/>
        <w:adjustRightInd w:val="0"/>
        <w:spacing w:after="60"/>
        <w:jc w:val="both"/>
        <w:rPr>
          <w:sz w:val="22"/>
        </w:rPr>
      </w:pPr>
      <w:r w:rsidRPr="00427AB6">
        <w:rPr>
          <w:sz w:val="22"/>
        </w:rPr>
        <w:t>Zadavatel vrátí bez zbytečného odkladu peněžní jistotu včetně úroků zúčtovaných peněžním ústavem, originál záruční listiny nebo písemné prohlášení pojistitele</w:t>
      </w:r>
    </w:p>
    <w:p w14:paraId="417216A4" w14:textId="77777777" w:rsidR="00427AB6" w:rsidRPr="00427AB6" w:rsidRDefault="00427AB6" w:rsidP="003D78A2">
      <w:pPr>
        <w:numPr>
          <w:ilvl w:val="0"/>
          <w:numId w:val="40"/>
        </w:numPr>
        <w:autoSpaceDE w:val="0"/>
        <w:autoSpaceDN w:val="0"/>
        <w:adjustRightInd w:val="0"/>
        <w:ind w:left="567" w:hanging="357"/>
        <w:jc w:val="both"/>
        <w:rPr>
          <w:sz w:val="22"/>
        </w:rPr>
      </w:pPr>
      <w:r w:rsidRPr="00427AB6">
        <w:rPr>
          <w:sz w:val="22"/>
        </w:rPr>
        <w:t>po uplynutí zadávací lhůty, nebo</w:t>
      </w:r>
    </w:p>
    <w:p w14:paraId="50DB65F2" w14:textId="77777777" w:rsidR="00427AB6" w:rsidRPr="00427AB6" w:rsidRDefault="00427AB6" w:rsidP="003D78A2">
      <w:pPr>
        <w:numPr>
          <w:ilvl w:val="0"/>
          <w:numId w:val="40"/>
        </w:numPr>
        <w:autoSpaceDE w:val="0"/>
        <w:autoSpaceDN w:val="0"/>
        <w:adjustRightInd w:val="0"/>
        <w:spacing w:after="120"/>
        <w:ind w:left="567" w:hanging="357"/>
        <w:jc w:val="both"/>
        <w:rPr>
          <w:sz w:val="22"/>
        </w:rPr>
      </w:pPr>
      <w:r w:rsidRPr="00427AB6">
        <w:rPr>
          <w:sz w:val="22"/>
        </w:rPr>
        <w:t>poté, co účastníku zadávacího řízení zanikne jeho účast v zadávacím řízení před koncem zadávací lhůty.</w:t>
      </w:r>
    </w:p>
    <w:p w14:paraId="0BE2E2FD" w14:textId="77777777" w:rsidR="00427AB6" w:rsidRPr="00427AB6" w:rsidRDefault="00427AB6" w:rsidP="003D78A2">
      <w:pPr>
        <w:autoSpaceDE w:val="0"/>
        <w:autoSpaceDN w:val="0"/>
        <w:adjustRightInd w:val="0"/>
        <w:spacing w:after="120"/>
        <w:jc w:val="both"/>
        <w:rPr>
          <w:sz w:val="22"/>
        </w:rPr>
      </w:pPr>
      <w:r w:rsidRPr="00427AB6">
        <w:rPr>
          <w:sz w:val="22"/>
        </w:rPr>
        <w:t>Zadavatel má právo na plnění z jistoty včetně úroků zúčtovaných peněžním ústavem, pokud účastníku zadávacího řízení v zadávací lhůtě zanikla účast v zadávacím řízení po vyloučení podle ustanovení § 122 odst. 7 nebo § 124 odst. 2 ZZVZ.</w:t>
      </w:r>
    </w:p>
    <w:p w14:paraId="1A2AB0DF" w14:textId="77777777" w:rsidR="00427AB6" w:rsidRPr="00427AB6" w:rsidRDefault="00427AB6" w:rsidP="003D78A2">
      <w:pPr>
        <w:numPr>
          <w:ilvl w:val="0"/>
          <w:numId w:val="38"/>
        </w:numPr>
        <w:spacing w:after="60"/>
        <w:ind w:left="714" w:hanging="357"/>
        <w:jc w:val="both"/>
        <w:outlineLvl w:val="0"/>
        <w:rPr>
          <w:b/>
          <w:bCs/>
          <w:sz w:val="22"/>
        </w:rPr>
      </w:pPr>
      <w:r w:rsidRPr="00427AB6">
        <w:rPr>
          <w:b/>
          <w:bCs/>
          <w:sz w:val="22"/>
        </w:rPr>
        <w:t>Údaje potřebné pro poskytnutí peněžní jistoty:</w:t>
      </w:r>
    </w:p>
    <w:p w14:paraId="72D00DE3" w14:textId="6623996C" w:rsidR="00427AB6" w:rsidRPr="00427AB6" w:rsidRDefault="00427AB6" w:rsidP="00854CDE">
      <w:pPr>
        <w:pStyle w:val="Zkladntext"/>
        <w:tabs>
          <w:tab w:val="left" w:pos="3969"/>
        </w:tabs>
        <w:spacing w:after="0"/>
        <w:ind w:left="907"/>
        <w:jc w:val="both"/>
        <w:outlineLvl w:val="0"/>
        <w:rPr>
          <w:b/>
          <w:sz w:val="22"/>
        </w:rPr>
      </w:pPr>
      <w:r w:rsidRPr="00427AB6">
        <w:rPr>
          <w:rFonts w:eastAsia="SimSun"/>
          <w:bCs/>
          <w:sz w:val="22"/>
        </w:rPr>
        <w:t>Číslo účtu zadavatele:</w:t>
      </w:r>
      <w:r w:rsidRPr="00427AB6">
        <w:rPr>
          <w:rFonts w:eastAsia="SimSun"/>
          <w:bCs/>
          <w:sz w:val="22"/>
        </w:rPr>
        <w:tab/>
      </w:r>
      <w:r w:rsidR="00854CDE">
        <w:rPr>
          <w:sz w:val="21"/>
          <w:szCs w:val="21"/>
        </w:rPr>
        <w:t>6015-720331/0100</w:t>
      </w:r>
    </w:p>
    <w:p w14:paraId="32B1A41E" w14:textId="57E8FD7A" w:rsidR="00427AB6" w:rsidRDefault="00427AB6" w:rsidP="00854CDE">
      <w:pPr>
        <w:pStyle w:val="Zkladntext"/>
        <w:tabs>
          <w:tab w:val="left" w:pos="3969"/>
        </w:tabs>
        <w:spacing w:after="0"/>
        <w:ind w:left="907"/>
        <w:jc w:val="both"/>
        <w:rPr>
          <w:rFonts w:eastAsia="SimSun"/>
          <w:bCs/>
          <w:sz w:val="22"/>
        </w:rPr>
      </w:pPr>
      <w:r w:rsidRPr="00427AB6">
        <w:rPr>
          <w:rFonts w:eastAsia="SimSun"/>
          <w:bCs/>
          <w:sz w:val="22"/>
        </w:rPr>
        <w:t>Variabilní symbol</w:t>
      </w:r>
      <w:r w:rsidR="00854CDE">
        <w:rPr>
          <w:rFonts w:eastAsia="SimSun"/>
          <w:bCs/>
          <w:sz w:val="22"/>
        </w:rPr>
        <w:t xml:space="preserve"> pro část č.1</w:t>
      </w:r>
      <w:r w:rsidRPr="00427AB6">
        <w:rPr>
          <w:rFonts w:eastAsia="SimSun"/>
          <w:bCs/>
          <w:sz w:val="22"/>
        </w:rPr>
        <w:t>:</w:t>
      </w:r>
      <w:r w:rsidRPr="00427AB6">
        <w:rPr>
          <w:rFonts w:eastAsia="SimSun"/>
          <w:bCs/>
          <w:sz w:val="22"/>
        </w:rPr>
        <w:tab/>
      </w:r>
      <w:r w:rsidR="00854CDE">
        <w:rPr>
          <w:rFonts w:eastAsia="SimSun"/>
          <w:bCs/>
          <w:sz w:val="22"/>
        </w:rPr>
        <w:t xml:space="preserve">1 + </w:t>
      </w:r>
      <w:r w:rsidRPr="00427AB6">
        <w:rPr>
          <w:rFonts w:eastAsia="SimSun"/>
          <w:bCs/>
          <w:sz w:val="22"/>
        </w:rPr>
        <w:t>IČ účastníka zadávacího řízení</w:t>
      </w:r>
      <w:r w:rsidR="00854CDE">
        <w:rPr>
          <w:rFonts w:eastAsia="SimSun"/>
          <w:bCs/>
          <w:sz w:val="22"/>
        </w:rPr>
        <w:t xml:space="preserve"> (bez mezer po číslu 1)</w:t>
      </w:r>
    </w:p>
    <w:p w14:paraId="20510E29" w14:textId="1C9DF620" w:rsidR="00854CDE" w:rsidRPr="00427AB6" w:rsidRDefault="00854CDE" w:rsidP="00854CDE">
      <w:pPr>
        <w:pStyle w:val="Zkladntext"/>
        <w:tabs>
          <w:tab w:val="left" w:pos="3969"/>
        </w:tabs>
        <w:spacing w:after="0"/>
        <w:ind w:left="907"/>
        <w:jc w:val="both"/>
        <w:rPr>
          <w:rFonts w:eastAsia="SimSun"/>
          <w:bCs/>
          <w:sz w:val="22"/>
        </w:rPr>
      </w:pPr>
      <w:r w:rsidRPr="00427AB6">
        <w:rPr>
          <w:rFonts w:eastAsia="SimSun"/>
          <w:bCs/>
          <w:sz w:val="22"/>
        </w:rPr>
        <w:t>Variabilní symbol</w:t>
      </w:r>
      <w:r>
        <w:rPr>
          <w:rFonts w:eastAsia="SimSun"/>
          <w:bCs/>
          <w:sz w:val="22"/>
        </w:rPr>
        <w:t xml:space="preserve"> pro část č.2</w:t>
      </w:r>
      <w:r w:rsidRPr="00427AB6">
        <w:rPr>
          <w:rFonts w:eastAsia="SimSun"/>
          <w:bCs/>
          <w:sz w:val="22"/>
        </w:rPr>
        <w:t>:</w:t>
      </w:r>
      <w:r w:rsidRPr="00427AB6">
        <w:rPr>
          <w:rFonts w:eastAsia="SimSun"/>
          <w:bCs/>
          <w:sz w:val="22"/>
        </w:rPr>
        <w:tab/>
      </w:r>
      <w:r>
        <w:rPr>
          <w:rFonts w:eastAsia="SimSun"/>
          <w:bCs/>
          <w:sz w:val="22"/>
        </w:rPr>
        <w:t xml:space="preserve">2 + </w:t>
      </w:r>
      <w:r w:rsidRPr="00427AB6">
        <w:rPr>
          <w:rFonts w:eastAsia="SimSun"/>
          <w:bCs/>
          <w:sz w:val="22"/>
        </w:rPr>
        <w:t>IČ účastníka zadávacího řízení</w:t>
      </w:r>
      <w:r>
        <w:rPr>
          <w:rFonts w:eastAsia="SimSun"/>
          <w:bCs/>
          <w:sz w:val="22"/>
        </w:rPr>
        <w:t xml:space="preserve"> (bez mezer po číslu 2)</w:t>
      </w:r>
    </w:p>
    <w:p w14:paraId="63F1E70B" w14:textId="77777777" w:rsidR="00427AB6" w:rsidRPr="00427AB6" w:rsidRDefault="00427AB6" w:rsidP="00490AEA">
      <w:pPr>
        <w:pStyle w:val="Zkladntext"/>
        <w:spacing w:after="60"/>
        <w:ind w:left="907"/>
        <w:jc w:val="both"/>
        <w:rPr>
          <w:rFonts w:eastAsia="SimSun"/>
          <w:bCs/>
          <w:color w:val="FF0000"/>
          <w:sz w:val="22"/>
        </w:rPr>
      </w:pPr>
      <w:r w:rsidRPr="00427AB6">
        <w:rPr>
          <w:rFonts w:eastAsia="SimSun"/>
          <w:bCs/>
          <w:sz w:val="22"/>
        </w:rPr>
        <w:lastRenderedPageBreak/>
        <w:t>Do popisu (poznámky) uveďte název účastníka zadávacího řízení.</w:t>
      </w:r>
    </w:p>
    <w:p w14:paraId="52396A29" w14:textId="77777777" w:rsidR="00427AB6" w:rsidRPr="00427AB6" w:rsidRDefault="00427AB6" w:rsidP="00490AEA">
      <w:pPr>
        <w:spacing w:after="60"/>
        <w:ind w:left="907"/>
        <w:jc w:val="both"/>
        <w:rPr>
          <w:sz w:val="22"/>
        </w:rPr>
      </w:pPr>
      <w:r w:rsidRPr="00427AB6">
        <w:rPr>
          <w:rFonts w:eastAsia="SimSun"/>
          <w:b/>
          <w:bCs/>
          <w:sz w:val="22"/>
        </w:rPr>
        <w:t>V případě, že účastník zadávacího řízení poskytne zadavateli peněžní jistotu, doloží ve své nabídce prohlášení</w:t>
      </w:r>
      <w:r w:rsidRPr="00427AB6">
        <w:rPr>
          <w:rFonts w:eastAsia="SimSun"/>
          <w:sz w:val="22"/>
        </w:rPr>
        <w:t xml:space="preserve">, ve kterém uvede </w:t>
      </w:r>
      <w:r w:rsidRPr="00427AB6">
        <w:rPr>
          <w:rFonts w:eastAsia="SimSun"/>
          <w:b/>
          <w:bCs/>
          <w:sz w:val="22"/>
        </w:rPr>
        <w:t>platební symboly pro vrácení peněžní jistoty</w:t>
      </w:r>
      <w:r w:rsidRPr="00427AB6">
        <w:rPr>
          <w:rFonts w:eastAsia="SimSun"/>
          <w:sz w:val="22"/>
        </w:rPr>
        <w:t xml:space="preserve"> v následujícím členění.</w:t>
      </w:r>
    </w:p>
    <w:p w14:paraId="7FAA8693" w14:textId="77777777" w:rsidR="00427AB6" w:rsidRPr="00427AB6" w:rsidRDefault="00427AB6" w:rsidP="00490AEA">
      <w:pPr>
        <w:pStyle w:val="Zkladntext"/>
        <w:spacing w:after="60"/>
        <w:ind w:left="907"/>
        <w:jc w:val="both"/>
        <w:rPr>
          <w:rFonts w:eastAsia="SimSun"/>
          <w:b/>
          <w:bCs/>
          <w:sz w:val="22"/>
        </w:rPr>
      </w:pPr>
      <w:r w:rsidRPr="00427AB6">
        <w:rPr>
          <w:rFonts w:eastAsia="SimSun"/>
          <w:b/>
          <w:bCs/>
          <w:sz w:val="22"/>
        </w:rPr>
        <w:t>Platební symboly pro vrácení peněžní jistoty:</w:t>
      </w:r>
    </w:p>
    <w:p w14:paraId="4BF9B3E2" w14:textId="77777777" w:rsidR="00427AB6" w:rsidRPr="00427AB6" w:rsidRDefault="00427AB6" w:rsidP="00490AEA">
      <w:pPr>
        <w:pStyle w:val="Zkladntext"/>
        <w:spacing w:after="0"/>
        <w:ind w:left="907"/>
        <w:jc w:val="both"/>
        <w:rPr>
          <w:rFonts w:eastAsia="SimSun"/>
          <w:bCs/>
          <w:sz w:val="22"/>
        </w:rPr>
      </w:pPr>
      <w:r w:rsidRPr="00427AB6">
        <w:rPr>
          <w:rFonts w:eastAsia="SimSun"/>
          <w:bCs/>
          <w:sz w:val="22"/>
        </w:rPr>
        <w:t>Číslo účtu:</w:t>
      </w:r>
      <w:r w:rsidRPr="00427AB6">
        <w:rPr>
          <w:rFonts w:eastAsia="SimSun"/>
          <w:bCs/>
          <w:sz w:val="22"/>
        </w:rPr>
        <w:tab/>
      </w:r>
      <w:r w:rsidRPr="00427AB6">
        <w:rPr>
          <w:rFonts w:eastAsia="SimSun"/>
          <w:bCs/>
          <w:sz w:val="22"/>
        </w:rPr>
        <w:fldChar w:fldCharType="begin">
          <w:ffData>
            <w:name w:val="Text1"/>
            <w:enabled/>
            <w:calcOnExit w:val="0"/>
            <w:textInput/>
          </w:ffData>
        </w:fldChar>
      </w:r>
      <w:r w:rsidRPr="00427AB6">
        <w:rPr>
          <w:rFonts w:eastAsia="SimSun"/>
          <w:bCs/>
          <w:sz w:val="22"/>
        </w:rPr>
        <w:instrText xml:space="preserve"> FORMTEXT </w:instrText>
      </w:r>
      <w:r w:rsidRPr="00427AB6">
        <w:rPr>
          <w:rFonts w:eastAsia="SimSun"/>
          <w:bCs/>
          <w:sz w:val="22"/>
        </w:rPr>
      </w:r>
      <w:r w:rsidRPr="00427AB6">
        <w:rPr>
          <w:rFonts w:eastAsia="SimSun"/>
          <w:bCs/>
          <w:sz w:val="22"/>
        </w:rPr>
        <w:fldChar w:fldCharType="separate"/>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sz w:val="22"/>
        </w:rPr>
        <w:fldChar w:fldCharType="end"/>
      </w:r>
    </w:p>
    <w:p w14:paraId="4576AFF4" w14:textId="77777777" w:rsidR="00427AB6" w:rsidRPr="00427AB6" w:rsidRDefault="00427AB6" w:rsidP="00490AEA">
      <w:pPr>
        <w:pStyle w:val="Zkladntext"/>
        <w:spacing w:after="0"/>
        <w:ind w:left="907"/>
        <w:jc w:val="both"/>
        <w:rPr>
          <w:rFonts w:eastAsia="SimSun"/>
          <w:bCs/>
          <w:sz w:val="22"/>
        </w:rPr>
      </w:pPr>
      <w:r w:rsidRPr="00427AB6">
        <w:rPr>
          <w:rFonts w:eastAsia="SimSun"/>
          <w:bCs/>
          <w:sz w:val="22"/>
        </w:rPr>
        <w:t>Kód banky:</w:t>
      </w:r>
      <w:r w:rsidRPr="00427AB6">
        <w:rPr>
          <w:rFonts w:eastAsia="SimSun"/>
          <w:bCs/>
          <w:sz w:val="22"/>
        </w:rPr>
        <w:tab/>
      </w:r>
      <w:r w:rsidRPr="00427AB6">
        <w:rPr>
          <w:rFonts w:eastAsia="SimSun"/>
          <w:bCs/>
          <w:sz w:val="22"/>
        </w:rPr>
        <w:fldChar w:fldCharType="begin">
          <w:ffData>
            <w:name w:val="Text2"/>
            <w:enabled/>
            <w:calcOnExit w:val="0"/>
            <w:textInput/>
          </w:ffData>
        </w:fldChar>
      </w:r>
      <w:bookmarkStart w:id="4" w:name="Text2"/>
      <w:r w:rsidRPr="00427AB6">
        <w:rPr>
          <w:rFonts w:eastAsia="SimSun"/>
          <w:bCs/>
          <w:sz w:val="22"/>
        </w:rPr>
        <w:instrText xml:space="preserve"> FORMTEXT </w:instrText>
      </w:r>
      <w:r w:rsidRPr="00427AB6">
        <w:rPr>
          <w:rFonts w:eastAsia="SimSun"/>
          <w:bCs/>
          <w:sz w:val="22"/>
        </w:rPr>
      </w:r>
      <w:r w:rsidRPr="00427AB6">
        <w:rPr>
          <w:rFonts w:eastAsia="SimSun"/>
          <w:bCs/>
          <w:sz w:val="22"/>
        </w:rPr>
        <w:fldChar w:fldCharType="separate"/>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sz w:val="22"/>
        </w:rPr>
        <w:fldChar w:fldCharType="end"/>
      </w:r>
      <w:bookmarkEnd w:id="4"/>
    </w:p>
    <w:p w14:paraId="75490F16" w14:textId="77777777" w:rsidR="00427AB6" w:rsidRPr="00427AB6" w:rsidRDefault="00427AB6" w:rsidP="00490AEA">
      <w:pPr>
        <w:pStyle w:val="Zkladntext"/>
        <w:ind w:left="907"/>
        <w:jc w:val="both"/>
        <w:rPr>
          <w:rFonts w:eastAsia="SimSun"/>
          <w:bCs/>
          <w:sz w:val="22"/>
        </w:rPr>
      </w:pPr>
      <w:r w:rsidRPr="00427AB6">
        <w:rPr>
          <w:rFonts w:eastAsia="SimSun"/>
          <w:bCs/>
          <w:sz w:val="22"/>
        </w:rPr>
        <w:t xml:space="preserve">Variabilní symbol: </w:t>
      </w:r>
      <w:r w:rsidRPr="00427AB6">
        <w:rPr>
          <w:rFonts w:eastAsia="SimSun"/>
          <w:bCs/>
          <w:sz w:val="22"/>
        </w:rPr>
        <w:fldChar w:fldCharType="begin">
          <w:ffData>
            <w:name w:val="Text3"/>
            <w:enabled/>
            <w:calcOnExit w:val="0"/>
            <w:textInput/>
          </w:ffData>
        </w:fldChar>
      </w:r>
      <w:bookmarkStart w:id="5" w:name="Text3"/>
      <w:r w:rsidRPr="00427AB6">
        <w:rPr>
          <w:rFonts w:eastAsia="SimSun"/>
          <w:bCs/>
          <w:sz w:val="22"/>
        </w:rPr>
        <w:instrText xml:space="preserve"> FORMTEXT </w:instrText>
      </w:r>
      <w:r w:rsidRPr="00427AB6">
        <w:rPr>
          <w:rFonts w:eastAsia="SimSun"/>
          <w:bCs/>
          <w:sz w:val="22"/>
        </w:rPr>
      </w:r>
      <w:r w:rsidRPr="00427AB6">
        <w:rPr>
          <w:rFonts w:eastAsia="SimSun"/>
          <w:bCs/>
          <w:sz w:val="22"/>
        </w:rPr>
        <w:fldChar w:fldCharType="separate"/>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sz w:val="22"/>
        </w:rPr>
        <w:fldChar w:fldCharType="end"/>
      </w:r>
      <w:bookmarkEnd w:id="5"/>
    </w:p>
    <w:p w14:paraId="0ED4AAF8" w14:textId="77777777" w:rsidR="00427AB6" w:rsidRPr="00427AB6" w:rsidRDefault="00427AB6" w:rsidP="003D78A2">
      <w:pPr>
        <w:numPr>
          <w:ilvl w:val="0"/>
          <w:numId w:val="38"/>
        </w:numPr>
        <w:spacing w:after="60"/>
        <w:jc w:val="both"/>
        <w:outlineLvl w:val="0"/>
        <w:rPr>
          <w:b/>
          <w:bCs/>
          <w:sz w:val="22"/>
        </w:rPr>
      </w:pPr>
      <w:r w:rsidRPr="00427AB6">
        <w:rPr>
          <w:b/>
          <w:bCs/>
          <w:sz w:val="22"/>
        </w:rPr>
        <w:t>Údaje potřebné pro poskytnutí jistoty ve formě bankovní záruky:</w:t>
      </w:r>
    </w:p>
    <w:p w14:paraId="0FAF95D5" w14:textId="77777777" w:rsidR="00427AB6" w:rsidRPr="00427AB6" w:rsidRDefault="00427AB6" w:rsidP="00490AEA">
      <w:pPr>
        <w:spacing w:after="60"/>
        <w:ind w:left="907"/>
        <w:jc w:val="both"/>
        <w:rPr>
          <w:sz w:val="22"/>
        </w:rPr>
      </w:pPr>
      <w:r w:rsidRPr="00427AB6">
        <w:rPr>
          <w:sz w:val="22"/>
        </w:rPr>
        <w:t xml:space="preserve">Účastník zadávacího řízení v nabídce doloží </w:t>
      </w:r>
      <w:r w:rsidRPr="00427AB6">
        <w:rPr>
          <w:b/>
          <w:sz w:val="22"/>
        </w:rPr>
        <w:t>originál a prostou kopii</w:t>
      </w:r>
      <w:r w:rsidRPr="00427AB6">
        <w:rPr>
          <w:sz w:val="22"/>
        </w:rPr>
        <w:t xml:space="preserve"> bankovní záruky na požadovanou částku.</w:t>
      </w:r>
    </w:p>
    <w:p w14:paraId="5E13C686" w14:textId="77777777" w:rsidR="00427AB6" w:rsidRPr="00427AB6" w:rsidRDefault="00427AB6" w:rsidP="00490AEA">
      <w:pPr>
        <w:spacing w:after="120"/>
        <w:ind w:left="907"/>
        <w:jc w:val="both"/>
        <w:rPr>
          <w:i/>
          <w:sz w:val="22"/>
        </w:rPr>
      </w:pPr>
      <w:r w:rsidRPr="00427AB6">
        <w:rPr>
          <w:i/>
          <w:sz w:val="22"/>
        </w:rPr>
        <w:t xml:space="preserve">Pozn. Originál bankovní záruky bude uložen v nabídce tak, aby mohl být vrácen </w:t>
      </w:r>
      <w:r w:rsidRPr="00427AB6">
        <w:rPr>
          <w:b/>
          <w:i/>
          <w:sz w:val="22"/>
        </w:rPr>
        <w:t>neporušený</w:t>
      </w:r>
      <w:r w:rsidRPr="00427AB6">
        <w:rPr>
          <w:i/>
          <w:sz w:val="22"/>
        </w:rPr>
        <w:t xml:space="preserve"> účastníku zadávacího řízení. Prostá kopie této bankovní záruky bude pevně spojena s nabídkou. Pokud nebude v nabídce předložena prostá kopie této bankovní záruky, bude originál bankovní záruky ponechán v nabídce.</w:t>
      </w:r>
    </w:p>
    <w:p w14:paraId="37B3DAB9" w14:textId="77777777" w:rsidR="00427AB6" w:rsidRPr="00427AB6" w:rsidRDefault="00427AB6" w:rsidP="003D78A2">
      <w:pPr>
        <w:numPr>
          <w:ilvl w:val="0"/>
          <w:numId w:val="38"/>
        </w:numPr>
        <w:spacing w:after="60"/>
        <w:ind w:left="714" w:hanging="357"/>
        <w:jc w:val="both"/>
        <w:outlineLvl w:val="0"/>
        <w:rPr>
          <w:b/>
          <w:bCs/>
          <w:sz w:val="22"/>
        </w:rPr>
      </w:pPr>
      <w:r w:rsidRPr="00427AB6">
        <w:rPr>
          <w:b/>
          <w:bCs/>
          <w:sz w:val="22"/>
        </w:rPr>
        <w:t>Údaje potřebné pro poskytnutí jistoty ve formě pojištění záruky:</w:t>
      </w:r>
    </w:p>
    <w:p w14:paraId="09DAAF18" w14:textId="77777777" w:rsidR="00427AB6" w:rsidRPr="00427AB6" w:rsidRDefault="00427AB6" w:rsidP="00490AEA">
      <w:pPr>
        <w:spacing w:after="60"/>
        <w:ind w:left="907"/>
        <w:jc w:val="both"/>
        <w:rPr>
          <w:sz w:val="22"/>
        </w:rPr>
      </w:pPr>
      <w:r w:rsidRPr="00427AB6">
        <w:rPr>
          <w:sz w:val="22"/>
        </w:rPr>
        <w:t xml:space="preserve">Účastník zadávacího řízení v nabídce doloží </w:t>
      </w:r>
      <w:r w:rsidRPr="00427AB6">
        <w:rPr>
          <w:b/>
          <w:sz w:val="22"/>
        </w:rPr>
        <w:t>originál a prostou kopii</w:t>
      </w:r>
      <w:r w:rsidRPr="00427AB6">
        <w:rPr>
          <w:sz w:val="22"/>
        </w:rPr>
        <w:t xml:space="preserve"> písemného prohlášení pojistitele na požadovanou částku.</w:t>
      </w:r>
    </w:p>
    <w:p w14:paraId="1E93E508" w14:textId="51621EBB" w:rsidR="004E77DC" w:rsidRPr="006A3B6C" w:rsidRDefault="00427AB6" w:rsidP="00DC7C1A">
      <w:pPr>
        <w:pStyle w:val="Bezmezer"/>
        <w:spacing w:after="60"/>
        <w:ind w:left="907"/>
        <w:jc w:val="both"/>
        <w:rPr>
          <w:rFonts w:ascii="Times New Roman" w:hAnsi="Times New Roman"/>
        </w:rPr>
      </w:pPr>
      <w:r w:rsidRPr="00427AB6">
        <w:rPr>
          <w:rFonts w:ascii="Times New Roman" w:hAnsi="Times New Roman"/>
          <w:i/>
        </w:rPr>
        <w:t xml:space="preserve">Pozn. Originál písemného prohlášení pojistitele bude uložen v nabídce tak, aby mohl být vrácen </w:t>
      </w:r>
      <w:r w:rsidRPr="00427AB6">
        <w:rPr>
          <w:rFonts w:ascii="Times New Roman" w:hAnsi="Times New Roman"/>
          <w:b/>
          <w:i/>
        </w:rPr>
        <w:t>neporušený</w:t>
      </w:r>
      <w:r w:rsidRPr="00427AB6">
        <w:rPr>
          <w:rFonts w:ascii="Times New Roman" w:hAnsi="Times New Roman"/>
          <w:i/>
        </w:rPr>
        <w:t xml:space="preserve"> účastníku zadávacího řízení. Prostá kopie písemného prohlášení pojistitele bude pevně spojena s nabídkou. Pokud nebude v nabídce předložena prostá kopie písemného prohlášení pojistitele, bude originál písemného prohlášení pojistitele ponechán v nabídce.</w:t>
      </w:r>
    </w:p>
    <w:p w14:paraId="104608A4" w14:textId="2A78632D" w:rsidR="00DC7C1A" w:rsidRPr="00DC7C1A" w:rsidRDefault="00DC7C1A" w:rsidP="00DC7C1A">
      <w:pPr>
        <w:keepNext/>
        <w:spacing w:after="120"/>
        <w:jc w:val="both"/>
        <w:rPr>
          <w:sz w:val="22"/>
        </w:rPr>
      </w:pPr>
      <w:r w:rsidRPr="00DC7C1A">
        <w:rPr>
          <w:sz w:val="22"/>
        </w:rPr>
        <w:t>Pozn. Při podání nabídky na obě části veřejné zakázky</w:t>
      </w:r>
      <w:r>
        <w:rPr>
          <w:sz w:val="22"/>
        </w:rPr>
        <w:t xml:space="preserve"> musí účastník zadávacího řízení poskytnout jistotu za nabídku na každou část veřejné zakázky samostatně, tzn. proběhnou dvě platby na účet zadavatele nebo budou doloženy dvě bankovní záruky nebo budou doložena dvě prohlášení pojistitele.</w:t>
      </w:r>
    </w:p>
    <w:p w14:paraId="5B3573F7" w14:textId="630D4CBE" w:rsidR="004E77DC" w:rsidRPr="00404D00" w:rsidRDefault="004E77DC" w:rsidP="00404D00">
      <w:pPr>
        <w:keepNext/>
        <w:spacing w:after="60"/>
        <w:jc w:val="both"/>
        <w:rPr>
          <w:b/>
          <w:sz w:val="22"/>
          <w:u w:val="single"/>
        </w:rPr>
      </w:pPr>
      <w:r w:rsidRPr="00404D00">
        <w:rPr>
          <w:b/>
          <w:sz w:val="22"/>
          <w:u w:val="single"/>
        </w:rPr>
        <w:t>6.</w:t>
      </w:r>
      <w:r w:rsidR="00C571B2">
        <w:rPr>
          <w:b/>
          <w:sz w:val="22"/>
          <w:u w:val="single"/>
        </w:rPr>
        <w:t>5</w:t>
      </w:r>
      <w:r w:rsidRPr="00404D00">
        <w:rPr>
          <w:b/>
          <w:sz w:val="22"/>
          <w:u w:val="single"/>
        </w:rPr>
        <w:t xml:space="preserve">. </w:t>
      </w:r>
      <w:r w:rsidR="00404D00" w:rsidRPr="00404D00">
        <w:rPr>
          <w:b/>
          <w:sz w:val="22"/>
          <w:u w:val="single"/>
        </w:rPr>
        <w:t>Finanční a bankovní záruka</w:t>
      </w:r>
    </w:p>
    <w:p w14:paraId="2CAEC012" w14:textId="78944330" w:rsidR="004E77DC" w:rsidRPr="00404D00" w:rsidRDefault="00404D00" w:rsidP="00B34D25">
      <w:pPr>
        <w:spacing w:after="120"/>
        <w:jc w:val="both"/>
        <w:rPr>
          <w:sz w:val="22"/>
        </w:rPr>
      </w:pPr>
      <w:r w:rsidRPr="00404D00">
        <w:rPr>
          <w:sz w:val="22"/>
        </w:rPr>
        <w:t>Zadavatel nep</w:t>
      </w:r>
      <w:r w:rsidR="00B34D25">
        <w:rPr>
          <w:sz w:val="22"/>
        </w:rPr>
        <w:t>ožaduje ve</w:t>
      </w:r>
      <w:r w:rsidRPr="00404D00">
        <w:rPr>
          <w:sz w:val="22"/>
        </w:rPr>
        <w:t xml:space="preserve"> </w:t>
      </w:r>
      <w:r w:rsidR="00B34D25">
        <w:rPr>
          <w:sz w:val="22"/>
        </w:rPr>
        <w:t>S</w:t>
      </w:r>
      <w:r w:rsidRPr="00404D00">
        <w:rPr>
          <w:sz w:val="22"/>
        </w:rPr>
        <w:t>mlouv</w:t>
      </w:r>
      <w:r w:rsidR="00B34D25">
        <w:rPr>
          <w:sz w:val="22"/>
        </w:rPr>
        <w:t>ách o dílo</w:t>
      </w:r>
      <w:r w:rsidRPr="00404D00">
        <w:rPr>
          <w:sz w:val="22"/>
        </w:rPr>
        <w:t xml:space="preserve"> finanční ani bankovní záruku.</w:t>
      </w:r>
    </w:p>
    <w:p w14:paraId="30DE3506" w14:textId="39AE814B" w:rsidR="00540460" w:rsidRPr="006A3B6C" w:rsidRDefault="001A2613" w:rsidP="00B34D25">
      <w:pPr>
        <w:pStyle w:val="Bezmezer"/>
        <w:keepNext/>
        <w:spacing w:after="60"/>
        <w:jc w:val="both"/>
        <w:rPr>
          <w:rFonts w:ascii="Times New Roman" w:hAnsi="Times New Roman"/>
          <w:b/>
          <w:u w:val="single"/>
        </w:rPr>
      </w:pPr>
      <w:r w:rsidRPr="006A3B6C">
        <w:rPr>
          <w:rFonts w:ascii="Times New Roman" w:hAnsi="Times New Roman"/>
          <w:b/>
          <w:u w:val="single"/>
        </w:rPr>
        <w:t>6</w:t>
      </w:r>
      <w:r w:rsidR="00B34D25">
        <w:rPr>
          <w:rFonts w:ascii="Times New Roman" w:hAnsi="Times New Roman"/>
          <w:b/>
          <w:u w:val="single"/>
        </w:rPr>
        <w:t>.</w:t>
      </w:r>
      <w:r w:rsidR="00C571B2">
        <w:rPr>
          <w:rFonts w:ascii="Times New Roman" w:hAnsi="Times New Roman"/>
          <w:b/>
          <w:u w:val="single"/>
        </w:rPr>
        <w:t>6</w:t>
      </w:r>
      <w:r w:rsidR="00303E32" w:rsidRPr="006A3B6C">
        <w:rPr>
          <w:rFonts w:ascii="Times New Roman" w:hAnsi="Times New Roman"/>
          <w:b/>
          <w:u w:val="single"/>
        </w:rPr>
        <w:t xml:space="preserve">. </w:t>
      </w:r>
      <w:r w:rsidR="00540460" w:rsidRPr="006A3B6C">
        <w:rPr>
          <w:rFonts w:ascii="Times New Roman" w:hAnsi="Times New Roman"/>
          <w:b/>
          <w:u w:val="single"/>
        </w:rPr>
        <w:t>Pojištění</w:t>
      </w:r>
    </w:p>
    <w:p w14:paraId="71E130C7" w14:textId="1E914588" w:rsidR="004E77DC" w:rsidRPr="006A3B6C" w:rsidRDefault="00303E32" w:rsidP="00B34D25">
      <w:pPr>
        <w:pStyle w:val="Bezmezer"/>
        <w:spacing w:after="60"/>
        <w:jc w:val="both"/>
        <w:rPr>
          <w:rFonts w:ascii="Times New Roman" w:hAnsi="Times New Roman"/>
        </w:rPr>
      </w:pPr>
      <w:r w:rsidRPr="006A3B6C">
        <w:rPr>
          <w:rFonts w:ascii="Times New Roman" w:hAnsi="Times New Roman"/>
        </w:rPr>
        <w:t xml:space="preserve">Zadavatel </w:t>
      </w:r>
      <w:r w:rsidRPr="006A3B6C">
        <w:rPr>
          <w:rFonts w:ascii="Times New Roman" w:hAnsi="Times New Roman"/>
          <w:b/>
        </w:rPr>
        <w:t>požaduje</w:t>
      </w:r>
      <w:r w:rsidRPr="006A3B6C">
        <w:rPr>
          <w:rFonts w:ascii="Times New Roman" w:hAnsi="Times New Roman"/>
        </w:rPr>
        <w:t xml:space="preserve">, aby </w:t>
      </w:r>
      <w:r w:rsidR="00464BEC" w:rsidRPr="006A3B6C">
        <w:rPr>
          <w:rFonts w:ascii="Times New Roman" w:hAnsi="Times New Roman"/>
        </w:rPr>
        <w:t>dodavatel</w:t>
      </w:r>
      <w:r w:rsidRPr="006A3B6C">
        <w:rPr>
          <w:rFonts w:ascii="Times New Roman" w:hAnsi="Times New Roman"/>
        </w:rPr>
        <w:t xml:space="preserve"> </w:t>
      </w:r>
      <w:r w:rsidR="004E77DC" w:rsidRPr="006A3B6C">
        <w:rPr>
          <w:rFonts w:ascii="Times New Roman" w:hAnsi="Times New Roman"/>
        </w:rPr>
        <w:t>před nejpozději uzavřením smlouvy se zadavatelem</w:t>
      </w:r>
      <w:r w:rsidR="00E5039C" w:rsidRPr="006A3B6C">
        <w:rPr>
          <w:rFonts w:ascii="Times New Roman" w:hAnsi="Times New Roman"/>
        </w:rPr>
        <w:t xml:space="preserve"> </w:t>
      </w:r>
      <w:r w:rsidRPr="006A3B6C">
        <w:rPr>
          <w:rFonts w:ascii="Times New Roman" w:hAnsi="Times New Roman"/>
        </w:rPr>
        <w:t xml:space="preserve">doložil </w:t>
      </w:r>
      <w:r w:rsidR="004E77DC" w:rsidRPr="006A3B6C">
        <w:rPr>
          <w:rFonts w:ascii="Times New Roman" w:hAnsi="Times New Roman"/>
        </w:rPr>
        <w:t xml:space="preserve">kopii </w:t>
      </w:r>
      <w:r w:rsidRPr="006A3B6C">
        <w:rPr>
          <w:rFonts w:ascii="Times New Roman" w:hAnsi="Times New Roman"/>
        </w:rPr>
        <w:t>pojistn</w:t>
      </w:r>
      <w:r w:rsidR="004E77DC" w:rsidRPr="006A3B6C">
        <w:rPr>
          <w:rFonts w:ascii="Times New Roman" w:hAnsi="Times New Roman"/>
        </w:rPr>
        <w:t>é</w:t>
      </w:r>
      <w:r w:rsidRPr="006A3B6C">
        <w:rPr>
          <w:rFonts w:ascii="Times New Roman" w:hAnsi="Times New Roman"/>
        </w:rPr>
        <w:t xml:space="preserve"> smlouv</w:t>
      </w:r>
      <w:r w:rsidR="004E77DC" w:rsidRPr="006A3B6C">
        <w:rPr>
          <w:rFonts w:ascii="Times New Roman" w:hAnsi="Times New Roman"/>
        </w:rPr>
        <w:t xml:space="preserve">y o minimální pojistné částce </w:t>
      </w:r>
      <w:r w:rsidR="006A7F32">
        <w:rPr>
          <w:rFonts w:ascii="Times New Roman" w:hAnsi="Times New Roman"/>
        </w:rPr>
        <w:t xml:space="preserve">a druhu odpovědnosti </w:t>
      </w:r>
      <w:r w:rsidR="00DA023E">
        <w:rPr>
          <w:rFonts w:ascii="Times New Roman" w:hAnsi="Times New Roman"/>
        </w:rPr>
        <w:t>uvedené v příslušné Smlouvě o díl</w:t>
      </w:r>
      <w:r w:rsidR="006A7F32">
        <w:rPr>
          <w:rFonts w:ascii="Times New Roman" w:hAnsi="Times New Roman"/>
        </w:rPr>
        <w:t>o</w:t>
      </w:r>
      <w:r w:rsidR="004E77DC" w:rsidRPr="006A3B6C">
        <w:rPr>
          <w:rFonts w:ascii="Times New Roman" w:hAnsi="Times New Roman"/>
        </w:rPr>
        <w:t>. Další náležitosti pojistné smlouvy jsou uvedeny v</w:t>
      </w:r>
      <w:r w:rsidR="00B34D25">
        <w:rPr>
          <w:rFonts w:ascii="Times New Roman" w:hAnsi="Times New Roman"/>
        </w:rPr>
        <w:t>e</w:t>
      </w:r>
      <w:r w:rsidR="004E77DC" w:rsidRPr="006A3B6C">
        <w:rPr>
          <w:rFonts w:ascii="Times New Roman" w:hAnsi="Times New Roman"/>
        </w:rPr>
        <w:t xml:space="preserve"> </w:t>
      </w:r>
      <w:r w:rsidR="00B34D25">
        <w:rPr>
          <w:rFonts w:ascii="Times New Roman" w:hAnsi="Times New Roman"/>
        </w:rPr>
        <w:t>Smlouvách</w:t>
      </w:r>
      <w:r w:rsidR="003B7F44">
        <w:rPr>
          <w:rFonts w:ascii="Times New Roman" w:hAnsi="Times New Roman"/>
        </w:rPr>
        <w:t xml:space="preserve"> o dílo (Příloha č.</w:t>
      </w:r>
      <w:r w:rsidR="00F57B3B">
        <w:rPr>
          <w:rFonts w:ascii="Times New Roman" w:hAnsi="Times New Roman"/>
        </w:rPr>
        <w:t>1</w:t>
      </w:r>
      <w:r w:rsidR="00286694">
        <w:rPr>
          <w:rFonts w:ascii="Times New Roman" w:hAnsi="Times New Roman"/>
        </w:rPr>
        <w:t xml:space="preserve"> a</w:t>
      </w:r>
      <w:r w:rsidR="004201DA">
        <w:rPr>
          <w:rFonts w:ascii="Times New Roman" w:hAnsi="Times New Roman"/>
        </w:rPr>
        <w:t xml:space="preserve"> </w:t>
      </w:r>
      <w:r w:rsidR="003B7F44">
        <w:rPr>
          <w:rFonts w:ascii="Times New Roman" w:hAnsi="Times New Roman"/>
        </w:rPr>
        <w:t>č.</w:t>
      </w:r>
      <w:r w:rsidR="00286694">
        <w:rPr>
          <w:rFonts w:ascii="Times New Roman" w:hAnsi="Times New Roman"/>
        </w:rPr>
        <w:t>2</w:t>
      </w:r>
      <w:r w:rsidR="00F57B3B">
        <w:rPr>
          <w:rFonts w:ascii="Times New Roman" w:hAnsi="Times New Roman"/>
        </w:rPr>
        <w:t xml:space="preserve"> </w:t>
      </w:r>
      <w:r w:rsidR="00B34D25">
        <w:rPr>
          <w:rFonts w:ascii="Times New Roman" w:hAnsi="Times New Roman"/>
        </w:rPr>
        <w:t>ZD</w:t>
      </w:r>
      <w:r w:rsidR="004E77DC" w:rsidRPr="006A3B6C">
        <w:rPr>
          <w:rFonts w:ascii="Times New Roman" w:hAnsi="Times New Roman"/>
        </w:rPr>
        <w:t>).</w:t>
      </w:r>
    </w:p>
    <w:p w14:paraId="70F1054E" w14:textId="6B16B5BD" w:rsidR="00E711C1" w:rsidRPr="006A3B6C" w:rsidRDefault="004E77DC" w:rsidP="00B34D25">
      <w:pPr>
        <w:pStyle w:val="Bezmezer"/>
        <w:spacing w:after="120"/>
        <w:jc w:val="both"/>
        <w:rPr>
          <w:rFonts w:ascii="Times New Roman" w:hAnsi="Times New Roman"/>
        </w:rPr>
      </w:pPr>
      <w:r w:rsidRPr="006A3B6C">
        <w:rPr>
          <w:rFonts w:ascii="Times New Roman" w:hAnsi="Times New Roman"/>
        </w:rPr>
        <w:t xml:space="preserve">Nepředložení kopie pojistné smlouvy zadavateli před uzavřením </w:t>
      </w:r>
      <w:r w:rsidR="00B34D25">
        <w:rPr>
          <w:rFonts w:ascii="Times New Roman" w:hAnsi="Times New Roman"/>
        </w:rPr>
        <w:t>S</w:t>
      </w:r>
      <w:r w:rsidRPr="006A3B6C">
        <w:rPr>
          <w:rFonts w:ascii="Times New Roman" w:hAnsi="Times New Roman"/>
        </w:rPr>
        <w:t>mlouvy</w:t>
      </w:r>
      <w:r w:rsidR="00B34D25">
        <w:rPr>
          <w:rFonts w:ascii="Times New Roman" w:hAnsi="Times New Roman"/>
        </w:rPr>
        <w:t xml:space="preserve"> o dílo</w:t>
      </w:r>
      <w:r w:rsidRPr="006A3B6C">
        <w:rPr>
          <w:rFonts w:ascii="Times New Roman" w:hAnsi="Times New Roman"/>
        </w:rPr>
        <w:t xml:space="preserve"> bude považováno za neposkytnutí součinnosti ze strany vybraného dodavatele. V takovém případě je zadava</w:t>
      </w:r>
      <w:r w:rsidR="001A2613" w:rsidRPr="006A3B6C">
        <w:rPr>
          <w:rFonts w:ascii="Times New Roman" w:hAnsi="Times New Roman"/>
        </w:rPr>
        <w:t xml:space="preserve">tel oprávněn </w:t>
      </w:r>
      <w:r w:rsidR="00F93262">
        <w:rPr>
          <w:rFonts w:ascii="Times New Roman" w:hAnsi="Times New Roman"/>
        </w:rPr>
        <w:t xml:space="preserve">postupovat podle ustanovení § 122 odst. </w:t>
      </w:r>
      <w:r w:rsidR="00F855A3">
        <w:rPr>
          <w:rFonts w:ascii="Times New Roman" w:hAnsi="Times New Roman"/>
        </w:rPr>
        <w:t>7</w:t>
      </w:r>
      <w:r w:rsidR="00F93262">
        <w:rPr>
          <w:rFonts w:ascii="Times New Roman" w:hAnsi="Times New Roman"/>
        </w:rPr>
        <w:t xml:space="preserve"> ZZVZ</w:t>
      </w:r>
      <w:r w:rsidRPr="006A3B6C">
        <w:rPr>
          <w:rFonts w:ascii="Times New Roman" w:hAnsi="Times New Roman"/>
        </w:rPr>
        <w:t>.</w:t>
      </w:r>
    </w:p>
    <w:p w14:paraId="72243C71" w14:textId="3D2C6AB7" w:rsidR="00C64B08" w:rsidRPr="006A3B6C" w:rsidRDefault="001A2613" w:rsidP="00CF5BF1">
      <w:pPr>
        <w:pStyle w:val="Bezmezer"/>
        <w:keepNext/>
        <w:spacing w:after="60"/>
        <w:jc w:val="both"/>
        <w:rPr>
          <w:rFonts w:ascii="Times New Roman" w:hAnsi="Times New Roman"/>
          <w:b/>
          <w:u w:val="single"/>
        </w:rPr>
      </w:pPr>
      <w:r w:rsidRPr="006A3B6C">
        <w:rPr>
          <w:rFonts w:ascii="Times New Roman" w:hAnsi="Times New Roman"/>
          <w:b/>
          <w:u w:val="single"/>
        </w:rPr>
        <w:lastRenderedPageBreak/>
        <w:t>6</w:t>
      </w:r>
      <w:r w:rsidR="00CF5BF1">
        <w:rPr>
          <w:rFonts w:ascii="Times New Roman" w:hAnsi="Times New Roman"/>
          <w:b/>
          <w:u w:val="single"/>
        </w:rPr>
        <w:t>.</w:t>
      </w:r>
      <w:r w:rsidR="00C571B2">
        <w:rPr>
          <w:rFonts w:ascii="Times New Roman" w:hAnsi="Times New Roman"/>
          <w:b/>
          <w:u w:val="single"/>
        </w:rPr>
        <w:t>7</w:t>
      </w:r>
      <w:r w:rsidR="00303E32" w:rsidRPr="006A3B6C">
        <w:rPr>
          <w:rFonts w:ascii="Times New Roman" w:hAnsi="Times New Roman"/>
          <w:b/>
          <w:u w:val="single"/>
        </w:rPr>
        <w:t xml:space="preserve">. </w:t>
      </w:r>
      <w:r w:rsidR="00C73AC7" w:rsidRPr="006A3B6C">
        <w:rPr>
          <w:rFonts w:ascii="Times New Roman" w:hAnsi="Times New Roman"/>
          <w:b/>
          <w:u w:val="single"/>
        </w:rPr>
        <w:t xml:space="preserve">Požadavky </w:t>
      </w:r>
      <w:r w:rsidR="00C64B08" w:rsidRPr="006A3B6C">
        <w:rPr>
          <w:rFonts w:ascii="Times New Roman" w:hAnsi="Times New Roman"/>
          <w:b/>
          <w:u w:val="single"/>
        </w:rPr>
        <w:t>kontrolních orgánů</w:t>
      </w:r>
    </w:p>
    <w:p w14:paraId="732FAE23" w14:textId="70F9BEF1" w:rsidR="00C64B08" w:rsidRPr="006A3B6C" w:rsidRDefault="00464BEC" w:rsidP="00CF5BF1">
      <w:pPr>
        <w:pStyle w:val="Bezmezer"/>
        <w:spacing w:after="120"/>
        <w:jc w:val="both"/>
        <w:rPr>
          <w:rFonts w:ascii="Times New Roman" w:hAnsi="Times New Roman"/>
        </w:rPr>
      </w:pPr>
      <w:r w:rsidRPr="002071CE">
        <w:rPr>
          <w:rFonts w:ascii="Times New Roman" w:hAnsi="Times New Roman"/>
        </w:rPr>
        <w:t xml:space="preserve">Dodavatel </w:t>
      </w:r>
      <w:r w:rsidR="00C73AC7" w:rsidRPr="002071CE">
        <w:rPr>
          <w:rFonts w:ascii="Times New Roman" w:hAnsi="Times New Roman"/>
        </w:rPr>
        <w:t xml:space="preserve">je </w:t>
      </w:r>
      <w:r w:rsidR="00C64B08" w:rsidRPr="002071CE">
        <w:rPr>
          <w:rFonts w:ascii="Times New Roman" w:hAnsi="Times New Roman"/>
        </w:rPr>
        <w:t>povinen spolupůsobit při výkonu finanční kontrol</w:t>
      </w:r>
      <w:r w:rsidR="00C73AC7" w:rsidRPr="002071CE">
        <w:rPr>
          <w:rFonts w:ascii="Times New Roman" w:hAnsi="Times New Roman"/>
        </w:rPr>
        <w:t xml:space="preserve">y podle zákona č. 320/2001 Sb., </w:t>
      </w:r>
      <w:r w:rsidR="00C64B08" w:rsidRPr="002071CE">
        <w:rPr>
          <w:rFonts w:ascii="Times New Roman" w:hAnsi="Times New Roman"/>
        </w:rPr>
        <w:t xml:space="preserve">o finanční kontrole, v platném znění. </w:t>
      </w:r>
      <w:r w:rsidR="001A2613" w:rsidRPr="002071CE">
        <w:rPr>
          <w:rFonts w:ascii="Times New Roman" w:hAnsi="Times New Roman"/>
        </w:rPr>
        <w:t>Dodavatel poskytne potřebnou součinnost v případě kontroly VZ</w:t>
      </w:r>
      <w:r w:rsidR="002071CE" w:rsidRPr="002071CE">
        <w:rPr>
          <w:rFonts w:ascii="Times New Roman" w:hAnsi="Times New Roman"/>
        </w:rPr>
        <w:t>.</w:t>
      </w:r>
    </w:p>
    <w:p w14:paraId="1BEA2D1F" w14:textId="5AC1020A" w:rsidR="001472A2" w:rsidRPr="006A3B6C" w:rsidRDefault="001A2613" w:rsidP="00CF5BF1">
      <w:pPr>
        <w:pStyle w:val="Bezmezer"/>
        <w:keepNext/>
        <w:spacing w:after="60"/>
        <w:jc w:val="both"/>
        <w:rPr>
          <w:rFonts w:ascii="Times New Roman" w:hAnsi="Times New Roman"/>
          <w:b/>
          <w:u w:val="single"/>
        </w:rPr>
      </w:pPr>
      <w:r w:rsidRPr="00DC7C1A">
        <w:rPr>
          <w:rFonts w:ascii="Times New Roman" w:hAnsi="Times New Roman"/>
          <w:b/>
          <w:u w:val="single"/>
        </w:rPr>
        <w:t>6</w:t>
      </w:r>
      <w:r w:rsidR="00CF5BF1" w:rsidRPr="00DC7C1A">
        <w:rPr>
          <w:rFonts w:ascii="Times New Roman" w:hAnsi="Times New Roman"/>
          <w:b/>
          <w:u w:val="single"/>
        </w:rPr>
        <w:t>.</w:t>
      </w:r>
      <w:r w:rsidR="00C571B2" w:rsidRPr="00DC7C1A">
        <w:rPr>
          <w:rFonts w:ascii="Times New Roman" w:hAnsi="Times New Roman"/>
          <w:b/>
          <w:u w:val="single"/>
        </w:rPr>
        <w:t>8</w:t>
      </w:r>
      <w:r w:rsidR="001472A2" w:rsidRPr="00DC7C1A">
        <w:rPr>
          <w:rFonts w:ascii="Times New Roman" w:hAnsi="Times New Roman"/>
          <w:b/>
          <w:u w:val="single"/>
        </w:rPr>
        <w:t>. Zadávací lhůta</w:t>
      </w:r>
    </w:p>
    <w:p w14:paraId="65968614" w14:textId="2DECD61B" w:rsidR="00F46413" w:rsidRPr="00DC7C1A" w:rsidRDefault="00DC7C1A" w:rsidP="00D87AE4">
      <w:pPr>
        <w:pStyle w:val="Bezmezer"/>
        <w:spacing w:after="120"/>
        <w:jc w:val="both"/>
        <w:rPr>
          <w:rFonts w:ascii="Times New Roman" w:hAnsi="Times New Roman"/>
        </w:rPr>
      </w:pPr>
      <w:r w:rsidRPr="00DC7C1A">
        <w:rPr>
          <w:rFonts w:ascii="Times New Roman" w:hAnsi="Times New Roman"/>
        </w:rPr>
        <w:t>Zadávací lhůta podle ustanovení § 40 ZZVZ je stanovena na 60 kalendářních dnů. Počátkem zadávací lhůty je konec lhůty pro podání nabídek. Po dobu zadávací lhůty nesmí účastníci zadávacího řízení ze zadávacího řízení odstoupit.</w:t>
      </w:r>
    </w:p>
    <w:p w14:paraId="679EA9EA" w14:textId="0601199F" w:rsidR="00D87AE4" w:rsidRPr="007228BD" w:rsidRDefault="00D87AE4" w:rsidP="00956F4C">
      <w:pPr>
        <w:pStyle w:val="Bezmezer"/>
        <w:spacing w:after="60"/>
        <w:jc w:val="both"/>
        <w:rPr>
          <w:rFonts w:ascii="Times New Roman" w:hAnsi="Times New Roman"/>
          <w:b/>
          <w:u w:val="single"/>
        </w:rPr>
      </w:pPr>
      <w:r w:rsidRPr="006A3B6C">
        <w:rPr>
          <w:rFonts w:ascii="Times New Roman" w:hAnsi="Times New Roman"/>
          <w:b/>
          <w:u w:val="single"/>
        </w:rPr>
        <w:t>6</w:t>
      </w:r>
      <w:r>
        <w:rPr>
          <w:rFonts w:ascii="Times New Roman" w:hAnsi="Times New Roman"/>
          <w:b/>
          <w:u w:val="single"/>
        </w:rPr>
        <w:t>.</w:t>
      </w:r>
      <w:r w:rsidR="00C571B2">
        <w:rPr>
          <w:rFonts w:ascii="Times New Roman" w:hAnsi="Times New Roman"/>
          <w:b/>
          <w:u w:val="single"/>
        </w:rPr>
        <w:t>9</w:t>
      </w:r>
      <w:r w:rsidRPr="007228BD">
        <w:rPr>
          <w:rFonts w:ascii="Times New Roman" w:hAnsi="Times New Roman"/>
          <w:b/>
          <w:u w:val="single"/>
        </w:rPr>
        <w:t xml:space="preserve">. </w:t>
      </w:r>
      <w:r w:rsidR="00956F4C" w:rsidRPr="007228BD">
        <w:rPr>
          <w:rFonts w:ascii="Times New Roman" w:hAnsi="Times New Roman"/>
          <w:b/>
          <w:u w:val="single"/>
        </w:rPr>
        <w:t>Stanovení technických podmínek</w:t>
      </w:r>
    </w:p>
    <w:p w14:paraId="675DB32A" w14:textId="097AB6CE" w:rsidR="00956F4C" w:rsidRPr="009D14BB" w:rsidRDefault="001C7EBB" w:rsidP="004201DA">
      <w:pPr>
        <w:pStyle w:val="Bezmezer"/>
        <w:spacing w:after="240"/>
        <w:jc w:val="both"/>
        <w:rPr>
          <w:rFonts w:ascii="Times New Roman" w:hAnsi="Times New Roman"/>
        </w:rPr>
      </w:pPr>
      <w:r w:rsidRPr="007228BD">
        <w:rPr>
          <w:rFonts w:ascii="Times New Roman" w:hAnsi="Times New Roman"/>
          <w:szCs w:val="24"/>
        </w:rPr>
        <w:t>Součástí ZD je bližší vymezení ploch, požadovaných prací a jejich frekvence v rámci kalendářního roku včetně požadavků na kvalitu a způsob jejich provedení</w:t>
      </w:r>
      <w:r w:rsidR="00956F4C" w:rsidRPr="007228BD">
        <w:rPr>
          <w:rFonts w:ascii="Times New Roman" w:hAnsi="Times New Roman"/>
        </w:rPr>
        <w:t>.</w:t>
      </w:r>
      <w:r w:rsidRPr="007228BD">
        <w:rPr>
          <w:rFonts w:ascii="Times New Roman" w:hAnsi="Times New Roman"/>
        </w:rPr>
        <w:t xml:space="preserve"> Tyto podmínky jsou uvedeny v přílohách č.</w:t>
      </w:r>
      <w:r w:rsidR="007228BD" w:rsidRPr="007228BD">
        <w:rPr>
          <w:rFonts w:ascii="Times New Roman" w:hAnsi="Times New Roman"/>
        </w:rPr>
        <w:t>6, č.7, č.8 a č.9.</w:t>
      </w:r>
    </w:p>
    <w:p w14:paraId="0D451E67" w14:textId="77777777" w:rsidR="008C0798" w:rsidRPr="006A3B6C" w:rsidRDefault="008C0798"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NABÍDKA</w:t>
      </w:r>
    </w:p>
    <w:p w14:paraId="48CC5920" w14:textId="2CA94CE0" w:rsidR="00000A55" w:rsidRPr="006A3B6C" w:rsidRDefault="001A2613" w:rsidP="003A5116">
      <w:pPr>
        <w:pStyle w:val="Bezmezer"/>
        <w:keepNext/>
        <w:spacing w:after="60"/>
        <w:jc w:val="both"/>
        <w:rPr>
          <w:rFonts w:ascii="Times New Roman" w:hAnsi="Times New Roman"/>
          <w:b/>
          <w:u w:val="single"/>
        </w:rPr>
      </w:pPr>
      <w:r w:rsidRPr="006A3B6C">
        <w:rPr>
          <w:rFonts w:ascii="Times New Roman" w:hAnsi="Times New Roman"/>
          <w:b/>
          <w:u w:val="single"/>
        </w:rPr>
        <w:t>7</w:t>
      </w:r>
      <w:r w:rsidR="00000A55" w:rsidRPr="006A3B6C">
        <w:rPr>
          <w:rFonts w:ascii="Times New Roman" w:hAnsi="Times New Roman"/>
          <w:b/>
          <w:u w:val="single"/>
        </w:rPr>
        <w:t xml:space="preserve">.1. </w:t>
      </w:r>
      <w:r w:rsidR="008C0798" w:rsidRPr="006A3B6C">
        <w:rPr>
          <w:rFonts w:ascii="Times New Roman" w:hAnsi="Times New Roman"/>
          <w:b/>
          <w:u w:val="single"/>
        </w:rPr>
        <w:t>Obecné požadavky</w:t>
      </w:r>
    </w:p>
    <w:p w14:paraId="319C3CDB" w14:textId="77777777" w:rsidR="0006247C" w:rsidRDefault="0006247C" w:rsidP="00D84BBE">
      <w:pPr>
        <w:pStyle w:val="Bezmezer"/>
        <w:spacing w:after="60"/>
        <w:jc w:val="both"/>
        <w:rPr>
          <w:rFonts w:ascii="Times New Roman" w:hAnsi="Times New Roman"/>
        </w:rPr>
      </w:pPr>
      <w:r w:rsidRPr="006A3B6C">
        <w:rPr>
          <w:rFonts w:ascii="Times New Roman" w:hAnsi="Times New Roman"/>
        </w:rPr>
        <w:t xml:space="preserve">Dodavatel je oprávněn podat </w:t>
      </w:r>
      <w:r w:rsidRPr="006A3B6C">
        <w:rPr>
          <w:rFonts w:ascii="Times New Roman" w:hAnsi="Times New Roman"/>
          <w:b/>
        </w:rPr>
        <w:t>jednu nabídku</w:t>
      </w:r>
      <w:r w:rsidRPr="006A3B6C">
        <w:rPr>
          <w:rFonts w:ascii="Times New Roman" w:hAnsi="Times New Roman"/>
        </w:rPr>
        <w:t xml:space="preserve"> </w:t>
      </w:r>
      <w:r>
        <w:rPr>
          <w:rFonts w:ascii="Times New Roman" w:hAnsi="Times New Roman"/>
        </w:rPr>
        <w:t xml:space="preserve">do </w:t>
      </w:r>
      <w:r w:rsidRPr="00CD683B">
        <w:rPr>
          <w:rFonts w:ascii="Times New Roman" w:hAnsi="Times New Roman"/>
          <w:b/>
        </w:rPr>
        <w:t>každé části</w:t>
      </w:r>
      <w:r>
        <w:rPr>
          <w:rFonts w:ascii="Times New Roman" w:hAnsi="Times New Roman"/>
        </w:rPr>
        <w:t xml:space="preserve"> veřejné zakázky </w:t>
      </w:r>
      <w:r w:rsidRPr="006A3B6C">
        <w:rPr>
          <w:rFonts w:ascii="Times New Roman" w:hAnsi="Times New Roman"/>
        </w:rPr>
        <w:t>ve lhůtě pro podání nabídek, a to písemně v </w:t>
      </w:r>
      <w:r w:rsidRPr="006A3B6C">
        <w:rPr>
          <w:rFonts w:ascii="Times New Roman" w:hAnsi="Times New Roman"/>
          <w:b/>
        </w:rPr>
        <w:t>listinné podobě</w:t>
      </w:r>
      <w:r w:rsidRPr="006A3B6C">
        <w:rPr>
          <w:rFonts w:ascii="Times New Roman" w:hAnsi="Times New Roman"/>
        </w:rPr>
        <w:t>. Nabídka musí být podána v </w:t>
      </w:r>
      <w:r w:rsidRPr="006A3B6C">
        <w:rPr>
          <w:rFonts w:ascii="Times New Roman" w:hAnsi="Times New Roman"/>
          <w:b/>
        </w:rPr>
        <w:t>českém jazyce</w:t>
      </w:r>
      <w:r>
        <w:rPr>
          <w:rFonts w:ascii="Times New Roman" w:hAnsi="Times New Roman"/>
        </w:rPr>
        <w:t>.</w:t>
      </w:r>
    </w:p>
    <w:p w14:paraId="794A9953" w14:textId="776F5934" w:rsidR="001A6818" w:rsidRDefault="00D84BBE" w:rsidP="00D84BBE">
      <w:pPr>
        <w:pStyle w:val="Bezmezer"/>
        <w:spacing w:after="60"/>
        <w:jc w:val="both"/>
        <w:rPr>
          <w:rFonts w:ascii="Times New Roman" w:hAnsi="Times New Roman"/>
        </w:rPr>
      </w:pPr>
      <w:r>
        <w:rPr>
          <w:rFonts w:ascii="Times New Roman" w:hAnsi="Times New Roman"/>
        </w:rPr>
        <w:t xml:space="preserve">Pokud účastník zadávacího řízení podá nabídku na </w:t>
      </w:r>
      <w:r w:rsidR="007027E1">
        <w:rPr>
          <w:rFonts w:ascii="Times New Roman" w:hAnsi="Times New Roman"/>
        </w:rPr>
        <w:t xml:space="preserve">jednu nebo </w:t>
      </w:r>
      <w:r>
        <w:rPr>
          <w:rFonts w:ascii="Times New Roman" w:hAnsi="Times New Roman"/>
        </w:rPr>
        <w:t>dvě části veřejné zakázky, zadavatel doporučuje ji podat v jedné obálce jako jeden svazek (zadavatel přijme i nabídky do dvou částí v samostatných obálkách)</w:t>
      </w:r>
      <w:r w:rsidR="001A6818">
        <w:rPr>
          <w:rFonts w:ascii="Times New Roman" w:hAnsi="Times New Roman"/>
        </w:rPr>
        <w:t>.</w:t>
      </w:r>
    </w:p>
    <w:p w14:paraId="13068449" w14:textId="478F915D" w:rsidR="00D84BBE" w:rsidRDefault="001A6818" w:rsidP="00D84BBE">
      <w:pPr>
        <w:pStyle w:val="Bezmezer"/>
        <w:spacing w:after="60"/>
        <w:jc w:val="both"/>
        <w:rPr>
          <w:rFonts w:ascii="Times New Roman" w:hAnsi="Times New Roman"/>
        </w:rPr>
      </w:pPr>
      <w:r>
        <w:rPr>
          <w:rFonts w:ascii="Times New Roman" w:hAnsi="Times New Roman"/>
        </w:rPr>
        <w:t>Pokud dodavatel předloží nabídku pro jednu nebo dvě části veřejné zakázky, základní způsobilost postačuje v nabídce předložit jednou.</w:t>
      </w:r>
    </w:p>
    <w:p w14:paraId="4D476349" w14:textId="5913DE18" w:rsidR="001A6818" w:rsidRPr="006A3B6C" w:rsidRDefault="001A6818" w:rsidP="00D84BBE">
      <w:pPr>
        <w:pStyle w:val="Bezmezer"/>
        <w:spacing w:after="60"/>
        <w:jc w:val="both"/>
        <w:rPr>
          <w:rFonts w:ascii="Times New Roman" w:hAnsi="Times New Roman"/>
        </w:rPr>
      </w:pPr>
      <w:r>
        <w:rPr>
          <w:rFonts w:ascii="Times New Roman" w:hAnsi="Times New Roman"/>
        </w:rPr>
        <w:t>Pokud dodavatel předloží nabídku pro jednu nebo dvě části veřejné zakázky, výpis z obchodního rejstříku postačuje v nabídce předložit jednou.</w:t>
      </w:r>
    </w:p>
    <w:p w14:paraId="3D849F85" w14:textId="59444A47" w:rsidR="00796FF3" w:rsidRPr="006A3B6C" w:rsidRDefault="00D84BBE" w:rsidP="00D84BBE">
      <w:pPr>
        <w:pStyle w:val="Bezmezer"/>
        <w:spacing w:after="120"/>
        <w:jc w:val="both"/>
        <w:rPr>
          <w:rFonts w:ascii="Times New Roman" w:hAnsi="Times New Roman"/>
        </w:rPr>
      </w:pPr>
      <w:r>
        <w:rPr>
          <w:rFonts w:ascii="Times New Roman" w:hAnsi="Times New Roman"/>
        </w:rPr>
        <w:t xml:space="preserve">Každá nabídka </w:t>
      </w:r>
      <w:r w:rsidRPr="006A3B6C">
        <w:rPr>
          <w:rFonts w:ascii="Times New Roman" w:hAnsi="Times New Roman"/>
        </w:rPr>
        <w:t xml:space="preserve">musí obsahovat identifikační údaje dodavatele a nabídkovou cenu </w:t>
      </w:r>
      <w:r>
        <w:rPr>
          <w:rFonts w:ascii="Times New Roman" w:hAnsi="Times New Roman"/>
        </w:rPr>
        <w:t>uvedenou ve Smlouvách o dílo</w:t>
      </w:r>
      <w:r w:rsidRPr="006A3B6C">
        <w:rPr>
          <w:rFonts w:ascii="Times New Roman" w:hAnsi="Times New Roman"/>
        </w:rPr>
        <w:t xml:space="preserve"> (</w:t>
      </w:r>
      <w:r>
        <w:rPr>
          <w:rFonts w:ascii="Times New Roman" w:hAnsi="Times New Roman"/>
        </w:rPr>
        <w:t>Příloha č.1</w:t>
      </w:r>
      <w:r w:rsidR="00146699">
        <w:rPr>
          <w:rFonts w:ascii="Times New Roman" w:hAnsi="Times New Roman"/>
        </w:rPr>
        <w:t xml:space="preserve"> a</w:t>
      </w:r>
      <w:r w:rsidR="00C571B2">
        <w:rPr>
          <w:rFonts w:ascii="Times New Roman" w:hAnsi="Times New Roman"/>
        </w:rPr>
        <w:t xml:space="preserve"> </w:t>
      </w:r>
      <w:r>
        <w:rPr>
          <w:rFonts w:ascii="Times New Roman" w:hAnsi="Times New Roman"/>
        </w:rPr>
        <w:t>č.</w:t>
      </w:r>
      <w:r w:rsidR="00146699">
        <w:rPr>
          <w:rFonts w:ascii="Times New Roman" w:hAnsi="Times New Roman"/>
        </w:rPr>
        <w:t>2</w:t>
      </w:r>
      <w:r w:rsidR="00C571B2">
        <w:rPr>
          <w:rFonts w:ascii="Times New Roman" w:hAnsi="Times New Roman"/>
        </w:rPr>
        <w:t xml:space="preserve"> </w:t>
      </w:r>
      <w:r w:rsidRPr="006A3B6C">
        <w:rPr>
          <w:rFonts w:ascii="Times New Roman" w:hAnsi="Times New Roman"/>
        </w:rPr>
        <w:t>ZD). Ostatní požadované dokumenty jsou uvedeny v čl.</w:t>
      </w:r>
      <w:r>
        <w:rPr>
          <w:rFonts w:ascii="Times New Roman" w:hAnsi="Times New Roman"/>
        </w:rPr>
        <w:t xml:space="preserve"> </w:t>
      </w:r>
      <w:r w:rsidRPr="006A3B6C">
        <w:rPr>
          <w:rFonts w:ascii="Times New Roman" w:hAnsi="Times New Roman"/>
        </w:rPr>
        <w:t>7.5. ZD.</w:t>
      </w:r>
    </w:p>
    <w:p w14:paraId="0645B6AB" w14:textId="767D086E" w:rsidR="008C0798" w:rsidRPr="006A3B6C" w:rsidRDefault="001A2613" w:rsidP="003A5116">
      <w:pPr>
        <w:pStyle w:val="Bezmezer"/>
        <w:keepNext/>
        <w:spacing w:after="60"/>
        <w:jc w:val="both"/>
        <w:rPr>
          <w:rFonts w:ascii="Times New Roman" w:hAnsi="Times New Roman"/>
          <w:b/>
          <w:u w:val="single"/>
        </w:rPr>
      </w:pPr>
      <w:r w:rsidRPr="006A3B6C">
        <w:rPr>
          <w:rFonts w:ascii="Times New Roman" w:hAnsi="Times New Roman"/>
          <w:b/>
          <w:u w:val="single"/>
        </w:rPr>
        <w:t>7</w:t>
      </w:r>
      <w:r w:rsidR="00796FF3" w:rsidRPr="006A3B6C">
        <w:rPr>
          <w:rFonts w:ascii="Times New Roman" w:hAnsi="Times New Roman"/>
          <w:b/>
          <w:u w:val="single"/>
        </w:rPr>
        <w:t xml:space="preserve">.2. </w:t>
      </w:r>
      <w:r w:rsidR="008C0798" w:rsidRPr="006A3B6C">
        <w:rPr>
          <w:rFonts w:ascii="Times New Roman" w:hAnsi="Times New Roman"/>
          <w:b/>
          <w:u w:val="single"/>
        </w:rPr>
        <w:t>Varianty nabídky</w:t>
      </w:r>
    </w:p>
    <w:p w14:paraId="3B7D648F" w14:textId="77777777" w:rsidR="00796FF3" w:rsidRPr="006A3B6C" w:rsidRDefault="00796FF3" w:rsidP="003A5116">
      <w:pPr>
        <w:pStyle w:val="Bezmezer"/>
        <w:spacing w:after="120"/>
        <w:jc w:val="both"/>
        <w:rPr>
          <w:rFonts w:ascii="Times New Roman" w:hAnsi="Times New Roman"/>
        </w:rPr>
      </w:pPr>
      <w:r w:rsidRPr="006A3B6C">
        <w:rPr>
          <w:rFonts w:ascii="Times New Roman" w:hAnsi="Times New Roman"/>
        </w:rPr>
        <w:t xml:space="preserve">Zadavatel nepřipouští varianty nabídky podle § </w:t>
      </w:r>
      <w:r w:rsidR="000540F6" w:rsidRPr="006A3B6C">
        <w:rPr>
          <w:rFonts w:ascii="Times New Roman" w:hAnsi="Times New Roman"/>
        </w:rPr>
        <w:t>102</w:t>
      </w:r>
      <w:r w:rsidRPr="006A3B6C">
        <w:rPr>
          <w:rFonts w:ascii="Times New Roman" w:hAnsi="Times New Roman"/>
        </w:rPr>
        <w:t xml:space="preserve"> </w:t>
      </w:r>
      <w:r w:rsidR="000540F6" w:rsidRPr="006A3B6C">
        <w:rPr>
          <w:rFonts w:ascii="Times New Roman" w:hAnsi="Times New Roman"/>
        </w:rPr>
        <w:t>Z</w:t>
      </w:r>
      <w:r w:rsidRPr="006A3B6C">
        <w:rPr>
          <w:rFonts w:ascii="Times New Roman" w:hAnsi="Times New Roman"/>
        </w:rPr>
        <w:t>ZVZ.</w:t>
      </w:r>
    </w:p>
    <w:p w14:paraId="727BBA06" w14:textId="56207F3A" w:rsidR="008C0798" w:rsidRPr="006A3B6C" w:rsidRDefault="001A2613" w:rsidP="003A5116">
      <w:pPr>
        <w:pStyle w:val="Bezmezer"/>
        <w:keepNext/>
        <w:spacing w:after="60"/>
        <w:jc w:val="both"/>
        <w:rPr>
          <w:rFonts w:ascii="Times New Roman" w:hAnsi="Times New Roman"/>
          <w:b/>
          <w:u w:val="single"/>
        </w:rPr>
      </w:pPr>
      <w:r w:rsidRPr="006A3B6C">
        <w:rPr>
          <w:rFonts w:ascii="Times New Roman" w:hAnsi="Times New Roman"/>
          <w:b/>
          <w:u w:val="single"/>
        </w:rPr>
        <w:t>7</w:t>
      </w:r>
      <w:r w:rsidR="003B0EC0" w:rsidRPr="006A3B6C">
        <w:rPr>
          <w:rFonts w:ascii="Times New Roman" w:hAnsi="Times New Roman"/>
          <w:b/>
          <w:u w:val="single"/>
        </w:rPr>
        <w:t>.3</w:t>
      </w:r>
      <w:r w:rsidR="00B2607C" w:rsidRPr="006A3B6C">
        <w:rPr>
          <w:rFonts w:ascii="Times New Roman" w:hAnsi="Times New Roman"/>
          <w:b/>
          <w:u w:val="single"/>
        </w:rPr>
        <w:t xml:space="preserve">. </w:t>
      </w:r>
      <w:r w:rsidR="008C0798" w:rsidRPr="006A3B6C">
        <w:rPr>
          <w:rFonts w:ascii="Times New Roman" w:hAnsi="Times New Roman"/>
          <w:b/>
          <w:u w:val="single"/>
        </w:rPr>
        <w:t>Elektronické nabídky</w:t>
      </w:r>
    </w:p>
    <w:p w14:paraId="4EB70826" w14:textId="4B1266A5" w:rsidR="003B0EC0" w:rsidRPr="006A3B6C" w:rsidRDefault="003A5116" w:rsidP="003A5116">
      <w:pPr>
        <w:pStyle w:val="Bezmezer"/>
        <w:spacing w:after="120"/>
        <w:jc w:val="both"/>
        <w:rPr>
          <w:rFonts w:ascii="Times New Roman" w:hAnsi="Times New Roman"/>
        </w:rPr>
      </w:pPr>
      <w:r w:rsidRPr="003A5116">
        <w:rPr>
          <w:rFonts w:ascii="Times New Roman" w:hAnsi="Times New Roman"/>
        </w:rPr>
        <w:t>Zadavatel neumožňuje elektronické podání nabídky.</w:t>
      </w:r>
    </w:p>
    <w:p w14:paraId="5EC07C55" w14:textId="2BBB2B59" w:rsidR="003B0EC0" w:rsidRPr="006A3B6C" w:rsidRDefault="001A2613" w:rsidP="003A5116">
      <w:pPr>
        <w:pStyle w:val="Bezmezer"/>
        <w:keepNext/>
        <w:spacing w:after="60"/>
        <w:jc w:val="both"/>
        <w:rPr>
          <w:rFonts w:ascii="Times New Roman" w:hAnsi="Times New Roman"/>
          <w:b/>
          <w:u w:val="single"/>
        </w:rPr>
      </w:pPr>
      <w:r w:rsidRPr="006A3B6C">
        <w:rPr>
          <w:rFonts w:ascii="Times New Roman" w:hAnsi="Times New Roman"/>
          <w:b/>
          <w:u w:val="single"/>
        </w:rPr>
        <w:t>7</w:t>
      </w:r>
      <w:r w:rsidR="003B0EC0" w:rsidRPr="006A3B6C">
        <w:rPr>
          <w:rFonts w:ascii="Times New Roman" w:hAnsi="Times New Roman"/>
          <w:b/>
          <w:u w:val="single"/>
        </w:rPr>
        <w:t>.4. Listinné nabídky</w:t>
      </w:r>
    </w:p>
    <w:p w14:paraId="3CC7DD94" w14:textId="0B2AE493" w:rsidR="003A5116" w:rsidRPr="003A5116" w:rsidRDefault="003B0EC0" w:rsidP="003A5116">
      <w:pPr>
        <w:pStyle w:val="Bezmezer"/>
        <w:spacing w:after="60"/>
        <w:jc w:val="both"/>
        <w:rPr>
          <w:rFonts w:ascii="Times New Roman" w:hAnsi="Times New Roman"/>
        </w:rPr>
      </w:pPr>
      <w:r w:rsidRPr="00E62B39">
        <w:rPr>
          <w:rFonts w:ascii="Times New Roman" w:hAnsi="Times New Roman"/>
        </w:rPr>
        <w:t xml:space="preserve">Nabídka v listinné podobě musí být podána </w:t>
      </w:r>
      <w:r w:rsidR="003A5116" w:rsidRPr="00E62B39">
        <w:rPr>
          <w:rFonts w:ascii="Times New Roman" w:hAnsi="Times New Roman"/>
          <w:bCs/>
          <w:szCs w:val="24"/>
        </w:rPr>
        <w:t>v řádně uzavřené obálce</w:t>
      </w:r>
      <w:r w:rsidR="003A5116" w:rsidRPr="00E62B39">
        <w:rPr>
          <w:rFonts w:ascii="Times New Roman" w:hAnsi="Times New Roman"/>
          <w:szCs w:val="24"/>
        </w:rPr>
        <w:t>, kterou doporučujeme na uzavření opatřit razítkem účastníka zadávacího řízení a podpisem a musí být z</w:t>
      </w:r>
      <w:r w:rsidR="003A5116" w:rsidRPr="003A5116">
        <w:rPr>
          <w:rFonts w:ascii="Times New Roman" w:hAnsi="Times New Roman"/>
          <w:szCs w:val="24"/>
        </w:rPr>
        <w:t>řetelně označena nápisem</w:t>
      </w:r>
    </w:p>
    <w:p w14:paraId="5A8C38C7" w14:textId="31E1E7E0" w:rsidR="003A5116" w:rsidRPr="003A5116" w:rsidRDefault="003A5116" w:rsidP="003A5116">
      <w:pPr>
        <w:spacing w:after="120"/>
        <w:jc w:val="center"/>
        <w:rPr>
          <w:b/>
          <w:sz w:val="32"/>
          <w:szCs w:val="24"/>
        </w:rPr>
      </w:pPr>
      <w:r w:rsidRPr="003A5116">
        <w:rPr>
          <w:b/>
          <w:sz w:val="32"/>
        </w:rPr>
        <w:t xml:space="preserve">„!!! Veřejná zakázka - </w:t>
      </w:r>
      <w:r w:rsidR="00146699" w:rsidRPr="00146699">
        <w:rPr>
          <w:b/>
          <w:sz w:val="32"/>
        </w:rPr>
        <w:t>Mariánské Lázně – údržba městské zeleně</w:t>
      </w:r>
      <w:r w:rsidR="00C44C6D">
        <w:rPr>
          <w:b/>
          <w:sz w:val="32"/>
        </w:rPr>
        <w:t xml:space="preserve"> </w:t>
      </w:r>
      <w:r w:rsidRPr="003A5116">
        <w:rPr>
          <w:b/>
          <w:sz w:val="32"/>
        </w:rPr>
        <w:t>- NEOTEVÍRAT!!!“</w:t>
      </w:r>
    </w:p>
    <w:p w14:paraId="71640981" w14:textId="3EFEE76B" w:rsidR="00E62B39" w:rsidRPr="00E62B39" w:rsidRDefault="00E62B39" w:rsidP="00E62B39">
      <w:pPr>
        <w:pStyle w:val="Bezmezer"/>
        <w:spacing w:after="60"/>
        <w:jc w:val="both"/>
        <w:rPr>
          <w:rFonts w:ascii="Times New Roman" w:hAnsi="Times New Roman"/>
          <w:b/>
          <w:szCs w:val="24"/>
        </w:rPr>
      </w:pPr>
      <w:r w:rsidRPr="00E62B39">
        <w:rPr>
          <w:rFonts w:ascii="Times New Roman" w:hAnsi="Times New Roman"/>
          <w:szCs w:val="24"/>
        </w:rPr>
        <w:lastRenderedPageBreak/>
        <w:t>Na obálce musí být uveden název účastníka zadávacího řízení a jeho kompletní adresa</w:t>
      </w:r>
      <w:r w:rsidRPr="00E62B39">
        <w:rPr>
          <w:rFonts w:ascii="Times New Roman" w:hAnsi="Times New Roman"/>
          <w:szCs w:val="27"/>
        </w:rPr>
        <w:t>.</w:t>
      </w:r>
    </w:p>
    <w:p w14:paraId="6C3594BD" w14:textId="785BB60D" w:rsidR="003B0EC0" w:rsidRPr="00E62B39" w:rsidRDefault="00E62B39" w:rsidP="00E62B39">
      <w:pPr>
        <w:pStyle w:val="Bezmezer"/>
        <w:spacing w:after="60"/>
        <w:jc w:val="both"/>
        <w:rPr>
          <w:rFonts w:ascii="Times New Roman" w:hAnsi="Times New Roman"/>
        </w:rPr>
      </w:pPr>
      <w:r w:rsidRPr="00E62B39">
        <w:rPr>
          <w:rFonts w:ascii="Times New Roman" w:hAnsi="Times New Roman"/>
          <w:b/>
          <w:szCs w:val="24"/>
        </w:rPr>
        <w:t xml:space="preserve">Nabídku doporučujeme </w:t>
      </w:r>
      <w:r w:rsidRPr="00E62B39">
        <w:rPr>
          <w:rFonts w:ascii="Times New Roman" w:hAnsi="Times New Roman"/>
          <w:b/>
          <w:bCs/>
          <w:szCs w:val="24"/>
        </w:rPr>
        <w:t>svázat</w:t>
      </w:r>
      <w:r w:rsidRPr="00E62B39">
        <w:rPr>
          <w:rFonts w:ascii="Times New Roman" w:hAnsi="Times New Roman"/>
          <w:szCs w:val="24"/>
        </w:rPr>
        <w:t xml:space="preserve"> </w:t>
      </w:r>
      <w:r w:rsidRPr="00E62B39">
        <w:rPr>
          <w:rFonts w:ascii="Times New Roman" w:hAnsi="Times New Roman"/>
          <w:b/>
          <w:bCs/>
          <w:szCs w:val="24"/>
        </w:rPr>
        <w:t xml:space="preserve">nebo jinak zabezpečit </w:t>
      </w:r>
      <w:r w:rsidRPr="00E62B39">
        <w:rPr>
          <w:rFonts w:ascii="Times New Roman" w:hAnsi="Times New Roman"/>
          <w:szCs w:val="24"/>
        </w:rPr>
        <w:t xml:space="preserve">proti manipulaci s jednotlivými listy včetně příloh a </w:t>
      </w:r>
      <w:r w:rsidRPr="00E62B39">
        <w:rPr>
          <w:rFonts w:ascii="Times New Roman" w:hAnsi="Times New Roman"/>
          <w:b/>
          <w:szCs w:val="24"/>
        </w:rPr>
        <w:t>zapečetit</w:t>
      </w:r>
      <w:r w:rsidRPr="00E62B39">
        <w:rPr>
          <w:rFonts w:ascii="Times New Roman" w:hAnsi="Times New Roman"/>
          <w:szCs w:val="24"/>
        </w:rPr>
        <w:t xml:space="preserve"> tak, že všechny stránky včetně příloh budou provlečeny provázkem, provázek bude zavázán na uzlík a ten bude přelepen na titulní nebo zadní (papírové) straně samolepící páskou, která bude opatřena razítkem a podpisem osoby oprávněné jednat jménem či za </w:t>
      </w:r>
      <w:r w:rsidRPr="00E62B39">
        <w:rPr>
          <w:rFonts w:ascii="Times New Roman" w:hAnsi="Times New Roman"/>
        </w:rPr>
        <w:t>účastníka zadávacího řízení</w:t>
      </w:r>
      <w:r w:rsidRPr="00E62B39">
        <w:rPr>
          <w:rFonts w:ascii="Times New Roman" w:hAnsi="Times New Roman"/>
          <w:szCs w:val="24"/>
        </w:rPr>
        <w:t>. Nabídka nesmí obsahovat přepisy a opravy, které by mohly zadavatele uvést v omyl.</w:t>
      </w:r>
    </w:p>
    <w:p w14:paraId="06DB05B3" w14:textId="64BBB749" w:rsidR="003B0EC0" w:rsidRPr="006A3B6C" w:rsidRDefault="003B0EC0" w:rsidP="00E62B39">
      <w:pPr>
        <w:pStyle w:val="Bezmezer"/>
        <w:spacing w:after="120"/>
        <w:jc w:val="both"/>
        <w:rPr>
          <w:rFonts w:ascii="Times New Roman" w:hAnsi="Times New Roman"/>
        </w:rPr>
      </w:pPr>
      <w:r w:rsidRPr="006A3B6C">
        <w:rPr>
          <w:rFonts w:ascii="Times New Roman" w:hAnsi="Times New Roman"/>
        </w:rPr>
        <w:t xml:space="preserve">Dodavatel předloží listinnou nabídku v jednom originále. Zadavatel </w:t>
      </w:r>
      <w:r w:rsidRPr="00E62B39">
        <w:rPr>
          <w:rFonts w:ascii="Times New Roman" w:hAnsi="Times New Roman"/>
          <w:b/>
        </w:rPr>
        <w:t>doporučuje</w:t>
      </w:r>
      <w:r w:rsidRPr="006A3B6C">
        <w:rPr>
          <w:rFonts w:ascii="Times New Roman" w:hAnsi="Times New Roman"/>
        </w:rPr>
        <w:t xml:space="preserve">, aby z důvodu operativního průběhu jednání komise dodavatel předložil také nabídku v jedné listinné kopii a v elektronické podobě na CD/DVD (včetně </w:t>
      </w:r>
      <w:r w:rsidR="00F90EE8">
        <w:rPr>
          <w:rFonts w:ascii="Times New Roman" w:hAnsi="Times New Roman"/>
        </w:rPr>
        <w:t>smlo</w:t>
      </w:r>
      <w:r w:rsidRPr="006A3B6C">
        <w:rPr>
          <w:rFonts w:ascii="Times New Roman" w:hAnsi="Times New Roman"/>
        </w:rPr>
        <w:t>uvy ve formátu .DOC</w:t>
      </w:r>
      <w:r w:rsidR="004B082C" w:rsidRPr="006A3B6C">
        <w:rPr>
          <w:rFonts w:ascii="Times New Roman" w:hAnsi="Times New Roman"/>
        </w:rPr>
        <w:t xml:space="preserve"> nebo .DOC</w:t>
      </w:r>
      <w:r w:rsidR="00E62B39">
        <w:rPr>
          <w:rFonts w:ascii="Times New Roman" w:hAnsi="Times New Roman"/>
        </w:rPr>
        <w:t>X</w:t>
      </w:r>
      <w:r w:rsidRPr="006A3B6C">
        <w:rPr>
          <w:rFonts w:ascii="Times New Roman" w:hAnsi="Times New Roman"/>
        </w:rPr>
        <w:t>). V případě pochybností budou vždy rozhodné údaje v originálu nabídky.</w:t>
      </w:r>
    </w:p>
    <w:p w14:paraId="65074C16" w14:textId="7CA6057B" w:rsidR="008C0798" w:rsidRPr="006A3B6C" w:rsidRDefault="001A2613" w:rsidP="00DA37C7">
      <w:pPr>
        <w:pStyle w:val="Bezmezer"/>
        <w:keepNext/>
        <w:spacing w:after="60"/>
        <w:jc w:val="both"/>
        <w:rPr>
          <w:rFonts w:ascii="Times New Roman" w:hAnsi="Times New Roman"/>
          <w:b/>
          <w:u w:val="single"/>
        </w:rPr>
      </w:pPr>
      <w:r w:rsidRPr="006A3B6C">
        <w:rPr>
          <w:rFonts w:ascii="Times New Roman" w:hAnsi="Times New Roman"/>
          <w:b/>
          <w:u w:val="single"/>
        </w:rPr>
        <w:t>7</w:t>
      </w:r>
      <w:r w:rsidR="000C29BB" w:rsidRPr="006A3B6C">
        <w:rPr>
          <w:rFonts w:ascii="Times New Roman" w:hAnsi="Times New Roman"/>
          <w:b/>
          <w:u w:val="single"/>
        </w:rPr>
        <w:t xml:space="preserve">.5. </w:t>
      </w:r>
      <w:r w:rsidR="008C0798" w:rsidRPr="006A3B6C">
        <w:rPr>
          <w:rFonts w:ascii="Times New Roman" w:hAnsi="Times New Roman"/>
          <w:b/>
          <w:u w:val="single"/>
        </w:rPr>
        <w:t>Obsah nabídky</w:t>
      </w:r>
    </w:p>
    <w:p w14:paraId="63FEC6ED" w14:textId="77777777" w:rsidR="000C29BB" w:rsidRPr="006A3B6C" w:rsidRDefault="000C29BB" w:rsidP="009872FC">
      <w:pPr>
        <w:pStyle w:val="Bezmezer"/>
        <w:spacing w:after="60"/>
        <w:jc w:val="both"/>
        <w:rPr>
          <w:rFonts w:ascii="Times New Roman" w:hAnsi="Times New Roman"/>
        </w:rPr>
      </w:pPr>
      <w:r w:rsidRPr="006A3B6C">
        <w:rPr>
          <w:rFonts w:ascii="Times New Roman" w:hAnsi="Times New Roman"/>
        </w:rPr>
        <w:t xml:space="preserve">Zadavatel doporučuje </w:t>
      </w:r>
      <w:r w:rsidR="00946F2C" w:rsidRPr="006A3B6C">
        <w:rPr>
          <w:rFonts w:ascii="Times New Roman" w:hAnsi="Times New Roman"/>
        </w:rPr>
        <w:t>dodavatelům</w:t>
      </w:r>
      <w:r w:rsidRPr="006A3B6C">
        <w:rPr>
          <w:rFonts w:ascii="Times New Roman" w:hAnsi="Times New Roman"/>
        </w:rPr>
        <w:t>, aby zpracovali a předložili nabídku v níže uvedeném členění:</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7234"/>
      </w:tblGrid>
      <w:tr w:rsidR="00040578" w:rsidRPr="006A3B6C" w14:paraId="157D98E9" w14:textId="77777777" w:rsidTr="00FA653D">
        <w:trPr>
          <w:trHeight w:val="510"/>
          <w:jc w:val="center"/>
        </w:trPr>
        <w:tc>
          <w:tcPr>
            <w:tcW w:w="1838" w:type="dxa"/>
            <w:shd w:val="clear" w:color="auto" w:fill="BFBFBF"/>
            <w:vAlign w:val="center"/>
          </w:tcPr>
          <w:p w14:paraId="7069BA8C" w14:textId="77777777" w:rsidR="00040578" w:rsidRPr="00FA653D" w:rsidRDefault="00040578" w:rsidP="009872FC">
            <w:pPr>
              <w:pStyle w:val="Bezmezer"/>
              <w:jc w:val="both"/>
              <w:rPr>
                <w:rFonts w:ascii="Times New Roman" w:hAnsi="Times New Roman"/>
                <w:sz w:val="20"/>
                <w:szCs w:val="20"/>
              </w:rPr>
            </w:pPr>
            <w:r w:rsidRPr="00FA653D">
              <w:rPr>
                <w:rFonts w:ascii="Times New Roman" w:hAnsi="Times New Roman"/>
                <w:sz w:val="20"/>
                <w:szCs w:val="20"/>
              </w:rPr>
              <w:t>Dokument</w:t>
            </w:r>
          </w:p>
        </w:tc>
        <w:tc>
          <w:tcPr>
            <w:tcW w:w="7234" w:type="dxa"/>
            <w:shd w:val="clear" w:color="auto" w:fill="BFBFBF"/>
            <w:vAlign w:val="center"/>
          </w:tcPr>
          <w:p w14:paraId="232675B0" w14:textId="77777777" w:rsidR="00040578" w:rsidRPr="00FA653D" w:rsidRDefault="00040578" w:rsidP="009872FC">
            <w:pPr>
              <w:pStyle w:val="Bezmezer"/>
              <w:jc w:val="both"/>
              <w:rPr>
                <w:rFonts w:ascii="Times New Roman" w:hAnsi="Times New Roman"/>
                <w:sz w:val="20"/>
                <w:szCs w:val="20"/>
              </w:rPr>
            </w:pPr>
            <w:r w:rsidRPr="00FA653D">
              <w:rPr>
                <w:rFonts w:ascii="Times New Roman" w:hAnsi="Times New Roman"/>
                <w:sz w:val="20"/>
                <w:szCs w:val="20"/>
              </w:rPr>
              <w:t>Popis</w:t>
            </w:r>
          </w:p>
        </w:tc>
      </w:tr>
      <w:tr w:rsidR="00040578" w:rsidRPr="006A3B6C" w14:paraId="4DEB5D0B" w14:textId="77777777" w:rsidTr="00FA653D">
        <w:trPr>
          <w:jc w:val="center"/>
        </w:trPr>
        <w:tc>
          <w:tcPr>
            <w:tcW w:w="1838" w:type="dxa"/>
            <w:vAlign w:val="center"/>
          </w:tcPr>
          <w:p w14:paraId="4505BEF5" w14:textId="77777777" w:rsidR="00040578" w:rsidRPr="00FA653D" w:rsidRDefault="00040578" w:rsidP="009872FC">
            <w:pPr>
              <w:pStyle w:val="Bezmeze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Kvalifikace</w:t>
            </w:r>
          </w:p>
        </w:tc>
        <w:tc>
          <w:tcPr>
            <w:tcW w:w="7234" w:type="dxa"/>
            <w:vAlign w:val="center"/>
          </w:tcPr>
          <w:p w14:paraId="087B96D9" w14:textId="65F6F505" w:rsidR="00040578" w:rsidRPr="00FA653D" w:rsidRDefault="00F90EE8" w:rsidP="009872FC">
            <w:pPr>
              <w:pStyle w:val="Bezmezer"/>
              <w:jc w:val="both"/>
              <w:rPr>
                <w:rFonts w:ascii="Times New Roman" w:hAnsi="Times New Roman"/>
                <w:color w:val="000000" w:themeColor="text1"/>
                <w:sz w:val="20"/>
                <w:szCs w:val="20"/>
              </w:rPr>
            </w:pPr>
            <w:r>
              <w:rPr>
                <w:rFonts w:ascii="Times New Roman" w:hAnsi="Times New Roman"/>
                <w:color w:val="000000" w:themeColor="text1"/>
                <w:sz w:val="20"/>
                <w:szCs w:val="20"/>
              </w:rPr>
              <w:t>D</w:t>
            </w:r>
            <w:r w:rsidR="00040578" w:rsidRPr="00FA653D">
              <w:rPr>
                <w:rFonts w:ascii="Times New Roman" w:hAnsi="Times New Roman"/>
                <w:color w:val="000000" w:themeColor="text1"/>
                <w:sz w:val="20"/>
                <w:szCs w:val="20"/>
              </w:rPr>
              <w:t>oklady k prokázání splnění:</w:t>
            </w:r>
          </w:p>
          <w:p w14:paraId="0856AE25" w14:textId="77777777" w:rsidR="00040578" w:rsidRPr="00FA653D" w:rsidRDefault="00040578" w:rsidP="009872FC">
            <w:pPr>
              <w:pStyle w:val="Bezmezer"/>
              <w:numPr>
                <w:ilvl w:val="0"/>
                <w:numId w:val="2"/>
              </w:numP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základní způsobilosti</w:t>
            </w:r>
          </w:p>
          <w:p w14:paraId="00637479" w14:textId="77777777" w:rsidR="00040578" w:rsidRPr="00FA653D" w:rsidRDefault="00040578" w:rsidP="009872FC">
            <w:pPr>
              <w:pStyle w:val="Bezmezer"/>
              <w:numPr>
                <w:ilvl w:val="0"/>
                <w:numId w:val="2"/>
              </w:numP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profesní způsobilosti</w:t>
            </w:r>
          </w:p>
          <w:p w14:paraId="0277EDD3" w14:textId="77777777" w:rsidR="00040578" w:rsidRPr="00FA653D" w:rsidRDefault="00040578" w:rsidP="009872FC">
            <w:pPr>
              <w:pStyle w:val="Bezmezer"/>
              <w:numPr>
                <w:ilvl w:val="0"/>
                <w:numId w:val="2"/>
              </w:numP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technické kvalifikace</w:t>
            </w:r>
          </w:p>
        </w:tc>
      </w:tr>
      <w:tr w:rsidR="00040578" w:rsidRPr="006A3B6C" w14:paraId="652A1B1B" w14:textId="77777777" w:rsidTr="00FA653D">
        <w:trPr>
          <w:trHeight w:val="510"/>
          <w:jc w:val="center"/>
        </w:trPr>
        <w:tc>
          <w:tcPr>
            <w:tcW w:w="1838" w:type="dxa"/>
            <w:vAlign w:val="center"/>
          </w:tcPr>
          <w:p w14:paraId="6AD3B77E" w14:textId="15FD32A1" w:rsidR="00040578" w:rsidRPr="00FA653D" w:rsidRDefault="00222093" w:rsidP="009872FC">
            <w:pPr>
              <w:pStyle w:val="Bezmezer"/>
              <w:rPr>
                <w:rFonts w:ascii="Times New Roman" w:hAnsi="Times New Roman"/>
                <w:color w:val="000000" w:themeColor="text1"/>
                <w:sz w:val="20"/>
                <w:szCs w:val="20"/>
              </w:rPr>
            </w:pPr>
            <w:r w:rsidRPr="00FA653D">
              <w:rPr>
                <w:rFonts w:ascii="Times New Roman" w:hAnsi="Times New Roman"/>
                <w:color w:val="000000" w:themeColor="text1"/>
                <w:sz w:val="20"/>
                <w:szCs w:val="20"/>
              </w:rPr>
              <w:t>S</w:t>
            </w:r>
            <w:r w:rsidR="00040578" w:rsidRPr="00FA653D">
              <w:rPr>
                <w:rFonts w:ascii="Times New Roman" w:hAnsi="Times New Roman"/>
                <w:color w:val="000000" w:themeColor="text1"/>
                <w:sz w:val="20"/>
                <w:szCs w:val="20"/>
              </w:rPr>
              <w:t>mlouv</w:t>
            </w:r>
            <w:r w:rsidRPr="00FA653D">
              <w:rPr>
                <w:rFonts w:ascii="Times New Roman" w:hAnsi="Times New Roman"/>
                <w:color w:val="000000" w:themeColor="text1"/>
                <w:sz w:val="20"/>
                <w:szCs w:val="20"/>
              </w:rPr>
              <w:t>a (-y)</w:t>
            </w:r>
            <w:r w:rsidR="00040578" w:rsidRPr="00FA653D">
              <w:rPr>
                <w:rFonts w:ascii="Times New Roman" w:hAnsi="Times New Roman"/>
                <w:color w:val="000000" w:themeColor="text1"/>
                <w:sz w:val="20"/>
                <w:szCs w:val="20"/>
              </w:rPr>
              <w:t xml:space="preserve"> o dílo</w:t>
            </w:r>
          </w:p>
        </w:tc>
        <w:tc>
          <w:tcPr>
            <w:tcW w:w="7234" w:type="dxa"/>
            <w:vAlign w:val="center"/>
          </w:tcPr>
          <w:p w14:paraId="573346A5" w14:textId="2482A35B" w:rsidR="00040578" w:rsidRPr="00FA653D" w:rsidRDefault="00222093" w:rsidP="00A611F3">
            <w:pPr>
              <w:pStyle w:val="Bezmezer"/>
              <w:rPr>
                <w:rFonts w:ascii="Times New Roman" w:hAnsi="Times New Roman"/>
                <w:color w:val="000000" w:themeColor="text1"/>
                <w:sz w:val="20"/>
                <w:szCs w:val="20"/>
              </w:rPr>
            </w:pPr>
            <w:r w:rsidRPr="00FA653D">
              <w:rPr>
                <w:rFonts w:ascii="Times New Roman" w:hAnsi="Times New Roman"/>
                <w:color w:val="000000" w:themeColor="text1"/>
                <w:sz w:val="20"/>
                <w:szCs w:val="20"/>
              </w:rPr>
              <w:t>V</w:t>
            </w:r>
            <w:r w:rsidR="00040578" w:rsidRPr="00FA653D">
              <w:rPr>
                <w:rFonts w:ascii="Times New Roman" w:hAnsi="Times New Roman"/>
                <w:color w:val="000000" w:themeColor="text1"/>
                <w:sz w:val="20"/>
                <w:szCs w:val="20"/>
              </w:rPr>
              <w:t>yplněné údaje o dodavateli, nabídkové ceně, kontaktní osobě, pod</w:t>
            </w:r>
            <w:r w:rsidRPr="00FA653D">
              <w:rPr>
                <w:rFonts w:ascii="Times New Roman" w:hAnsi="Times New Roman"/>
                <w:color w:val="000000" w:themeColor="text1"/>
                <w:sz w:val="20"/>
                <w:szCs w:val="20"/>
              </w:rPr>
              <w:t>pis oprávněné osoby (Přílo</w:t>
            </w:r>
            <w:r w:rsidR="00255989">
              <w:rPr>
                <w:rFonts w:ascii="Times New Roman" w:hAnsi="Times New Roman"/>
                <w:color w:val="000000" w:themeColor="text1"/>
                <w:sz w:val="20"/>
                <w:szCs w:val="20"/>
              </w:rPr>
              <w:t>ha č.</w:t>
            </w:r>
            <w:r w:rsidR="00F57B3B">
              <w:rPr>
                <w:rFonts w:ascii="Times New Roman" w:hAnsi="Times New Roman"/>
                <w:color w:val="000000" w:themeColor="text1"/>
                <w:sz w:val="20"/>
                <w:szCs w:val="20"/>
              </w:rPr>
              <w:t>1</w:t>
            </w:r>
            <w:r w:rsidR="00D2729C">
              <w:rPr>
                <w:rFonts w:ascii="Times New Roman" w:hAnsi="Times New Roman"/>
                <w:color w:val="000000" w:themeColor="text1"/>
                <w:sz w:val="20"/>
                <w:szCs w:val="20"/>
              </w:rPr>
              <w:t xml:space="preserve"> </w:t>
            </w:r>
            <w:r w:rsidR="002C78AA">
              <w:rPr>
                <w:rFonts w:ascii="Times New Roman" w:hAnsi="Times New Roman"/>
                <w:color w:val="000000" w:themeColor="text1"/>
                <w:sz w:val="20"/>
                <w:szCs w:val="20"/>
              </w:rPr>
              <w:t>a</w:t>
            </w:r>
            <w:r w:rsidR="00DF52DF">
              <w:rPr>
                <w:rFonts w:ascii="Times New Roman" w:hAnsi="Times New Roman"/>
                <w:color w:val="000000" w:themeColor="text1"/>
                <w:sz w:val="20"/>
                <w:szCs w:val="20"/>
              </w:rPr>
              <w:t xml:space="preserve"> </w:t>
            </w:r>
            <w:r w:rsidR="00E106F9">
              <w:rPr>
                <w:rFonts w:ascii="Times New Roman" w:hAnsi="Times New Roman"/>
                <w:color w:val="000000" w:themeColor="text1"/>
                <w:sz w:val="20"/>
                <w:szCs w:val="20"/>
              </w:rPr>
              <w:t>č.</w:t>
            </w:r>
            <w:r w:rsidR="00D2729C">
              <w:rPr>
                <w:rFonts w:ascii="Times New Roman" w:hAnsi="Times New Roman"/>
                <w:color w:val="000000" w:themeColor="text1"/>
                <w:sz w:val="20"/>
                <w:szCs w:val="20"/>
              </w:rPr>
              <w:t>2</w:t>
            </w:r>
            <w:r w:rsidR="00F57B3B">
              <w:rPr>
                <w:rFonts w:ascii="Times New Roman" w:hAnsi="Times New Roman"/>
                <w:color w:val="000000" w:themeColor="text1"/>
                <w:sz w:val="20"/>
                <w:szCs w:val="20"/>
              </w:rPr>
              <w:t xml:space="preserve"> </w:t>
            </w:r>
            <w:r w:rsidR="00040578" w:rsidRPr="00FA653D">
              <w:rPr>
                <w:rFonts w:ascii="Times New Roman" w:hAnsi="Times New Roman"/>
                <w:color w:val="000000" w:themeColor="text1"/>
                <w:sz w:val="20"/>
                <w:szCs w:val="20"/>
              </w:rPr>
              <w:t>ZD)</w:t>
            </w:r>
          </w:p>
        </w:tc>
      </w:tr>
      <w:tr w:rsidR="00C571B2" w:rsidRPr="006A3B6C" w14:paraId="73483739" w14:textId="77777777" w:rsidTr="00FA653D">
        <w:trPr>
          <w:trHeight w:val="510"/>
          <w:jc w:val="center"/>
        </w:trPr>
        <w:tc>
          <w:tcPr>
            <w:tcW w:w="1838" w:type="dxa"/>
            <w:vAlign w:val="center"/>
          </w:tcPr>
          <w:p w14:paraId="6205329C" w14:textId="6658AFDA" w:rsidR="00C571B2" w:rsidRPr="00FA653D" w:rsidRDefault="00C571B2" w:rsidP="00C571B2">
            <w:pPr>
              <w:pStyle w:val="Bezmezer"/>
              <w:rPr>
                <w:rFonts w:ascii="Times New Roman" w:hAnsi="Times New Roman"/>
                <w:color w:val="000000" w:themeColor="text1"/>
                <w:sz w:val="20"/>
                <w:szCs w:val="20"/>
              </w:rPr>
            </w:pPr>
            <w:r>
              <w:rPr>
                <w:rFonts w:ascii="Times New Roman" w:hAnsi="Times New Roman"/>
                <w:color w:val="000000" w:themeColor="text1"/>
                <w:sz w:val="20"/>
                <w:szCs w:val="20"/>
              </w:rPr>
              <w:t>Oceněný soupis služeb</w:t>
            </w:r>
          </w:p>
        </w:tc>
        <w:tc>
          <w:tcPr>
            <w:tcW w:w="7234" w:type="dxa"/>
            <w:vAlign w:val="center"/>
          </w:tcPr>
          <w:p w14:paraId="7C736DCC" w14:textId="0F072F0E" w:rsidR="00C571B2" w:rsidRPr="00FA653D" w:rsidRDefault="00C571B2" w:rsidP="00C571B2">
            <w:pPr>
              <w:pStyle w:val="Bezmezer"/>
              <w:jc w:val="both"/>
              <w:rPr>
                <w:rFonts w:ascii="Times New Roman" w:hAnsi="Times New Roman"/>
                <w:color w:val="000000" w:themeColor="text1"/>
                <w:sz w:val="20"/>
                <w:szCs w:val="20"/>
              </w:rPr>
            </w:pPr>
            <w:r w:rsidRPr="00A5160B">
              <w:rPr>
                <w:rFonts w:ascii="Times New Roman" w:hAnsi="Times New Roman"/>
                <w:color w:val="000000" w:themeColor="text1"/>
                <w:sz w:val="20"/>
                <w:szCs w:val="20"/>
              </w:rPr>
              <w:t xml:space="preserve">oceněný Soupis </w:t>
            </w:r>
            <w:r>
              <w:rPr>
                <w:rFonts w:ascii="Times New Roman" w:hAnsi="Times New Roman"/>
                <w:color w:val="000000" w:themeColor="text1"/>
                <w:sz w:val="20"/>
                <w:szCs w:val="20"/>
              </w:rPr>
              <w:t>služeb</w:t>
            </w:r>
            <w:r w:rsidRPr="00A5160B">
              <w:rPr>
                <w:rFonts w:ascii="Times New Roman" w:hAnsi="Times New Roman"/>
                <w:color w:val="000000" w:themeColor="text1"/>
                <w:sz w:val="20"/>
                <w:szCs w:val="20"/>
              </w:rPr>
              <w:t xml:space="preserve"> dle čl. </w:t>
            </w:r>
            <w:r>
              <w:rPr>
                <w:rFonts w:ascii="Times New Roman" w:hAnsi="Times New Roman"/>
                <w:color w:val="000000" w:themeColor="text1"/>
                <w:sz w:val="20"/>
                <w:szCs w:val="20"/>
              </w:rPr>
              <w:t>6.3</w:t>
            </w:r>
            <w:r w:rsidRPr="00A5160B">
              <w:rPr>
                <w:rFonts w:ascii="Times New Roman" w:hAnsi="Times New Roman"/>
                <w:color w:val="000000" w:themeColor="text1"/>
                <w:sz w:val="20"/>
                <w:szCs w:val="20"/>
              </w:rPr>
              <w:t xml:space="preserve"> ZD</w:t>
            </w:r>
          </w:p>
        </w:tc>
      </w:tr>
      <w:tr w:rsidR="00040578" w:rsidRPr="006A3B6C" w14:paraId="5D61AD4B" w14:textId="77777777" w:rsidTr="00FA653D">
        <w:trPr>
          <w:trHeight w:val="510"/>
          <w:jc w:val="center"/>
        </w:trPr>
        <w:tc>
          <w:tcPr>
            <w:tcW w:w="1838" w:type="dxa"/>
            <w:vAlign w:val="center"/>
          </w:tcPr>
          <w:p w14:paraId="74AD1C09" w14:textId="77777777" w:rsidR="00040578" w:rsidRPr="00FA653D" w:rsidRDefault="00040578" w:rsidP="009872FC">
            <w:pPr>
              <w:pStyle w:val="Bezmezer"/>
              <w:rPr>
                <w:rFonts w:ascii="Times New Roman" w:hAnsi="Times New Roman"/>
                <w:color w:val="000000" w:themeColor="text1"/>
                <w:sz w:val="20"/>
                <w:szCs w:val="20"/>
              </w:rPr>
            </w:pPr>
            <w:r w:rsidRPr="00FA653D">
              <w:rPr>
                <w:rFonts w:ascii="Times New Roman" w:hAnsi="Times New Roman"/>
                <w:color w:val="000000" w:themeColor="text1"/>
                <w:sz w:val="20"/>
                <w:szCs w:val="20"/>
              </w:rPr>
              <w:t>Poddodavatelé</w:t>
            </w:r>
          </w:p>
        </w:tc>
        <w:tc>
          <w:tcPr>
            <w:tcW w:w="7234" w:type="dxa"/>
            <w:vAlign w:val="center"/>
          </w:tcPr>
          <w:p w14:paraId="30198074" w14:textId="19843F7B" w:rsidR="00040578" w:rsidRPr="00FA653D" w:rsidRDefault="00040578" w:rsidP="009872FC">
            <w:pPr>
              <w:pStyle w:val="Bezmeze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seznam poddodavatelů nebo informace, že dodavatel provede VZ j</w:t>
            </w:r>
            <w:r w:rsidR="00FA653D">
              <w:rPr>
                <w:rFonts w:ascii="Times New Roman" w:hAnsi="Times New Roman"/>
                <w:color w:val="000000" w:themeColor="text1"/>
                <w:sz w:val="20"/>
                <w:szCs w:val="20"/>
              </w:rPr>
              <w:t>en vlastními silami</w:t>
            </w:r>
          </w:p>
        </w:tc>
      </w:tr>
      <w:tr w:rsidR="00040578" w:rsidRPr="006A3B6C" w14:paraId="217BDF4B" w14:textId="77777777" w:rsidTr="00FA653D">
        <w:trPr>
          <w:trHeight w:val="510"/>
          <w:jc w:val="center"/>
        </w:trPr>
        <w:tc>
          <w:tcPr>
            <w:tcW w:w="1838" w:type="dxa"/>
            <w:vAlign w:val="center"/>
          </w:tcPr>
          <w:p w14:paraId="08B56162" w14:textId="77777777" w:rsidR="00040578" w:rsidRPr="00FA653D" w:rsidRDefault="00040578" w:rsidP="009872FC">
            <w:pPr>
              <w:pStyle w:val="Bezmezer"/>
              <w:rPr>
                <w:rFonts w:ascii="Times New Roman" w:hAnsi="Times New Roman"/>
                <w:sz w:val="20"/>
                <w:szCs w:val="20"/>
              </w:rPr>
            </w:pPr>
            <w:r w:rsidRPr="00FA653D">
              <w:rPr>
                <w:rFonts w:ascii="Times New Roman" w:hAnsi="Times New Roman"/>
                <w:sz w:val="20"/>
                <w:szCs w:val="20"/>
              </w:rPr>
              <w:t>Ostatní dokumenty</w:t>
            </w:r>
          </w:p>
        </w:tc>
        <w:tc>
          <w:tcPr>
            <w:tcW w:w="7234" w:type="dxa"/>
            <w:vAlign w:val="center"/>
          </w:tcPr>
          <w:p w14:paraId="316597C3" w14:textId="77777777" w:rsidR="00040578" w:rsidRPr="00FA653D" w:rsidRDefault="00040578" w:rsidP="009872FC">
            <w:pPr>
              <w:pStyle w:val="Bezmezer"/>
              <w:jc w:val="both"/>
              <w:rPr>
                <w:rFonts w:ascii="Times New Roman" w:hAnsi="Times New Roman"/>
                <w:sz w:val="20"/>
                <w:szCs w:val="20"/>
              </w:rPr>
            </w:pPr>
            <w:r w:rsidRPr="00FA653D">
              <w:rPr>
                <w:rFonts w:ascii="Times New Roman" w:hAnsi="Times New Roman"/>
                <w:sz w:val="20"/>
                <w:szCs w:val="20"/>
              </w:rPr>
              <w:t>jakékoliv jiné dokumenty, přílohy či informace, které se vztahují k VZ nebo dodavateli</w:t>
            </w:r>
          </w:p>
        </w:tc>
      </w:tr>
    </w:tbl>
    <w:p w14:paraId="249E357C" w14:textId="5375A15A" w:rsidR="000C29BB" w:rsidRPr="006A3B6C" w:rsidRDefault="000C29BB" w:rsidP="009872FC">
      <w:pPr>
        <w:pStyle w:val="Bezmezer"/>
        <w:spacing w:before="60" w:after="240"/>
        <w:jc w:val="both"/>
        <w:rPr>
          <w:rFonts w:ascii="Times New Roman" w:hAnsi="Times New Roman"/>
        </w:rPr>
      </w:pPr>
      <w:r w:rsidRPr="006A3B6C">
        <w:rPr>
          <w:rFonts w:ascii="Times New Roman" w:hAnsi="Times New Roman"/>
        </w:rPr>
        <w:t>Nedodržení doporučeného formálního řazení nabídky ne</w:t>
      </w:r>
      <w:r w:rsidR="00D75EF8" w:rsidRPr="006A3B6C">
        <w:rPr>
          <w:rFonts w:ascii="Times New Roman" w:hAnsi="Times New Roman"/>
        </w:rPr>
        <w:t>znamená zásadní nesplnění požadavku zadavatele</w:t>
      </w:r>
      <w:r w:rsidR="00712A7E" w:rsidRPr="006A3B6C">
        <w:rPr>
          <w:rFonts w:ascii="Times New Roman" w:hAnsi="Times New Roman"/>
        </w:rPr>
        <w:t>, nicméně</w:t>
      </w:r>
      <w:r w:rsidR="00D75EF8" w:rsidRPr="006A3B6C">
        <w:rPr>
          <w:rFonts w:ascii="Times New Roman" w:hAnsi="Times New Roman"/>
        </w:rPr>
        <w:t xml:space="preserve"> zadavatel uvítá zohlednění těchto pokynů</w:t>
      </w:r>
      <w:r w:rsidR="00712A7E" w:rsidRPr="006A3B6C">
        <w:rPr>
          <w:rFonts w:ascii="Times New Roman" w:hAnsi="Times New Roman"/>
        </w:rPr>
        <w:t xml:space="preserve">, aby byla zajištěna operativní a transparentní kontrola nabídek </w:t>
      </w:r>
      <w:r w:rsidR="00D75EF8" w:rsidRPr="006A3B6C">
        <w:rPr>
          <w:rFonts w:ascii="Times New Roman" w:hAnsi="Times New Roman"/>
        </w:rPr>
        <w:t xml:space="preserve">zadavatelem a </w:t>
      </w:r>
      <w:r w:rsidR="00712A7E" w:rsidRPr="006A3B6C">
        <w:rPr>
          <w:rFonts w:ascii="Times New Roman" w:hAnsi="Times New Roman"/>
        </w:rPr>
        <w:t>komisí.</w:t>
      </w:r>
    </w:p>
    <w:p w14:paraId="75E08094" w14:textId="2784577B" w:rsidR="00540460" w:rsidRPr="006A3B6C" w:rsidRDefault="00540460"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PODÁNÍ NABÍDEK</w:t>
      </w:r>
    </w:p>
    <w:p w14:paraId="7B57B5AB" w14:textId="7F841D8E" w:rsidR="00540460" w:rsidRPr="006A3B6C" w:rsidRDefault="001A2613" w:rsidP="00D907A1">
      <w:pPr>
        <w:pStyle w:val="Bezmezer"/>
        <w:keepNext/>
        <w:spacing w:after="60"/>
        <w:jc w:val="both"/>
        <w:rPr>
          <w:rFonts w:ascii="Times New Roman" w:hAnsi="Times New Roman"/>
          <w:b/>
          <w:u w:val="single"/>
        </w:rPr>
      </w:pPr>
      <w:r w:rsidRPr="006A3B6C">
        <w:rPr>
          <w:rFonts w:ascii="Times New Roman" w:hAnsi="Times New Roman"/>
          <w:b/>
          <w:u w:val="single"/>
        </w:rPr>
        <w:t>8</w:t>
      </w:r>
      <w:r w:rsidR="003244A2" w:rsidRPr="006A3B6C">
        <w:rPr>
          <w:rFonts w:ascii="Times New Roman" w:hAnsi="Times New Roman"/>
          <w:b/>
          <w:u w:val="single"/>
        </w:rPr>
        <w:t xml:space="preserve">.1. </w:t>
      </w:r>
      <w:r w:rsidR="00540460" w:rsidRPr="006A3B6C">
        <w:rPr>
          <w:rFonts w:ascii="Times New Roman" w:hAnsi="Times New Roman"/>
          <w:b/>
          <w:u w:val="single"/>
        </w:rPr>
        <w:t>Lhůta pro podání</w:t>
      </w:r>
      <w:r w:rsidR="003244A2" w:rsidRPr="006A3B6C">
        <w:rPr>
          <w:rFonts w:ascii="Times New Roman" w:hAnsi="Times New Roman"/>
          <w:b/>
          <w:u w:val="single"/>
        </w:rPr>
        <w:t xml:space="preserve"> nabídek</w:t>
      </w:r>
    </w:p>
    <w:p w14:paraId="6EE1575B" w14:textId="5B33B428" w:rsidR="00E2186D" w:rsidRPr="006A3B6C" w:rsidRDefault="003244A2" w:rsidP="002C6333">
      <w:pPr>
        <w:pStyle w:val="Bezmezer"/>
        <w:spacing w:after="120"/>
        <w:jc w:val="both"/>
        <w:rPr>
          <w:rFonts w:ascii="Times New Roman" w:hAnsi="Times New Roman"/>
        </w:rPr>
      </w:pPr>
      <w:r w:rsidRPr="006A3B6C">
        <w:rPr>
          <w:rFonts w:ascii="Times New Roman" w:hAnsi="Times New Roman"/>
        </w:rPr>
        <w:t>Lhůtu pro podání nabídek stanov</w:t>
      </w:r>
      <w:r w:rsidR="00E5039C" w:rsidRPr="006A3B6C">
        <w:rPr>
          <w:rFonts w:ascii="Times New Roman" w:hAnsi="Times New Roman"/>
        </w:rPr>
        <w:t>il</w:t>
      </w:r>
      <w:r w:rsidRPr="006A3B6C">
        <w:rPr>
          <w:rFonts w:ascii="Times New Roman" w:hAnsi="Times New Roman"/>
        </w:rPr>
        <w:t xml:space="preserve"> zadavatel </w:t>
      </w:r>
      <w:r w:rsidR="00E5039C" w:rsidRPr="006A3B6C">
        <w:rPr>
          <w:rFonts w:ascii="Times New Roman" w:hAnsi="Times New Roman"/>
        </w:rPr>
        <w:t>v</w:t>
      </w:r>
      <w:r w:rsidRPr="006A3B6C">
        <w:rPr>
          <w:rFonts w:ascii="Times New Roman" w:hAnsi="Times New Roman"/>
        </w:rPr>
        <w:t xml:space="preserve"> </w:t>
      </w:r>
      <w:r w:rsidR="00E5039C" w:rsidRPr="006A3B6C">
        <w:rPr>
          <w:rFonts w:ascii="Times New Roman" w:hAnsi="Times New Roman"/>
        </w:rPr>
        <w:t xml:space="preserve">aktuálním </w:t>
      </w:r>
      <w:r w:rsidR="002C6333">
        <w:rPr>
          <w:rFonts w:ascii="Times New Roman" w:hAnsi="Times New Roman"/>
        </w:rPr>
        <w:t>O</w:t>
      </w:r>
      <w:r w:rsidR="00E5039C" w:rsidRPr="006A3B6C">
        <w:rPr>
          <w:rFonts w:ascii="Times New Roman" w:hAnsi="Times New Roman"/>
        </w:rPr>
        <w:t xml:space="preserve">známení o </w:t>
      </w:r>
      <w:r w:rsidR="002C6333">
        <w:rPr>
          <w:rFonts w:ascii="Times New Roman" w:hAnsi="Times New Roman"/>
        </w:rPr>
        <w:t>zahájení zadávacího řízení ve Věstníku veřejných zakázek a v Úředním věstníku Evropské unie.</w:t>
      </w:r>
    </w:p>
    <w:p w14:paraId="34533F3B" w14:textId="29756CBF" w:rsidR="00540460" w:rsidRPr="006A3B6C" w:rsidRDefault="001A2613" w:rsidP="002C6333">
      <w:pPr>
        <w:pStyle w:val="Bezmezer"/>
        <w:keepNext/>
        <w:spacing w:after="60"/>
        <w:jc w:val="both"/>
        <w:rPr>
          <w:rFonts w:ascii="Times New Roman" w:hAnsi="Times New Roman"/>
          <w:b/>
          <w:u w:val="single"/>
        </w:rPr>
      </w:pPr>
      <w:r w:rsidRPr="006A3B6C">
        <w:rPr>
          <w:rFonts w:ascii="Times New Roman" w:hAnsi="Times New Roman"/>
          <w:b/>
          <w:u w:val="single"/>
        </w:rPr>
        <w:t>8</w:t>
      </w:r>
      <w:r w:rsidR="003244A2" w:rsidRPr="006A3B6C">
        <w:rPr>
          <w:rFonts w:ascii="Times New Roman" w:hAnsi="Times New Roman"/>
          <w:b/>
          <w:u w:val="single"/>
        </w:rPr>
        <w:t xml:space="preserve">.2. </w:t>
      </w:r>
      <w:r w:rsidR="00540460" w:rsidRPr="006A3B6C">
        <w:rPr>
          <w:rFonts w:ascii="Times New Roman" w:hAnsi="Times New Roman"/>
          <w:b/>
          <w:u w:val="single"/>
        </w:rPr>
        <w:t>Místo podání</w:t>
      </w:r>
      <w:r w:rsidR="003244A2" w:rsidRPr="006A3B6C">
        <w:rPr>
          <w:rFonts w:ascii="Times New Roman" w:hAnsi="Times New Roman"/>
          <w:b/>
          <w:u w:val="single"/>
        </w:rPr>
        <w:t xml:space="preserve"> nabídek</w:t>
      </w:r>
    </w:p>
    <w:p w14:paraId="2A50B463" w14:textId="77777777" w:rsidR="00056451" w:rsidRPr="006A3B6C" w:rsidRDefault="00056451" w:rsidP="00056451">
      <w:pPr>
        <w:pStyle w:val="Bezmezer"/>
        <w:jc w:val="both"/>
        <w:rPr>
          <w:rFonts w:ascii="Times New Roman" w:hAnsi="Times New Roman"/>
        </w:rPr>
      </w:pPr>
      <w:r w:rsidRPr="006A3B6C">
        <w:rPr>
          <w:rFonts w:ascii="Times New Roman" w:hAnsi="Times New Roman"/>
          <w:b/>
        </w:rPr>
        <w:t>Nabídky v listinné podobě</w:t>
      </w:r>
      <w:r w:rsidRPr="006A3B6C">
        <w:rPr>
          <w:rFonts w:ascii="Times New Roman" w:hAnsi="Times New Roman"/>
        </w:rPr>
        <w:t xml:space="preserve"> se podávají </w:t>
      </w:r>
      <w:r>
        <w:rPr>
          <w:rFonts w:ascii="Times New Roman" w:hAnsi="Times New Roman"/>
        </w:rPr>
        <w:t>na adrese</w:t>
      </w:r>
      <w:r w:rsidRPr="006A3B6C">
        <w:rPr>
          <w:rFonts w:ascii="Times New Roman" w:hAnsi="Times New Roman"/>
        </w:rPr>
        <w:t xml:space="preserve">: </w:t>
      </w:r>
    </w:p>
    <w:p w14:paraId="7525033E" w14:textId="221B9F81" w:rsidR="00056451" w:rsidRPr="006A3B6C" w:rsidRDefault="00A611F3" w:rsidP="00056451">
      <w:pPr>
        <w:pStyle w:val="Bezmezer"/>
        <w:spacing w:after="60"/>
        <w:jc w:val="both"/>
        <w:rPr>
          <w:rFonts w:ascii="Times New Roman" w:hAnsi="Times New Roman"/>
        </w:rPr>
      </w:pPr>
      <w:r>
        <w:rPr>
          <w:rFonts w:ascii="Times New Roman" w:hAnsi="Times New Roman"/>
          <w:b/>
        </w:rPr>
        <w:t>MěÚ Mariánské Lázně, Ruská 155/3, 353 01 Mariánské Lázně</w:t>
      </w:r>
    </w:p>
    <w:p w14:paraId="27FA5417" w14:textId="3761D592" w:rsidR="00056451" w:rsidRDefault="00056451" w:rsidP="00056451">
      <w:pPr>
        <w:pStyle w:val="Bezmezer"/>
        <w:spacing w:after="60"/>
        <w:jc w:val="both"/>
        <w:rPr>
          <w:rFonts w:ascii="Times New Roman" w:hAnsi="Times New Roman"/>
        </w:rPr>
      </w:pPr>
      <w:r w:rsidRPr="006A3B6C">
        <w:rPr>
          <w:rFonts w:ascii="Times New Roman" w:hAnsi="Times New Roman"/>
        </w:rPr>
        <w:t>Nabídka musí být doručena do konce lhůty pro podání nabídek. Nabídka v listinné podobě musí být v této lhůtě přímo doručena poštou, kurýrem, osobně</w:t>
      </w:r>
      <w:r>
        <w:rPr>
          <w:rFonts w:ascii="Times New Roman" w:hAnsi="Times New Roman"/>
        </w:rPr>
        <w:t xml:space="preserve"> apod.,</w:t>
      </w:r>
      <w:r w:rsidRPr="006A3B6C">
        <w:rPr>
          <w:rFonts w:ascii="Times New Roman" w:hAnsi="Times New Roman"/>
        </w:rPr>
        <w:t xml:space="preserve"> nestačí její odeslání držitelem poštovní licence. Zadavatel žádá dodavatele, aby listinné nabídky odevzdávali</w:t>
      </w:r>
      <w:r>
        <w:rPr>
          <w:rFonts w:ascii="Times New Roman" w:hAnsi="Times New Roman"/>
        </w:rPr>
        <w:t>,</w:t>
      </w:r>
      <w:r w:rsidRPr="006A3B6C">
        <w:rPr>
          <w:rFonts w:ascii="Times New Roman" w:hAnsi="Times New Roman"/>
        </w:rPr>
        <w:t xml:space="preserve"> pokud možno</w:t>
      </w:r>
      <w:r>
        <w:rPr>
          <w:rFonts w:ascii="Times New Roman" w:hAnsi="Times New Roman"/>
        </w:rPr>
        <w:t>,</w:t>
      </w:r>
      <w:r w:rsidRPr="006A3B6C">
        <w:rPr>
          <w:rFonts w:ascii="Times New Roman" w:hAnsi="Times New Roman"/>
        </w:rPr>
        <w:t xml:space="preserve"> během provozní</w:t>
      </w:r>
      <w:r>
        <w:rPr>
          <w:rFonts w:ascii="Times New Roman" w:hAnsi="Times New Roman"/>
        </w:rPr>
        <w:t xml:space="preserve"> doby</w:t>
      </w:r>
      <w:r w:rsidR="00A611F3">
        <w:rPr>
          <w:rFonts w:ascii="Times New Roman" w:hAnsi="Times New Roman"/>
        </w:rPr>
        <w:t>:</w:t>
      </w:r>
    </w:p>
    <w:tbl>
      <w:tblPr>
        <w:tblW w:w="6804" w:type="dxa"/>
        <w:jc w:val="center"/>
        <w:tblBorders>
          <w:top w:val="outset" w:sz="6" w:space="0" w:color="A0B7CA"/>
          <w:left w:val="outset" w:sz="6" w:space="0" w:color="A0B7CA"/>
          <w:bottom w:val="outset" w:sz="6" w:space="0" w:color="A0B7CA"/>
          <w:right w:val="outset" w:sz="6" w:space="0" w:color="A0B7CA"/>
        </w:tblBorders>
        <w:tblCellMar>
          <w:left w:w="0" w:type="dxa"/>
          <w:right w:w="0" w:type="dxa"/>
        </w:tblCellMar>
        <w:tblLook w:val="04A0" w:firstRow="1" w:lastRow="0" w:firstColumn="1" w:lastColumn="0" w:noHBand="0" w:noVBand="1"/>
      </w:tblPr>
      <w:tblGrid>
        <w:gridCol w:w="2524"/>
        <w:gridCol w:w="2140"/>
        <w:gridCol w:w="2140"/>
      </w:tblGrid>
      <w:tr w:rsidR="00056451" w:rsidRPr="00660BE0" w14:paraId="52432098" w14:textId="77777777" w:rsidTr="00A9778D">
        <w:trPr>
          <w:trHeight w:val="284"/>
          <w:jc w:val="center"/>
        </w:trPr>
        <w:tc>
          <w:tcPr>
            <w:tcW w:w="252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978C5DB" w14:textId="77777777" w:rsidR="00056451" w:rsidRPr="00E46F65" w:rsidRDefault="00056451" w:rsidP="00A9778D">
            <w:pPr>
              <w:jc w:val="center"/>
              <w:rPr>
                <w:sz w:val="22"/>
              </w:rPr>
            </w:pPr>
            <w:r w:rsidRPr="00E46F65">
              <w:rPr>
                <w:bCs/>
                <w:sz w:val="22"/>
              </w:rPr>
              <w:t>Pondělí</w:t>
            </w:r>
          </w:p>
        </w:tc>
        <w:tc>
          <w:tcPr>
            <w:tcW w:w="21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94B31AF" w14:textId="72B8CCD6" w:rsidR="00056451" w:rsidRPr="00E46F65" w:rsidRDefault="00696C11" w:rsidP="00A9778D">
            <w:pPr>
              <w:jc w:val="center"/>
              <w:rPr>
                <w:sz w:val="22"/>
              </w:rPr>
            </w:pPr>
            <w:r>
              <w:rPr>
                <w:bCs/>
                <w:sz w:val="22"/>
              </w:rPr>
              <w:t>8</w:t>
            </w:r>
            <w:r w:rsidR="00056451" w:rsidRPr="00E46F65">
              <w:rPr>
                <w:bCs/>
                <w:sz w:val="22"/>
              </w:rPr>
              <w:t>,00 - 1</w:t>
            </w:r>
            <w:r>
              <w:rPr>
                <w:bCs/>
                <w:sz w:val="22"/>
              </w:rPr>
              <w:t>2</w:t>
            </w:r>
            <w:r w:rsidR="00056451" w:rsidRPr="00E46F65">
              <w:rPr>
                <w:bCs/>
                <w:sz w:val="22"/>
              </w:rPr>
              <w:t>,</w:t>
            </w:r>
            <w:r>
              <w:rPr>
                <w:bCs/>
                <w:sz w:val="22"/>
              </w:rPr>
              <w:t>0</w:t>
            </w:r>
            <w:r w:rsidR="00056451" w:rsidRPr="00E46F65">
              <w:rPr>
                <w:bCs/>
                <w:sz w:val="22"/>
              </w:rPr>
              <w:t>0</w:t>
            </w:r>
          </w:p>
        </w:tc>
        <w:tc>
          <w:tcPr>
            <w:tcW w:w="2140" w:type="dxa"/>
            <w:tcBorders>
              <w:top w:val="single" w:sz="8" w:space="0" w:color="000000"/>
              <w:left w:val="nil"/>
              <w:bottom w:val="single" w:sz="8" w:space="0" w:color="000000"/>
              <w:right w:val="single" w:sz="8" w:space="0" w:color="000000"/>
            </w:tcBorders>
            <w:vAlign w:val="center"/>
          </w:tcPr>
          <w:p w14:paraId="14BDD939" w14:textId="5A41C652" w:rsidR="00056451" w:rsidRPr="00E46F65" w:rsidRDefault="00056451" w:rsidP="00A9778D">
            <w:pPr>
              <w:jc w:val="center"/>
              <w:rPr>
                <w:bCs/>
                <w:sz w:val="22"/>
              </w:rPr>
            </w:pPr>
            <w:r w:rsidRPr="00E46F65">
              <w:rPr>
                <w:bCs/>
                <w:sz w:val="22"/>
              </w:rPr>
              <w:t>12,</w:t>
            </w:r>
            <w:r w:rsidR="00696C11">
              <w:rPr>
                <w:bCs/>
                <w:sz w:val="22"/>
              </w:rPr>
              <w:t>3</w:t>
            </w:r>
            <w:r w:rsidRPr="00E46F65">
              <w:rPr>
                <w:bCs/>
                <w:sz w:val="22"/>
              </w:rPr>
              <w:t>0 - 1</w:t>
            </w:r>
            <w:r w:rsidR="00696C11">
              <w:rPr>
                <w:bCs/>
                <w:sz w:val="22"/>
              </w:rPr>
              <w:t>7</w:t>
            </w:r>
            <w:r w:rsidRPr="00E46F65">
              <w:rPr>
                <w:bCs/>
                <w:sz w:val="22"/>
              </w:rPr>
              <w:t>,</w:t>
            </w:r>
            <w:r w:rsidR="00696C11">
              <w:rPr>
                <w:bCs/>
                <w:sz w:val="22"/>
              </w:rPr>
              <w:t>0</w:t>
            </w:r>
            <w:r w:rsidRPr="00E46F65">
              <w:rPr>
                <w:bCs/>
                <w:sz w:val="22"/>
              </w:rPr>
              <w:t>0</w:t>
            </w:r>
          </w:p>
        </w:tc>
      </w:tr>
      <w:tr w:rsidR="00056451" w:rsidRPr="00292B4F" w14:paraId="4DA5781E" w14:textId="77777777" w:rsidTr="00A9778D">
        <w:trPr>
          <w:trHeight w:val="284"/>
          <w:jc w:val="center"/>
        </w:trPr>
        <w:tc>
          <w:tcPr>
            <w:tcW w:w="252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4464C98" w14:textId="77777777" w:rsidR="00056451" w:rsidRPr="00E46F65" w:rsidRDefault="00056451" w:rsidP="00A9778D">
            <w:pPr>
              <w:jc w:val="center"/>
              <w:rPr>
                <w:sz w:val="22"/>
              </w:rPr>
            </w:pPr>
            <w:r w:rsidRPr="00E46F65">
              <w:rPr>
                <w:bCs/>
                <w:sz w:val="22"/>
              </w:rPr>
              <w:lastRenderedPageBreak/>
              <w:t>Úterý</w:t>
            </w:r>
          </w:p>
        </w:tc>
        <w:tc>
          <w:tcPr>
            <w:tcW w:w="214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7F55A34" w14:textId="01985D1E" w:rsidR="00056451" w:rsidRPr="00E46F65" w:rsidRDefault="00696C11" w:rsidP="00A9778D">
            <w:pPr>
              <w:jc w:val="center"/>
              <w:rPr>
                <w:sz w:val="22"/>
              </w:rPr>
            </w:pPr>
            <w:r>
              <w:rPr>
                <w:bCs/>
                <w:sz w:val="22"/>
              </w:rPr>
              <w:t>8</w:t>
            </w:r>
            <w:r w:rsidRPr="00E46F65">
              <w:rPr>
                <w:bCs/>
                <w:sz w:val="22"/>
              </w:rPr>
              <w:t>,00 - 1</w:t>
            </w:r>
            <w:r>
              <w:rPr>
                <w:bCs/>
                <w:sz w:val="22"/>
              </w:rPr>
              <w:t>2</w:t>
            </w:r>
            <w:r w:rsidRPr="00E46F65">
              <w:rPr>
                <w:bCs/>
                <w:sz w:val="22"/>
              </w:rPr>
              <w:t>,</w:t>
            </w:r>
            <w:r>
              <w:rPr>
                <w:bCs/>
                <w:sz w:val="22"/>
              </w:rPr>
              <w:t>0</w:t>
            </w:r>
            <w:r w:rsidRPr="00E46F65">
              <w:rPr>
                <w:bCs/>
                <w:sz w:val="22"/>
              </w:rPr>
              <w:t>0</w:t>
            </w:r>
          </w:p>
        </w:tc>
        <w:tc>
          <w:tcPr>
            <w:tcW w:w="2140" w:type="dxa"/>
            <w:tcBorders>
              <w:top w:val="nil"/>
              <w:left w:val="nil"/>
              <w:bottom w:val="single" w:sz="8" w:space="0" w:color="000000"/>
              <w:right w:val="single" w:sz="8" w:space="0" w:color="000000"/>
            </w:tcBorders>
            <w:vAlign w:val="center"/>
          </w:tcPr>
          <w:p w14:paraId="2A9267D1" w14:textId="1EF3CA55" w:rsidR="00056451" w:rsidRPr="00E46F65" w:rsidRDefault="00056451" w:rsidP="00A9778D">
            <w:pPr>
              <w:jc w:val="center"/>
              <w:rPr>
                <w:bCs/>
                <w:sz w:val="22"/>
              </w:rPr>
            </w:pPr>
            <w:r w:rsidRPr="00E46F65">
              <w:rPr>
                <w:bCs/>
                <w:sz w:val="22"/>
              </w:rPr>
              <w:t>12,</w:t>
            </w:r>
            <w:r w:rsidR="00696C11">
              <w:rPr>
                <w:bCs/>
                <w:sz w:val="22"/>
              </w:rPr>
              <w:t>3</w:t>
            </w:r>
            <w:r w:rsidRPr="00E46F65">
              <w:rPr>
                <w:bCs/>
                <w:sz w:val="22"/>
              </w:rPr>
              <w:t>0 - 1</w:t>
            </w:r>
            <w:r w:rsidR="00696C11">
              <w:rPr>
                <w:bCs/>
                <w:sz w:val="22"/>
              </w:rPr>
              <w:t>4</w:t>
            </w:r>
            <w:r w:rsidRPr="00E46F65">
              <w:rPr>
                <w:bCs/>
                <w:sz w:val="22"/>
              </w:rPr>
              <w:t>,</w:t>
            </w:r>
            <w:r w:rsidR="00696C11">
              <w:rPr>
                <w:bCs/>
                <w:sz w:val="22"/>
              </w:rPr>
              <w:t>0</w:t>
            </w:r>
            <w:r w:rsidRPr="00E46F65">
              <w:rPr>
                <w:bCs/>
                <w:sz w:val="22"/>
              </w:rPr>
              <w:t>0</w:t>
            </w:r>
          </w:p>
        </w:tc>
      </w:tr>
      <w:tr w:rsidR="00056451" w:rsidRPr="00292B4F" w14:paraId="27B52ACC" w14:textId="77777777" w:rsidTr="00A9778D">
        <w:trPr>
          <w:trHeight w:val="284"/>
          <w:jc w:val="center"/>
        </w:trPr>
        <w:tc>
          <w:tcPr>
            <w:tcW w:w="252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FFE03C5" w14:textId="77777777" w:rsidR="00056451" w:rsidRPr="00E46F65" w:rsidRDefault="00056451" w:rsidP="00A9778D">
            <w:pPr>
              <w:jc w:val="center"/>
              <w:rPr>
                <w:sz w:val="22"/>
              </w:rPr>
            </w:pPr>
            <w:r w:rsidRPr="00E46F65">
              <w:rPr>
                <w:bCs/>
                <w:sz w:val="22"/>
              </w:rPr>
              <w:t>Středa</w:t>
            </w:r>
          </w:p>
        </w:tc>
        <w:tc>
          <w:tcPr>
            <w:tcW w:w="214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EE3737C" w14:textId="0729ECB1" w:rsidR="00056451" w:rsidRPr="00E46F65" w:rsidRDefault="00696C11" w:rsidP="00A9778D">
            <w:pPr>
              <w:jc w:val="center"/>
              <w:rPr>
                <w:sz w:val="22"/>
              </w:rPr>
            </w:pPr>
            <w:r>
              <w:rPr>
                <w:bCs/>
                <w:sz w:val="22"/>
              </w:rPr>
              <w:t>8</w:t>
            </w:r>
            <w:r w:rsidRPr="00E46F65">
              <w:rPr>
                <w:bCs/>
                <w:sz w:val="22"/>
              </w:rPr>
              <w:t>,00 - 1</w:t>
            </w:r>
            <w:r>
              <w:rPr>
                <w:bCs/>
                <w:sz w:val="22"/>
              </w:rPr>
              <w:t>2</w:t>
            </w:r>
            <w:r w:rsidRPr="00E46F65">
              <w:rPr>
                <w:bCs/>
                <w:sz w:val="22"/>
              </w:rPr>
              <w:t>,</w:t>
            </w:r>
            <w:r>
              <w:rPr>
                <w:bCs/>
                <w:sz w:val="22"/>
              </w:rPr>
              <w:t>0</w:t>
            </w:r>
            <w:r w:rsidRPr="00E46F65">
              <w:rPr>
                <w:bCs/>
                <w:sz w:val="22"/>
              </w:rPr>
              <w:t>0</w:t>
            </w:r>
          </w:p>
        </w:tc>
        <w:tc>
          <w:tcPr>
            <w:tcW w:w="2140" w:type="dxa"/>
            <w:tcBorders>
              <w:top w:val="nil"/>
              <w:left w:val="nil"/>
              <w:bottom w:val="single" w:sz="8" w:space="0" w:color="000000"/>
              <w:right w:val="single" w:sz="8" w:space="0" w:color="000000"/>
            </w:tcBorders>
            <w:vAlign w:val="center"/>
          </w:tcPr>
          <w:p w14:paraId="66D22A7F" w14:textId="14FE650F" w:rsidR="00056451" w:rsidRPr="00E46F65" w:rsidRDefault="00696C11" w:rsidP="00A9778D">
            <w:pPr>
              <w:jc w:val="center"/>
              <w:rPr>
                <w:bCs/>
                <w:sz w:val="22"/>
              </w:rPr>
            </w:pPr>
            <w:r w:rsidRPr="00E46F65">
              <w:rPr>
                <w:bCs/>
                <w:sz w:val="22"/>
              </w:rPr>
              <w:t>12,</w:t>
            </w:r>
            <w:r>
              <w:rPr>
                <w:bCs/>
                <w:sz w:val="22"/>
              </w:rPr>
              <w:t>3</w:t>
            </w:r>
            <w:r w:rsidRPr="00E46F65">
              <w:rPr>
                <w:bCs/>
                <w:sz w:val="22"/>
              </w:rPr>
              <w:t>0 - 1</w:t>
            </w:r>
            <w:r>
              <w:rPr>
                <w:bCs/>
                <w:sz w:val="22"/>
              </w:rPr>
              <w:t>7</w:t>
            </w:r>
            <w:r w:rsidRPr="00E46F65">
              <w:rPr>
                <w:bCs/>
                <w:sz w:val="22"/>
              </w:rPr>
              <w:t>,</w:t>
            </w:r>
            <w:r>
              <w:rPr>
                <w:bCs/>
                <w:sz w:val="22"/>
              </w:rPr>
              <w:t>0</w:t>
            </w:r>
            <w:r w:rsidRPr="00E46F65">
              <w:rPr>
                <w:bCs/>
                <w:sz w:val="22"/>
              </w:rPr>
              <w:t>0</w:t>
            </w:r>
          </w:p>
        </w:tc>
      </w:tr>
      <w:tr w:rsidR="00056451" w:rsidRPr="00292B4F" w14:paraId="341CD261" w14:textId="77777777" w:rsidTr="00696C11">
        <w:trPr>
          <w:trHeight w:val="284"/>
          <w:jc w:val="center"/>
        </w:trPr>
        <w:tc>
          <w:tcPr>
            <w:tcW w:w="252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C3793B9" w14:textId="77777777" w:rsidR="00056451" w:rsidRPr="00E46F65" w:rsidRDefault="00056451" w:rsidP="00A9778D">
            <w:pPr>
              <w:jc w:val="center"/>
              <w:rPr>
                <w:sz w:val="22"/>
              </w:rPr>
            </w:pPr>
            <w:r w:rsidRPr="00E46F65">
              <w:rPr>
                <w:bCs/>
                <w:sz w:val="22"/>
              </w:rPr>
              <w:t>Čtvrtek</w:t>
            </w:r>
          </w:p>
        </w:tc>
        <w:tc>
          <w:tcPr>
            <w:tcW w:w="214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B2B0237" w14:textId="647C56D2" w:rsidR="00056451" w:rsidRPr="00E46F65" w:rsidRDefault="00696C11" w:rsidP="00A9778D">
            <w:pPr>
              <w:jc w:val="center"/>
              <w:rPr>
                <w:sz w:val="22"/>
              </w:rPr>
            </w:pPr>
            <w:r>
              <w:rPr>
                <w:bCs/>
                <w:sz w:val="22"/>
              </w:rPr>
              <w:t>8</w:t>
            </w:r>
            <w:r w:rsidRPr="00E46F65">
              <w:rPr>
                <w:bCs/>
                <w:sz w:val="22"/>
              </w:rPr>
              <w:t>,00 - 1</w:t>
            </w:r>
            <w:r>
              <w:rPr>
                <w:bCs/>
                <w:sz w:val="22"/>
              </w:rPr>
              <w:t>2</w:t>
            </w:r>
            <w:r w:rsidRPr="00E46F65">
              <w:rPr>
                <w:bCs/>
                <w:sz w:val="22"/>
              </w:rPr>
              <w:t>,</w:t>
            </w:r>
            <w:r>
              <w:rPr>
                <w:bCs/>
                <w:sz w:val="22"/>
              </w:rPr>
              <w:t>0</w:t>
            </w:r>
            <w:r w:rsidRPr="00E46F65">
              <w:rPr>
                <w:bCs/>
                <w:sz w:val="22"/>
              </w:rPr>
              <w:t>0</w:t>
            </w:r>
          </w:p>
        </w:tc>
        <w:tc>
          <w:tcPr>
            <w:tcW w:w="2140" w:type="dxa"/>
            <w:tcBorders>
              <w:top w:val="nil"/>
              <w:left w:val="nil"/>
              <w:bottom w:val="single" w:sz="4" w:space="0" w:color="auto"/>
              <w:right w:val="single" w:sz="8" w:space="0" w:color="000000"/>
            </w:tcBorders>
            <w:vAlign w:val="center"/>
          </w:tcPr>
          <w:p w14:paraId="2C00C1F0" w14:textId="5F99F36B" w:rsidR="00056451" w:rsidRPr="00E46F65" w:rsidRDefault="00696C11" w:rsidP="00A9778D">
            <w:pPr>
              <w:jc w:val="center"/>
              <w:rPr>
                <w:bCs/>
                <w:sz w:val="22"/>
              </w:rPr>
            </w:pPr>
            <w:r w:rsidRPr="00E46F65">
              <w:rPr>
                <w:bCs/>
                <w:sz w:val="22"/>
              </w:rPr>
              <w:t>12,</w:t>
            </w:r>
            <w:r>
              <w:rPr>
                <w:bCs/>
                <w:sz w:val="22"/>
              </w:rPr>
              <w:t>3</w:t>
            </w:r>
            <w:r w:rsidRPr="00E46F65">
              <w:rPr>
                <w:bCs/>
                <w:sz w:val="22"/>
              </w:rPr>
              <w:t>0 - 1</w:t>
            </w:r>
            <w:r>
              <w:rPr>
                <w:bCs/>
                <w:sz w:val="22"/>
              </w:rPr>
              <w:t>4</w:t>
            </w:r>
            <w:r w:rsidRPr="00E46F65">
              <w:rPr>
                <w:bCs/>
                <w:sz w:val="22"/>
              </w:rPr>
              <w:t>,</w:t>
            </w:r>
            <w:r>
              <w:rPr>
                <w:bCs/>
                <w:sz w:val="22"/>
              </w:rPr>
              <w:t>0</w:t>
            </w:r>
            <w:r w:rsidRPr="00E46F65">
              <w:rPr>
                <w:bCs/>
                <w:sz w:val="22"/>
              </w:rPr>
              <w:t>0</w:t>
            </w:r>
          </w:p>
        </w:tc>
      </w:tr>
      <w:tr w:rsidR="00056451" w:rsidRPr="00292B4F" w14:paraId="2E410441" w14:textId="77777777" w:rsidTr="00696C11">
        <w:trPr>
          <w:trHeight w:val="284"/>
          <w:jc w:val="center"/>
        </w:trPr>
        <w:tc>
          <w:tcPr>
            <w:tcW w:w="252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0BFA3EF" w14:textId="77777777" w:rsidR="00056451" w:rsidRPr="00E46F65" w:rsidRDefault="00056451" w:rsidP="00A9778D">
            <w:pPr>
              <w:jc w:val="center"/>
              <w:rPr>
                <w:sz w:val="22"/>
              </w:rPr>
            </w:pPr>
            <w:r w:rsidRPr="00E46F65">
              <w:rPr>
                <w:bCs/>
                <w:sz w:val="22"/>
              </w:rPr>
              <w:t>Pátek</w:t>
            </w:r>
          </w:p>
        </w:tc>
        <w:tc>
          <w:tcPr>
            <w:tcW w:w="2140" w:type="dxa"/>
            <w:tcBorders>
              <w:top w:val="nil"/>
              <w:left w:val="nil"/>
              <w:bottom w:val="single" w:sz="8" w:space="0" w:color="000000"/>
              <w:right w:val="single" w:sz="4" w:space="0" w:color="auto"/>
            </w:tcBorders>
            <w:shd w:val="clear" w:color="auto" w:fill="auto"/>
            <w:tcMar>
              <w:top w:w="0" w:type="dxa"/>
              <w:left w:w="108" w:type="dxa"/>
              <w:bottom w:w="0" w:type="dxa"/>
              <w:right w:w="108" w:type="dxa"/>
            </w:tcMar>
            <w:vAlign w:val="center"/>
            <w:hideMark/>
          </w:tcPr>
          <w:p w14:paraId="6300F9B7" w14:textId="0D82BFF9" w:rsidR="00056451" w:rsidRPr="00E46F65" w:rsidRDefault="00696C11" w:rsidP="00A9778D">
            <w:pPr>
              <w:jc w:val="center"/>
              <w:rPr>
                <w:sz w:val="22"/>
              </w:rPr>
            </w:pPr>
            <w:r>
              <w:rPr>
                <w:bCs/>
                <w:sz w:val="22"/>
              </w:rPr>
              <w:t>8</w:t>
            </w:r>
            <w:r w:rsidRPr="00E46F65">
              <w:rPr>
                <w:bCs/>
                <w:sz w:val="22"/>
              </w:rPr>
              <w:t>,00 - 1</w:t>
            </w:r>
            <w:r>
              <w:rPr>
                <w:bCs/>
                <w:sz w:val="22"/>
              </w:rPr>
              <w:t>2</w:t>
            </w:r>
            <w:r w:rsidRPr="00E46F65">
              <w:rPr>
                <w:bCs/>
                <w:sz w:val="22"/>
              </w:rPr>
              <w:t>,</w:t>
            </w:r>
            <w:r>
              <w:rPr>
                <w:bCs/>
                <w:sz w:val="22"/>
              </w:rPr>
              <w:t>0</w:t>
            </w:r>
            <w:r w:rsidRPr="00E46F65">
              <w:rPr>
                <w:bCs/>
                <w:sz w:val="22"/>
              </w:rPr>
              <w:t>0</w:t>
            </w:r>
          </w:p>
        </w:tc>
        <w:tc>
          <w:tcPr>
            <w:tcW w:w="2140" w:type="dxa"/>
            <w:tcBorders>
              <w:top w:val="single" w:sz="4" w:space="0" w:color="auto"/>
              <w:left w:val="single" w:sz="4" w:space="0" w:color="auto"/>
              <w:bottom w:val="single" w:sz="4" w:space="0" w:color="auto"/>
              <w:right w:val="single" w:sz="4" w:space="0" w:color="auto"/>
            </w:tcBorders>
          </w:tcPr>
          <w:p w14:paraId="3778BEEB" w14:textId="59765357" w:rsidR="00056451" w:rsidRPr="00E46F65" w:rsidRDefault="00696C11" w:rsidP="00A9778D">
            <w:pPr>
              <w:jc w:val="center"/>
              <w:rPr>
                <w:bCs/>
                <w:sz w:val="22"/>
              </w:rPr>
            </w:pPr>
            <w:r w:rsidRPr="00E46F65">
              <w:rPr>
                <w:bCs/>
                <w:sz w:val="22"/>
              </w:rPr>
              <w:t>12,</w:t>
            </w:r>
            <w:r>
              <w:rPr>
                <w:bCs/>
                <w:sz w:val="22"/>
              </w:rPr>
              <w:t>3</w:t>
            </w:r>
            <w:r w:rsidRPr="00E46F65">
              <w:rPr>
                <w:bCs/>
                <w:sz w:val="22"/>
              </w:rPr>
              <w:t>0 - 1</w:t>
            </w:r>
            <w:r>
              <w:rPr>
                <w:bCs/>
                <w:sz w:val="22"/>
              </w:rPr>
              <w:t>4</w:t>
            </w:r>
            <w:r w:rsidRPr="00E46F65">
              <w:rPr>
                <w:bCs/>
                <w:sz w:val="22"/>
              </w:rPr>
              <w:t>,</w:t>
            </w:r>
            <w:r>
              <w:rPr>
                <w:bCs/>
                <w:sz w:val="22"/>
              </w:rPr>
              <w:t>0</w:t>
            </w:r>
            <w:r w:rsidRPr="00E46F65">
              <w:rPr>
                <w:bCs/>
                <w:sz w:val="22"/>
              </w:rPr>
              <w:t>0</w:t>
            </w:r>
          </w:p>
        </w:tc>
      </w:tr>
    </w:tbl>
    <w:p w14:paraId="5515ABF0" w14:textId="0F4D0503" w:rsidR="004234A8" w:rsidRPr="006A3B6C" w:rsidRDefault="00056451" w:rsidP="00056451">
      <w:pPr>
        <w:pStyle w:val="Bezmezer"/>
        <w:spacing w:before="60" w:after="120"/>
        <w:jc w:val="both"/>
        <w:rPr>
          <w:rFonts w:ascii="Times New Roman" w:hAnsi="Times New Roman"/>
        </w:rPr>
      </w:pPr>
      <w:r w:rsidRPr="006A3B6C">
        <w:rPr>
          <w:rFonts w:ascii="Times New Roman" w:hAnsi="Times New Roman"/>
        </w:rPr>
        <w:t>Jestliže by došlo k prodloužení lhůty pro podání nabídek nebo ke změně místa přijímání či otevírání nabídek, zadavatel (</w:t>
      </w:r>
      <w:r>
        <w:rPr>
          <w:rFonts w:ascii="Times New Roman" w:hAnsi="Times New Roman"/>
        </w:rPr>
        <w:t>pověřená osoba</w:t>
      </w:r>
      <w:r w:rsidRPr="006A3B6C">
        <w:rPr>
          <w:rFonts w:ascii="Times New Roman" w:hAnsi="Times New Roman"/>
        </w:rPr>
        <w:t>) toto s předstihem oznámí dodavatelům prostřednictvím vysvětlení ZD.</w:t>
      </w:r>
    </w:p>
    <w:p w14:paraId="20E6421E" w14:textId="7A941A63" w:rsidR="00540460" w:rsidRPr="006A3B6C" w:rsidRDefault="001A2613" w:rsidP="00F032C7">
      <w:pPr>
        <w:pStyle w:val="Bezmezer"/>
        <w:keepNext/>
        <w:spacing w:after="60"/>
        <w:jc w:val="both"/>
        <w:rPr>
          <w:rFonts w:ascii="Times New Roman" w:hAnsi="Times New Roman"/>
          <w:b/>
          <w:u w:val="single"/>
        </w:rPr>
      </w:pPr>
      <w:r w:rsidRPr="006A3B6C">
        <w:rPr>
          <w:rFonts w:ascii="Times New Roman" w:hAnsi="Times New Roman"/>
          <w:b/>
          <w:u w:val="single"/>
        </w:rPr>
        <w:t>8</w:t>
      </w:r>
      <w:r w:rsidR="00CD06D2" w:rsidRPr="006A3B6C">
        <w:rPr>
          <w:rFonts w:ascii="Times New Roman" w:hAnsi="Times New Roman"/>
          <w:b/>
          <w:u w:val="single"/>
        </w:rPr>
        <w:t xml:space="preserve">.3. </w:t>
      </w:r>
      <w:r w:rsidR="00540460" w:rsidRPr="006A3B6C">
        <w:rPr>
          <w:rFonts w:ascii="Times New Roman" w:hAnsi="Times New Roman"/>
          <w:b/>
          <w:u w:val="single"/>
        </w:rPr>
        <w:t xml:space="preserve">Otevírání </w:t>
      </w:r>
      <w:r w:rsidR="00F9446D" w:rsidRPr="006A3B6C">
        <w:rPr>
          <w:rFonts w:ascii="Times New Roman" w:hAnsi="Times New Roman"/>
          <w:b/>
          <w:u w:val="single"/>
        </w:rPr>
        <w:t>nabídek</w:t>
      </w:r>
    </w:p>
    <w:p w14:paraId="3C833A16" w14:textId="11569AF8" w:rsidR="00CD06D2" w:rsidRPr="006A3B6C" w:rsidRDefault="00CD06D2" w:rsidP="00F032C7">
      <w:pPr>
        <w:pStyle w:val="Bezmezer"/>
        <w:spacing w:after="60"/>
        <w:jc w:val="both"/>
        <w:rPr>
          <w:rFonts w:ascii="Times New Roman" w:hAnsi="Times New Roman"/>
        </w:rPr>
      </w:pPr>
      <w:r w:rsidRPr="006A3B6C">
        <w:rPr>
          <w:rFonts w:ascii="Times New Roman" w:hAnsi="Times New Roman"/>
        </w:rPr>
        <w:t xml:space="preserve">Otevírání </w:t>
      </w:r>
      <w:r w:rsidR="00F9446D" w:rsidRPr="006A3B6C">
        <w:rPr>
          <w:rFonts w:ascii="Times New Roman" w:hAnsi="Times New Roman"/>
        </w:rPr>
        <w:t>listinných nabídek</w:t>
      </w:r>
      <w:r w:rsidRPr="006A3B6C">
        <w:rPr>
          <w:rFonts w:ascii="Times New Roman" w:hAnsi="Times New Roman"/>
        </w:rPr>
        <w:t xml:space="preserve"> proběhne </w:t>
      </w:r>
      <w:r w:rsidR="00FC25CC" w:rsidRPr="006A3B6C">
        <w:rPr>
          <w:rFonts w:ascii="Times New Roman" w:hAnsi="Times New Roman"/>
        </w:rPr>
        <w:t>bez zbytečného odkladu</w:t>
      </w:r>
      <w:r w:rsidRPr="006A3B6C">
        <w:rPr>
          <w:rFonts w:ascii="Times New Roman" w:hAnsi="Times New Roman"/>
        </w:rPr>
        <w:t xml:space="preserve"> po skončení lhůty pro podání nabídek uvedené ve čl.</w:t>
      </w:r>
      <w:r w:rsidR="00F032C7">
        <w:rPr>
          <w:rFonts w:ascii="Times New Roman" w:hAnsi="Times New Roman"/>
        </w:rPr>
        <w:t xml:space="preserve"> </w:t>
      </w:r>
      <w:r w:rsidR="00C72E33" w:rsidRPr="006A3B6C">
        <w:rPr>
          <w:rFonts w:ascii="Times New Roman" w:hAnsi="Times New Roman"/>
        </w:rPr>
        <w:t>8</w:t>
      </w:r>
      <w:r w:rsidRPr="006A3B6C">
        <w:rPr>
          <w:rFonts w:ascii="Times New Roman" w:hAnsi="Times New Roman"/>
        </w:rPr>
        <w:t>.1. ZD.</w:t>
      </w:r>
      <w:r w:rsidR="00F032C7">
        <w:rPr>
          <w:rFonts w:ascii="Times New Roman" w:hAnsi="Times New Roman"/>
        </w:rPr>
        <w:t xml:space="preserve"> Termín otevírání nabídek </w:t>
      </w:r>
      <w:r w:rsidR="00F032C7" w:rsidRPr="006A3B6C">
        <w:rPr>
          <w:rFonts w:ascii="Times New Roman" w:hAnsi="Times New Roman"/>
        </w:rPr>
        <w:t xml:space="preserve">stanovil zadavatel v aktuálním </w:t>
      </w:r>
      <w:r w:rsidR="00F032C7">
        <w:rPr>
          <w:rFonts w:ascii="Times New Roman" w:hAnsi="Times New Roman"/>
        </w:rPr>
        <w:t>O</w:t>
      </w:r>
      <w:r w:rsidR="00F032C7" w:rsidRPr="006A3B6C">
        <w:rPr>
          <w:rFonts w:ascii="Times New Roman" w:hAnsi="Times New Roman"/>
        </w:rPr>
        <w:t xml:space="preserve">známení o </w:t>
      </w:r>
      <w:r w:rsidR="00F032C7">
        <w:rPr>
          <w:rFonts w:ascii="Times New Roman" w:hAnsi="Times New Roman"/>
        </w:rPr>
        <w:t>zahájení zadávacího řízení ve Věstníku veřejných zakázek a v Úředním věstníku Evropské unie.</w:t>
      </w:r>
    </w:p>
    <w:p w14:paraId="04720B87" w14:textId="6CE684B7" w:rsidR="00C72E33" w:rsidRPr="006A3B6C" w:rsidRDefault="00C72E33" w:rsidP="00F032C7">
      <w:pPr>
        <w:pStyle w:val="Bezmezer"/>
        <w:spacing w:after="240"/>
        <w:jc w:val="both"/>
        <w:rPr>
          <w:rFonts w:ascii="Times New Roman" w:hAnsi="Times New Roman"/>
        </w:rPr>
      </w:pPr>
      <w:r w:rsidRPr="00646499">
        <w:rPr>
          <w:rFonts w:ascii="Times New Roman" w:hAnsi="Times New Roman"/>
        </w:rPr>
        <w:t>Další informace o otevírání na</w:t>
      </w:r>
      <w:r w:rsidR="00F032C7" w:rsidRPr="00646499">
        <w:rPr>
          <w:rFonts w:ascii="Times New Roman" w:hAnsi="Times New Roman"/>
        </w:rPr>
        <w:t>bídek jsou uvedeny v Příloze č.</w:t>
      </w:r>
      <w:r w:rsidR="001A320A">
        <w:rPr>
          <w:rFonts w:ascii="Times New Roman" w:hAnsi="Times New Roman"/>
        </w:rPr>
        <w:t>5</w:t>
      </w:r>
      <w:r w:rsidR="00F032C7" w:rsidRPr="00646499">
        <w:rPr>
          <w:rFonts w:ascii="Times New Roman" w:hAnsi="Times New Roman"/>
        </w:rPr>
        <w:t xml:space="preserve"> </w:t>
      </w:r>
      <w:r w:rsidRPr="00646499">
        <w:rPr>
          <w:rFonts w:ascii="Times New Roman" w:hAnsi="Times New Roman"/>
        </w:rPr>
        <w:t>ZD</w:t>
      </w:r>
      <w:r w:rsidR="00646499" w:rsidRPr="00646499">
        <w:rPr>
          <w:rFonts w:ascii="Times New Roman" w:hAnsi="Times New Roman"/>
        </w:rPr>
        <w:t xml:space="preserve"> - Informace a podmínky zadavatele</w:t>
      </w:r>
      <w:r w:rsidRPr="00646499">
        <w:rPr>
          <w:rFonts w:ascii="Times New Roman" w:hAnsi="Times New Roman"/>
        </w:rPr>
        <w:t>.</w:t>
      </w:r>
    </w:p>
    <w:p w14:paraId="2A843BE2" w14:textId="77777777" w:rsidR="008C0798" w:rsidRPr="006A3B6C" w:rsidRDefault="008C0798"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HODNOCENÍ NABÍDEK</w:t>
      </w:r>
    </w:p>
    <w:p w14:paraId="342D4B41" w14:textId="77777777" w:rsidR="00394403" w:rsidRPr="005D5627" w:rsidRDefault="00394403" w:rsidP="00394403">
      <w:pPr>
        <w:pStyle w:val="Bezmezer"/>
        <w:spacing w:after="60"/>
        <w:jc w:val="both"/>
        <w:rPr>
          <w:rFonts w:ascii="Times New Roman" w:hAnsi="Times New Roman"/>
          <w:b/>
          <w:u w:val="single"/>
        </w:rPr>
      </w:pPr>
      <w:r w:rsidRPr="005D5627">
        <w:rPr>
          <w:rFonts w:ascii="Times New Roman" w:hAnsi="Times New Roman"/>
          <w:b/>
          <w:u w:val="single"/>
        </w:rPr>
        <w:t>9.1. Obecná pravidla pro hodnocení nabídek</w:t>
      </w:r>
    </w:p>
    <w:p w14:paraId="79DB42AE" w14:textId="17DB5954" w:rsidR="00394403" w:rsidRDefault="00394403" w:rsidP="00394403">
      <w:pPr>
        <w:pStyle w:val="Bezmezer"/>
        <w:spacing w:after="60"/>
        <w:jc w:val="both"/>
        <w:rPr>
          <w:rFonts w:ascii="Times New Roman" w:hAnsi="Times New Roman"/>
        </w:rPr>
      </w:pPr>
      <w:r>
        <w:rPr>
          <w:rFonts w:ascii="Times New Roman" w:hAnsi="Times New Roman"/>
        </w:rPr>
        <w:t>Hodnocení nabídek bude provedeno v každé části veřejné zakázky samostatně.</w:t>
      </w:r>
    </w:p>
    <w:p w14:paraId="48ACD854" w14:textId="7548831F" w:rsidR="00394403" w:rsidRPr="006A3B6C" w:rsidRDefault="00394403" w:rsidP="00394403">
      <w:pPr>
        <w:pStyle w:val="Bezmezer"/>
        <w:spacing w:after="60"/>
        <w:jc w:val="both"/>
        <w:rPr>
          <w:rFonts w:ascii="Times New Roman" w:hAnsi="Times New Roman"/>
        </w:rPr>
      </w:pPr>
      <w:r>
        <w:rPr>
          <w:rFonts w:ascii="Times New Roman" w:hAnsi="Times New Roman"/>
        </w:rPr>
        <w:t>Hodnocení nabídek bude provedeno před posouzením nabídek. N</w:t>
      </w:r>
      <w:r w:rsidRPr="006A3B6C">
        <w:rPr>
          <w:rFonts w:ascii="Times New Roman" w:hAnsi="Times New Roman"/>
        </w:rPr>
        <w:t xml:space="preserve">ásledně </w:t>
      </w:r>
      <w:r>
        <w:rPr>
          <w:rFonts w:ascii="Times New Roman" w:hAnsi="Times New Roman"/>
        </w:rPr>
        <w:t xml:space="preserve">bude </w:t>
      </w:r>
      <w:r w:rsidRPr="006A3B6C">
        <w:rPr>
          <w:rFonts w:ascii="Times New Roman" w:hAnsi="Times New Roman"/>
        </w:rPr>
        <w:t>provede</w:t>
      </w:r>
      <w:r>
        <w:rPr>
          <w:rFonts w:ascii="Times New Roman" w:hAnsi="Times New Roman"/>
        </w:rPr>
        <w:t>na</w:t>
      </w:r>
      <w:r w:rsidRPr="006A3B6C">
        <w:rPr>
          <w:rFonts w:ascii="Times New Roman" w:hAnsi="Times New Roman"/>
        </w:rPr>
        <w:t xml:space="preserve"> detailní kontrol</w:t>
      </w:r>
      <w:r>
        <w:rPr>
          <w:rFonts w:ascii="Times New Roman" w:hAnsi="Times New Roman"/>
        </w:rPr>
        <w:t>a vítězné nabídky</w:t>
      </w:r>
      <w:r w:rsidRPr="006A3B6C">
        <w:rPr>
          <w:rFonts w:ascii="Times New Roman" w:hAnsi="Times New Roman"/>
        </w:rPr>
        <w:t xml:space="preserve">. </w:t>
      </w:r>
    </w:p>
    <w:p w14:paraId="29F3E595" w14:textId="77777777" w:rsidR="00394403" w:rsidRPr="006A3B6C" w:rsidRDefault="00394403" w:rsidP="00394403">
      <w:pPr>
        <w:pStyle w:val="Bezmezer"/>
        <w:spacing w:after="60"/>
        <w:jc w:val="both"/>
        <w:rPr>
          <w:rFonts w:ascii="Times New Roman" w:hAnsi="Times New Roman"/>
        </w:rPr>
      </w:pPr>
      <w:r>
        <w:rPr>
          <w:rFonts w:ascii="Times New Roman" w:hAnsi="Times New Roman"/>
        </w:rPr>
        <w:t xml:space="preserve">Nebude </w:t>
      </w:r>
      <w:r w:rsidRPr="006A3B6C">
        <w:rPr>
          <w:rFonts w:ascii="Times New Roman" w:hAnsi="Times New Roman"/>
        </w:rPr>
        <w:t>provede</w:t>
      </w:r>
      <w:r>
        <w:rPr>
          <w:rFonts w:ascii="Times New Roman" w:hAnsi="Times New Roman"/>
        </w:rPr>
        <w:t>no</w:t>
      </w:r>
      <w:r w:rsidRPr="006A3B6C">
        <w:rPr>
          <w:rFonts w:ascii="Times New Roman" w:hAnsi="Times New Roman"/>
        </w:rPr>
        <w:t xml:space="preserve"> hodnocení nabídek, pokud by </w:t>
      </w:r>
      <w:r>
        <w:rPr>
          <w:rFonts w:ascii="Times New Roman" w:hAnsi="Times New Roman"/>
        </w:rPr>
        <w:t>měla být hodnocena</w:t>
      </w:r>
      <w:r w:rsidRPr="006A3B6C">
        <w:rPr>
          <w:rFonts w:ascii="Times New Roman" w:hAnsi="Times New Roman"/>
        </w:rPr>
        <w:t xml:space="preserve"> nabídk</w:t>
      </w:r>
      <w:r>
        <w:rPr>
          <w:rFonts w:ascii="Times New Roman" w:hAnsi="Times New Roman"/>
        </w:rPr>
        <w:t>a</w:t>
      </w:r>
      <w:r w:rsidRPr="006A3B6C">
        <w:rPr>
          <w:rFonts w:ascii="Times New Roman" w:hAnsi="Times New Roman"/>
        </w:rPr>
        <w:t xml:space="preserve"> pouze jednoho dodavatele. Jediný dodavatel, který zůstal v zadávacím řízení, může být vybrán k uzavření smlouvy bez provedení hodnocení.</w:t>
      </w:r>
    </w:p>
    <w:p w14:paraId="0CBB6185" w14:textId="77777777" w:rsidR="00394403" w:rsidRDefault="00394403" w:rsidP="00394403">
      <w:pPr>
        <w:pStyle w:val="Bezmezer"/>
        <w:spacing w:after="60"/>
        <w:jc w:val="both"/>
        <w:rPr>
          <w:rFonts w:ascii="Times New Roman" w:hAnsi="Times New Roman"/>
        </w:rPr>
      </w:pPr>
      <w:r w:rsidRPr="006A3B6C">
        <w:rPr>
          <w:rFonts w:ascii="Times New Roman" w:hAnsi="Times New Roman"/>
        </w:rPr>
        <w:t>Nabídka vyloučeného dodavatele, kterému dosud nezanikla účast v zadávacím řízení, nebude zohledněna při hodnocení nabídek.</w:t>
      </w:r>
    </w:p>
    <w:p w14:paraId="027145E1" w14:textId="77777777" w:rsidR="00394403" w:rsidRDefault="00394403" w:rsidP="00394403">
      <w:pPr>
        <w:pStyle w:val="Bezmezer"/>
        <w:spacing w:after="60"/>
        <w:jc w:val="both"/>
        <w:rPr>
          <w:rFonts w:ascii="Times New Roman" w:hAnsi="Times New Roman"/>
          <w:b/>
          <w:u w:val="single"/>
        </w:rPr>
      </w:pPr>
      <w:r w:rsidRPr="006A3B6C">
        <w:rPr>
          <w:rFonts w:ascii="Times New Roman" w:hAnsi="Times New Roman"/>
          <w:b/>
          <w:u w:val="single"/>
        </w:rPr>
        <w:t>9.</w:t>
      </w:r>
      <w:r>
        <w:rPr>
          <w:rFonts w:ascii="Times New Roman" w:hAnsi="Times New Roman"/>
          <w:b/>
          <w:u w:val="single"/>
        </w:rPr>
        <w:t>2</w:t>
      </w:r>
      <w:r w:rsidRPr="006A3B6C">
        <w:rPr>
          <w:rFonts w:ascii="Times New Roman" w:hAnsi="Times New Roman"/>
          <w:b/>
          <w:u w:val="single"/>
        </w:rPr>
        <w:t>. Pravidla hodnocení nabídek</w:t>
      </w:r>
    </w:p>
    <w:p w14:paraId="4E927D56" w14:textId="76CDCA07" w:rsidR="00394403" w:rsidRDefault="00394403" w:rsidP="00394403">
      <w:pPr>
        <w:pStyle w:val="Bezmezer"/>
        <w:spacing w:after="120"/>
        <w:jc w:val="both"/>
        <w:rPr>
          <w:rFonts w:ascii="Times New Roman" w:hAnsi="Times New Roman"/>
        </w:rPr>
      </w:pPr>
      <w:r w:rsidRPr="006A3B6C">
        <w:rPr>
          <w:rFonts w:ascii="Times New Roman" w:hAnsi="Times New Roman"/>
        </w:rPr>
        <w:t xml:space="preserve">Nabídky budou hodnoceny podle </w:t>
      </w:r>
      <w:r w:rsidRPr="006A3B6C">
        <w:rPr>
          <w:rFonts w:ascii="Times New Roman" w:hAnsi="Times New Roman"/>
          <w:b/>
        </w:rPr>
        <w:t>ekonomické výhodnosti</w:t>
      </w:r>
      <w:r w:rsidRPr="006A3B6C">
        <w:rPr>
          <w:rFonts w:ascii="Times New Roman" w:hAnsi="Times New Roman"/>
        </w:rPr>
        <w:t xml:space="preserve">, a to dle </w:t>
      </w:r>
      <w:r>
        <w:rPr>
          <w:rFonts w:ascii="Times New Roman" w:hAnsi="Times New Roman"/>
          <w:b/>
        </w:rPr>
        <w:t>nejvýhodnějšího poměru nabídkové ceny a kvality</w:t>
      </w:r>
      <w:r w:rsidRPr="006A3B6C">
        <w:rPr>
          <w:rFonts w:ascii="Times New Roman" w:hAnsi="Times New Roman"/>
          <w:color w:val="000000" w:themeColor="text1"/>
        </w:rPr>
        <w:t>.</w:t>
      </w:r>
      <w:r>
        <w:rPr>
          <w:rFonts w:ascii="Times New Roman" w:hAnsi="Times New Roman"/>
        </w:rPr>
        <w:t xml:space="preserve"> </w:t>
      </w:r>
      <w:r w:rsidRPr="006A3B6C">
        <w:rPr>
          <w:rFonts w:ascii="Times New Roman" w:hAnsi="Times New Roman"/>
        </w:rPr>
        <w:t>Při hodnocení se bude vycházet z </w:t>
      </w:r>
      <w:r w:rsidRPr="006A3B6C">
        <w:rPr>
          <w:rFonts w:ascii="Times New Roman" w:hAnsi="Times New Roman"/>
          <w:b/>
        </w:rPr>
        <w:t xml:space="preserve">celkové nabídkové ceny v Kč </w:t>
      </w:r>
      <w:r>
        <w:rPr>
          <w:rFonts w:ascii="Times New Roman" w:hAnsi="Times New Roman"/>
          <w:b/>
          <w:color w:val="000000" w:themeColor="text1"/>
        </w:rPr>
        <w:t>bez</w:t>
      </w:r>
      <w:r w:rsidRPr="006A3B6C">
        <w:rPr>
          <w:rFonts w:ascii="Times New Roman" w:hAnsi="Times New Roman"/>
          <w:b/>
          <w:color w:val="000000" w:themeColor="text1"/>
        </w:rPr>
        <w:t xml:space="preserve"> DPH</w:t>
      </w:r>
      <w:r w:rsidRPr="006A3B6C">
        <w:rPr>
          <w:rFonts w:ascii="Times New Roman" w:hAnsi="Times New Roman"/>
        </w:rPr>
        <w:t>, zahrnující splnění předmětu veřejné zakázky vymezeného ve čl.</w:t>
      </w:r>
      <w:r>
        <w:rPr>
          <w:rFonts w:ascii="Times New Roman" w:hAnsi="Times New Roman"/>
        </w:rPr>
        <w:t xml:space="preserve"> </w:t>
      </w:r>
      <w:r w:rsidRPr="006A3B6C">
        <w:rPr>
          <w:rFonts w:ascii="Times New Roman" w:hAnsi="Times New Roman"/>
        </w:rPr>
        <w:t xml:space="preserve">2 ZD, kterou dodavatel </w:t>
      </w:r>
      <w:r>
        <w:rPr>
          <w:rFonts w:ascii="Times New Roman" w:hAnsi="Times New Roman"/>
        </w:rPr>
        <w:t>uvedl ve Sm</w:t>
      </w:r>
      <w:r w:rsidRPr="006A3B6C">
        <w:rPr>
          <w:rFonts w:ascii="Times New Roman" w:hAnsi="Times New Roman"/>
        </w:rPr>
        <w:t>louv</w:t>
      </w:r>
      <w:r>
        <w:rPr>
          <w:rFonts w:ascii="Times New Roman" w:hAnsi="Times New Roman"/>
        </w:rPr>
        <w:t>ách</w:t>
      </w:r>
      <w:r w:rsidRPr="006A3B6C">
        <w:rPr>
          <w:rFonts w:ascii="Times New Roman" w:hAnsi="Times New Roman"/>
        </w:rPr>
        <w:t xml:space="preserve"> o dílo (</w:t>
      </w:r>
      <w:r w:rsidR="004008C3">
        <w:rPr>
          <w:rFonts w:ascii="Times New Roman" w:hAnsi="Times New Roman"/>
        </w:rPr>
        <w:t>bod 4.1, rámcová cena v Kč bez DPH za 5 let</w:t>
      </w:r>
      <w:r w:rsidRPr="006A3B6C">
        <w:rPr>
          <w:rFonts w:ascii="Times New Roman" w:hAnsi="Times New Roman"/>
        </w:rPr>
        <w:t>)</w:t>
      </w:r>
      <w:r>
        <w:rPr>
          <w:rFonts w:ascii="Times New Roman" w:hAnsi="Times New Roman"/>
        </w:rPr>
        <w:t xml:space="preserve"> a z</w:t>
      </w:r>
      <w:r w:rsidR="00E45C9C">
        <w:rPr>
          <w:rFonts w:ascii="Times New Roman" w:hAnsi="Times New Roman"/>
        </w:rPr>
        <w:t> </w:t>
      </w:r>
      <w:r w:rsidR="00E45C9C">
        <w:rPr>
          <w:rFonts w:ascii="Times New Roman" w:hAnsi="Times New Roman"/>
          <w:b/>
        </w:rPr>
        <w:t>doby nástupu k odstranění havarijních situací</w:t>
      </w:r>
      <w:r>
        <w:rPr>
          <w:rFonts w:ascii="Times New Roman" w:hAnsi="Times New Roman"/>
        </w:rPr>
        <w:t xml:space="preserve">, </w:t>
      </w:r>
      <w:r w:rsidR="00E45C9C" w:rsidRPr="006A3B6C">
        <w:rPr>
          <w:rFonts w:ascii="Times New Roman" w:hAnsi="Times New Roman"/>
        </w:rPr>
        <w:t xml:space="preserve">kterou dodavatel </w:t>
      </w:r>
      <w:r w:rsidR="00E45C9C">
        <w:rPr>
          <w:rFonts w:ascii="Times New Roman" w:hAnsi="Times New Roman"/>
        </w:rPr>
        <w:t>uvedl ve Sm</w:t>
      </w:r>
      <w:r w:rsidR="00E45C9C" w:rsidRPr="006A3B6C">
        <w:rPr>
          <w:rFonts w:ascii="Times New Roman" w:hAnsi="Times New Roman"/>
        </w:rPr>
        <w:t>louv</w:t>
      </w:r>
      <w:r w:rsidR="00E45C9C">
        <w:rPr>
          <w:rFonts w:ascii="Times New Roman" w:hAnsi="Times New Roman"/>
        </w:rPr>
        <w:t>ách</w:t>
      </w:r>
      <w:r w:rsidR="00E45C9C" w:rsidRPr="006A3B6C">
        <w:rPr>
          <w:rFonts w:ascii="Times New Roman" w:hAnsi="Times New Roman"/>
        </w:rPr>
        <w:t xml:space="preserve"> o dílo (</w:t>
      </w:r>
      <w:r w:rsidR="003825AA">
        <w:rPr>
          <w:rFonts w:ascii="Times New Roman" w:hAnsi="Times New Roman"/>
        </w:rPr>
        <w:t>bod 5.19</w:t>
      </w:r>
      <w:r w:rsidR="00E45C9C" w:rsidRPr="006A3B6C">
        <w:rPr>
          <w:rFonts w:ascii="Times New Roman" w:hAnsi="Times New Roman"/>
        </w:rPr>
        <w:t>)</w:t>
      </w:r>
      <w:r>
        <w:rPr>
          <w:rFonts w:ascii="Times New Roman" w:hAnsi="Times New Roman"/>
        </w:rPr>
        <w:t>.</w:t>
      </w:r>
    </w:p>
    <w:p w14:paraId="64DF39B6" w14:textId="77777777" w:rsidR="00394403" w:rsidRPr="006A3B6C" w:rsidRDefault="00394403" w:rsidP="00394403">
      <w:pPr>
        <w:pStyle w:val="Bezmezer"/>
        <w:keepNext/>
        <w:spacing w:after="60"/>
        <w:jc w:val="both"/>
        <w:rPr>
          <w:rFonts w:ascii="Times New Roman" w:hAnsi="Times New Roman"/>
          <w:b/>
          <w:u w:val="single"/>
        </w:rPr>
      </w:pPr>
      <w:r w:rsidRPr="006A3B6C">
        <w:rPr>
          <w:rFonts w:ascii="Times New Roman" w:hAnsi="Times New Roman"/>
          <w:b/>
          <w:u w:val="single"/>
        </w:rPr>
        <w:t>9.</w:t>
      </w:r>
      <w:r>
        <w:rPr>
          <w:rFonts w:ascii="Times New Roman" w:hAnsi="Times New Roman"/>
          <w:b/>
          <w:u w:val="single"/>
        </w:rPr>
        <w:t>4</w:t>
      </w:r>
      <w:r w:rsidRPr="006A3B6C">
        <w:rPr>
          <w:rFonts w:ascii="Times New Roman" w:hAnsi="Times New Roman"/>
          <w:b/>
          <w:u w:val="single"/>
        </w:rPr>
        <w:t>. Popis způsobu hodnocení</w:t>
      </w:r>
      <w:r w:rsidRPr="006E16CD">
        <w:rPr>
          <w:rFonts w:ascii="Times New Roman" w:hAnsi="Times New Roman"/>
          <w:b/>
          <w:u w:val="single"/>
        </w:rPr>
        <w:t xml:space="preserve"> </w:t>
      </w:r>
      <w:r w:rsidRPr="006A3B6C">
        <w:rPr>
          <w:rFonts w:ascii="Times New Roman" w:hAnsi="Times New Roman"/>
          <w:b/>
          <w:u w:val="single"/>
        </w:rPr>
        <w:t>nabídek</w:t>
      </w:r>
    </w:p>
    <w:p w14:paraId="62B5FA6B" w14:textId="77777777" w:rsidR="00394403" w:rsidRPr="00E87C23" w:rsidRDefault="00394403" w:rsidP="00394403">
      <w:pPr>
        <w:pStyle w:val="NormalJustified"/>
        <w:suppressAutoHyphens w:val="0"/>
        <w:spacing w:after="40"/>
        <w:rPr>
          <w:color w:val="000000"/>
          <w:sz w:val="22"/>
          <w:szCs w:val="22"/>
        </w:rPr>
      </w:pPr>
      <w:r w:rsidRPr="00E87C23">
        <w:rPr>
          <w:color w:val="000000"/>
          <w:sz w:val="22"/>
          <w:szCs w:val="22"/>
        </w:rPr>
        <w:t>Pro hodnocení nabídek zadavatel stanovil tato dílčí kritéria:</w:t>
      </w:r>
    </w:p>
    <w:p w14:paraId="7A54CC02" w14:textId="1C16A30D" w:rsidR="00394403" w:rsidRDefault="00394403" w:rsidP="00394403">
      <w:pPr>
        <w:pStyle w:val="NormalJustified"/>
        <w:numPr>
          <w:ilvl w:val="0"/>
          <w:numId w:val="31"/>
        </w:numPr>
        <w:tabs>
          <w:tab w:val="right" w:leader="dot" w:pos="9356"/>
        </w:tabs>
        <w:rPr>
          <w:color w:val="000000"/>
          <w:sz w:val="22"/>
          <w:szCs w:val="22"/>
        </w:rPr>
      </w:pPr>
      <w:r w:rsidRPr="00E87C23">
        <w:rPr>
          <w:color w:val="000000"/>
          <w:sz w:val="22"/>
          <w:szCs w:val="22"/>
        </w:rPr>
        <w:t xml:space="preserve">Nabídková cena v Kč </w:t>
      </w:r>
      <w:r w:rsidR="003825AA">
        <w:rPr>
          <w:color w:val="000000"/>
          <w:sz w:val="22"/>
          <w:szCs w:val="22"/>
        </w:rPr>
        <w:t>bez</w:t>
      </w:r>
      <w:r w:rsidRPr="00E87C23">
        <w:rPr>
          <w:color w:val="000000"/>
          <w:sz w:val="22"/>
          <w:szCs w:val="22"/>
        </w:rPr>
        <w:t xml:space="preserve"> DPH</w:t>
      </w:r>
      <w:r>
        <w:rPr>
          <w:color w:val="000000"/>
          <w:sz w:val="22"/>
          <w:szCs w:val="22"/>
        </w:rPr>
        <w:t xml:space="preserve"> s vahou </w:t>
      </w:r>
      <w:r w:rsidR="00E45C9C">
        <w:rPr>
          <w:color w:val="000000"/>
          <w:sz w:val="22"/>
          <w:szCs w:val="22"/>
        </w:rPr>
        <w:t>9</w:t>
      </w:r>
      <w:r>
        <w:rPr>
          <w:color w:val="000000"/>
          <w:sz w:val="22"/>
          <w:szCs w:val="22"/>
        </w:rPr>
        <w:t>0 %</w:t>
      </w:r>
    </w:p>
    <w:p w14:paraId="22237392" w14:textId="12F362C0" w:rsidR="00394403" w:rsidRDefault="00E45C9C" w:rsidP="00394403">
      <w:pPr>
        <w:pStyle w:val="NormalJustified"/>
        <w:numPr>
          <w:ilvl w:val="0"/>
          <w:numId w:val="31"/>
        </w:numPr>
        <w:tabs>
          <w:tab w:val="right" w:leader="dot" w:pos="9356"/>
        </w:tabs>
        <w:spacing w:after="60"/>
        <w:ind w:left="811" w:hanging="357"/>
        <w:rPr>
          <w:color w:val="000000"/>
          <w:sz w:val="22"/>
          <w:szCs w:val="22"/>
        </w:rPr>
      </w:pPr>
      <w:r>
        <w:rPr>
          <w:color w:val="000000"/>
          <w:sz w:val="22"/>
          <w:szCs w:val="22"/>
        </w:rPr>
        <w:t>D</w:t>
      </w:r>
      <w:r w:rsidRPr="00E45C9C">
        <w:rPr>
          <w:color w:val="000000"/>
          <w:sz w:val="22"/>
          <w:szCs w:val="22"/>
        </w:rPr>
        <w:t>ob</w:t>
      </w:r>
      <w:r>
        <w:rPr>
          <w:color w:val="000000"/>
          <w:sz w:val="22"/>
          <w:szCs w:val="22"/>
        </w:rPr>
        <w:t>a</w:t>
      </w:r>
      <w:r w:rsidRPr="00E45C9C">
        <w:rPr>
          <w:color w:val="000000"/>
          <w:sz w:val="22"/>
          <w:szCs w:val="22"/>
        </w:rPr>
        <w:t xml:space="preserve"> nástupu k odstranění havarijních situací</w:t>
      </w:r>
      <w:r w:rsidR="00250771">
        <w:rPr>
          <w:color w:val="000000"/>
          <w:sz w:val="22"/>
          <w:szCs w:val="22"/>
        </w:rPr>
        <w:t xml:space="preserve"> v hodinách</w:t>
      </w:r>
      <w:r w:rsidR="00394403">
        <w:rPr>
          <w:color w:val="000000"/>
          <w:sz w:val="22"/>
          <w:szCs w:val="22"/>
        </w:rPr>
        <w:t xml:space="preserve"> s vahou </w:t>
      </w:r>
      <w:r>
        <w:rPr>
          <w:color w:val="000000"/>
          <w:sz w:val="22"/>
          <w:szCs w:val="22"/>
        </w:rPr>
        <w:t>1</w:t>
      </w:r>
      <w:r w:rsidR="00394403">
        <w:rPr>
          <w:color w:val="000000"/>
          <w:sz w:val="22"/>
          <w:szCs w:val="22"/>
        </w:rPr>
        <w:t>0 %</w:t>
      </w:r>
    </w:p>
    <w:p w14:paraId="62BD4216" w14:textId="34B68477" w:rsidR="00394403" w:rsidRPr="000D64EA" w:rsidRDefault="00394403" w:rsidP="00394403">
      <w:pPr>
        <w:pStyle w:val="NormalJustified"/>
        <w:suppressAutoHyphens w:val="0"/>
        <w:rPr>
          <w:sz w:val="22"/>
          <w:szCs w:val="22"/>
        </w:rPr>
      </w:pPr>
      <w:r w:rsidRPr="000D64EA">
        <w:rPr>
          <w:sz w:val="22"/>
          <w:szCs w:val="22"/>
        </w:rPr>
        <w:t>Bodování nabídek v kritériu č.1</w:t>
      </w:r>
      <w:r>
        <w:rPr>
          <w:sz w:val="22"/>
          <w:szCs w:val="22"/>
        </w:rPr>
        <w:t xml:space="preserve"> - </w:t>
      </w:r>
      <w:r w:rsidRPr="00E87C23">
        <w:rPr>
          <w:color w:val="000000"/>
          <w:sz w:val="22"/>
          <w:szCs w:val="22"/>
        </w:rPr>
        <w:t xml:space="preserve">Nabídková cena v Kč </w:t>
      </w:r>
      <w:r w:rsidR="003825AA">
        <w:rPr>
          <w:color w:val="000000"/>
          <w:sz w:val="22"/>
          <w:szCs w:val="22"/>
        </w:rPr>
        <w:t>bez</w:t>
      </w:r>
      <w:r w:rsidRPr="00E87C23">
        <w:rPr>
          <w:color w:val="000000"/>
          <w:sz w:val="22"/>
          <w:szCs w:val="22"/>
        </w:rPr>
        <w:t xml:space="preserve"> DPH</w:t>
      </w:r>
      <w:r w:rsidRPr="000D64EA">
        <w:rPr>
          <w:sz w:val="22"/>
          <w:szCs w:val="22"/>
        </w:rPr>
        <w:t>:</w:t>
      </w:r>
    </w:p>
    <w:p w14:paraId="119D1EEF" w14:textId="1602CCF4" w:rsidR="00394403" w:rsidRDefault="00394403" w:rsidP="00394403">
      <w:pPr>
        <w:pStyle w:val="NormalJustified"/>
        <w:tabs>
          <w:tab w:val="right" w:leader="dot" w:pos="9356"/>
        </w:tabs>
        <w:spacing w:after="120"/>
        <w:rPr>
          <w:sz w:val="22"/>
          <w:szCs w:val="22"/>
        </w:rPr>
      </w:pPr>
      <w:r w:rsidRPr="000D64EA">
        <w:rPr>
          <w:sz w:val="22"/>
          <w:szCs w:val="22"/>
        </w:rPr>
        <w:t xml:space="preserve">počet bodů = 100 x (nejnižší nabídková cena ze všech nabídek v Kč </w:t>
      </w:r>
      <w:r w:rsidR="003825AA">
        <w:rPr>
          <w:sz w:val="22"/>
          <w:szCs w:val="22"/>
        </w:rPr>
        <w:t>bez</w:t>
      </w:r>
      <w:r w:rsidRPr="000D64EA">
        <w:rPr>
          <w:sz w:val="22"/>
          <w:szCs w:val="22"/>
        </w:rPr>
        <w:t xml:space="preserve"> DPH / hodnocená nabídková cena v Kč </w:t>
      </w:r>
      <w:r w:rsidR="003825AA">
        <w:rPr>
          <w:sz w:val="22"/>
          <w:szCs w:val="22"/>
        </w:rPr>
        <w:t>bez</w:t>
      </w:r>
      <w:r w:rsidRPr="000D64EA">
        <w:rPr>
          <w:sz w:val="22"/>
          <w:szCs w:val="22"/>
        </w:rPr>
        <w:t xml:space="preserve"> DPH) x 0,</w:t>
      </w:r>
      <w:r w:rsidR="00250771">
        <w:rPr>
          <w:sz w:val="22"/>
          <w:szCs w:val="22"/>
        </w:rPr>
        <w:t>9</w:t>
      </w:r>
      <w:r w:rsidRPr="000D64EA">
        <w:rPr>
          <w:sz w:val="22"/>
          <w:szCs w:val="22"/>
        </w:rPr>
        <w:t>0</w:t>
      </w:r>
    </w:p>
    <w:p w14:paraId="6BB5F771" w14:textId="171B1CAC" w:rsidR="00194F89" w:rsidRPr="000D64EA" w:rsidRDefault="00194F89" w:rsidP="00194F89">
      <w:pPr>
        <w:pStyle w:val="NormalJustified"/>
        <w:suppressAutoHyphens w:val="0"/>
        <w:rPr>
          <w:sz w:val="22"/>
          <w:szCs w:val="22"/>
        </w:rPr>
      </w:pPr>
      <w:r w:rsidRPr="000D64EA">
        <w:rPr>
          <w:sz w:val="22"/>
          <w:szCs w:val="22"/>
        </w:rPr>
        <w:t>Bodování nabídek v kritériu č.</w:t>
      </w:r>
      <w:r>
        <w:rPr>
          <w:sz w:val="22"/>
          <w:szCs w:val="22"/>
        </w:rPr>
        <w:t xml:space="preserve">2 - </w:t>
      </w:r>
      <w:r>
        <w:rPr>
          <w:color w:val="000000"/>
          <w:sz w:val="22"/>
          <w:szCs w:val="22"/>
        </w:rPr>
        <w:t>D</w:t>
      </w:r>
      <w:r w:rsidRPr="00E45C9C">
        <w:rPr>
          <w:color w:val="000000"/>
          <w:sz w:val="22"/>
          <w:szCs w:val="22"/>
        </w:rPr>
        <w:t>ob</w:t>
      </w:r>
      <w:r>
        <w:rPr>
          <w:color w:val="000000"/>
          <w:sz w:val="22"/>
          <w:szCs w:val="22"/>
        </w:rPr>
        <w:t>a</w:t>
      </w:r>
      <w:r w:rsidRPr="00E45C9C">
        <w:rPr>
          <w:color w:val="000000"/>
          <w:sz w:val="22"/>
          <w:szCs w:val="22"/>
        </w:rPr>
        <w:t xml:space="preserve"> nástupu k odstranění havarijních situací</w:t>
      </w:r>
      <w:r>
        <w:rPr>
          <w:color w:val="000000"/>
          <w:sz w:val="22"/>
          <w:szCs w:val="22"/>
        </w:rPr>
        <w:t xml:space="preserve"> v hodinách</w:t>
      </w:r>
      <w:r w:rsidRPr="000D64EA">
        <w:rPr>
          <w:sz w:val="22"/>
          <w:szCs w:val="22"/>
        </w:rPr>
        <w:t>:</w:t>
      </w:r>
    </w:p>
    <w:p w14:paraId="6850D56C" w14:textId="0A201386" w:rsidR="00394403" w:rsidRDefault="00194F89" w:rsidP="00194F89">
      <w:pPr>
        <w:pStyle w:val="NormalJustified"/>
        <w:tabs>
          <w:tab w:val="right" w:leader="dot" w:pos="9356"/>
        </w:tabs>
        <w:spacing w:after="60"/>
        <w:rPr>
          <w:sz w:val="22"/>
          <w:szCs w:val="22"/>
        </w:rPr>
      </w:pPr>
      <w:r w:rsidRPr="000D64EA">
        <w:rPr>
          <w:sz w:val="22"/>
          <w:szCs w:val="22"/>
        </w:rPr>
        <w:lastRenderedPageBreak/>
        <w:t>počet bodů = 100 x (nej</w:t>
      </w:r>
      <w:r>
        <w:rPr>
          <w:sz w:val="22"/>
          <w:szCs w:val="22"/>
        </w:rPr>
        <w:t>kratší doba nástupu k odstranění havarijních situací v hodinách</w:t>
      </w:r>
      <w:r w:rsidRPr="000D64EA">
        <w:rPr>
          <w:sz w:val="22"/>
          <w:szCs w:val="22"/>
        </w:rPr>
        <w:t xml:space="preserve"> ze všech nabídek / </w:t>
      </w:r>
      <w:r>
        <w:rPr>
          <w:sz w:val="22"/>
          <w:szCs w:val="22"/>
        </w:rPr>
        <w:t xml:space="preserve">hodnocená </w:t>
      </w:r>
      <w:r>
        <w:rPr>
          <w:color w:val="000000"/>
          <w:sz w:val="22"/>
          <w:szCs w:val="22"/>
        </w:rPr>
        <w:t>d</w:t>
      </w:r>
      <w:r w:rsidRPr="00E45C9C">
        <w:rPr>
          <w:color w:val="000000"/>
          <w:sz w:val="22"/>
          <w:szCs w:val="22"/>
        </w:rPr>
        <w:t>ob</w:t>
      </w:r>
      <w:r>
        <w:rPr>
          <w:color w:val="000000"/>
          <w:sz w:val="22"/>
          <w:szCs w:val="22"/>
        </w:rPr>
        <w:t>a</w:t>
      </w:r>
      <w:r w:rsidRPr="00E45C9C">
        <w:rPr>
          <w:color w:val="000000"/>
          <w:sz w:val="22"/>
          <w:szCs w:val="22"/>
        </w:rPr>
        <w:t xml:space="preserve"> nástupu k odstranění havarijních situací</w:t>
      </w:r>
      <w:r>
        <w:rPr>
          <w:color w:val="000000"/>
          <w:sz w:val="22"/>
          <w:szCs w:val="22"/>
        </w:rPr>
        <w:t xml:space="preserve"> v hodinách</w:t>
      </w:r>
      <w:r w:rsidRPr="000D64EA">
        <w:rPr>
          <w:sz w:val="22"/>
          <w:szCs w:val="22"/>
        </w:rPr>
        <w:t>) x 0,</w:t>
      </w:r>
      <w:r>
        <w:rPr>
          <w:sz w:val="22"/>
          <w:szCs w:val="22"/>
        </w:rPr>
        <w:t>1</w:t>
      </w:r>
      <w:r w:rsidRPr="000D64EA">
        <w:rPr>
          <w:sz w:val="22"/>
          <w:szCs w:val="22"/>
        </w:rPr>
        <w:t>0</w:t>
      </w:r>
    </w:p>
    <w:p w14:paraId="1AE28246" w14:textId="613332CC" w:rsidR="002C78AA" w:rsidRPr="00194F89" w:rsidRDefault="00394403" w:rsidP="00194F89">
      <w:pPr>
        <w:pStyle w:val="NormalJustified"/>
        <w:suppressAutoHyphens w:val="0"/>
        <w:spacing w:after="120"/>
        <w:rPr>
          <w:sz w:val="22"/>
          <w:szCs w:val="22"/>
        </w:rPr>
      </w:pPr>
      <w:r w:rsidRPr="00194F89">
        <w:rPr>
          <w:sz w:val="22"/>
          <w:szCs w:val="22"/>
        </w:rPr>
        <w:t xml:space="preserve">Bodové hodnoty přidělené každé nabídce v rámci </w:t>
      </w:r>
      <w:r w:rsidR="00194F89">
        <w:rPr>
          <w:sz w:val="22"/>
          <w:szCs w:val="22"/>
        </w:rPr>
        <w:t xml:space="preserve">obou </w:t>
      </w:r>
      <w:r w:rsidRPr="00194F89">
        <w:rPr>
          <w:sz w:val="22"/>
          <w:szCs w:val="22"/>
        </w:rPr>
        <w:t>dílčí</w:t>
      </w:r>
      <w:r w:rsidR="00194F89">
        <w:rPr>
          <w:sz w:val="22"/>
          <w:szCs w:val="22"/>
        </w:rPr>
        <w:t>c</w:t>
      </w:r>
      <w:r w:rsidRPr="00194F89">
        <w:rPr>
          <w:sz w:val="22"/>
          <w:szCs w:val="22"/>
        </w:rPr>
        <w:t>h</w:t>
      </w:r>
      <w:r w:rsidR="00194F89">
        <w:rPr>
          <w:sz w:val="22"/>
          <w:szCs w:val="22"/>
        </w:rPr>
        <w:t xml:space="preserve"> </w:t>
      </w:r>
      <w:r w:rsidRPr="00194F89">
        <w:rPr>
          <w:sz w:val="22"/>
          <w:szCs w:val="22"/>
        </w:rPr>
        <w:t>kritéri</w:t>
      </w:r>
      <w:r w:rsidR="00194F89">
        <w:rPr>
          <w:sz w:val="22"/>
          <w:szCs w:val="22"/>
        </w:rPr>
        <w:t>í</w:t>
      </w:r>
      <w:r w:rsidRPr="00194F89">
        <w:rPr>
          <w:sz w:val="22"/>
          <w:szCs w:val="22"/>
        </w:rPr>
        <w:t xml:space="preserve"> se sečtou. Nabídky účastníků zadávacího řízení se seřadí dle výše bodových hodnot od nabídky s nejvyšší bodovou hodnotou po nabídku s nejnižší bodovou hodnotou. Nejvhodnější nabídkou bude nabídka s nejvyšší bodovou hodnotou.</w:t>
      </w:r>
    </w:p>
    <w:p w14:paraId="7EAC6954" w14:textId="0B23499F" w:rsidR="002C78AA" w:rsidRPr="006A3B6C" w:rsidRDefault="002C78AA" w:rsidP="002C78AA">
      <w:pPr>
        <w:pStyle w:val="Bezmezer"/>
        <w:keepNext/>
        <w:spacing w:after="60"/>
        <w:jc w:val="both"/>
        <w:rPr>
          <w:rFonts w:ascii="Times New Roman" w:hAnsi="Times New Roman"/>
          <w:b/>
          <w:u w:val="single"/>
        </w:rPr>
      </w:pPr>
      <w:r w:rsidRPr="006A3B6C">
        <w:rPr>
          <w:rFonts w:ascii="Times New Roman" w:hAnsi="Times New Roman"/>
          <w:b/>
          <w:u w:val="single"/>
        </w:rPr>
        <w:t>9.</w:t>
      </w:r>
      <w:r w:rsidR="00394403">
        <w:rPr>
          <w:rFonts w:ascii="Times New Roman" w:hAnsi="Times New Roman"/>
          <w:b/>
          <w:u w:val="single"/>
        </w:rPr>
        <w:t>5</w:t>
      </w:r>
      <w:r w:rsidRPr="006A3B6C">
        <w:rPr>
          <w:rFonts w:ascii="Times New Roman" w:hAnsi="Times New Roman"/>
          <w:b/>
          <w:u w:val="single"/>
        </w:rPr>
        <w:t>. Elektronická aukce</w:t>
      </w:r>
    </w:p>
    <w:p w14:paraId="3751BAAB" w14:textId="77777777" w:rsidR="002C78AA" w:rsidRPr="006A3B6C" w:rsidRDefault="002C78AA" w:rsidP="002C78AA">
      <w:pPr>
        <w:pStyle w:val="Bezmezer"/>
        <w:spacing w:after="120"/>
        <w:jc w:val="both"/>
        <w:rPr>
          <w:rFonts w:ascii="Times New Roman" w:hAnsi="Times New Roman"/>
        </w:rPr>
      </w:pPr>
      <w:r w:rsidRPr="006A3B6C">
        <w:rPr>
          <w:rFonts w:ascii="Times New Roman" w:hAnsi="Times New Roman"/>
        </w:rPr>
        <w:t>Zadavatel v této VZ nevyužívá elektronickou aukci jako prostředek pro hodnocení nabídek.</w:t>
      </w:r>
    </w:p>
    <w:p w14:paraId="55731566" w14:textId="6D44D17A" w:rsidR="002C78AA" w:rsidRPr="006A3B6C" w:rsidRDefault="002C78AA" w:rsidP="002C78AA">
      <w:pPr>
        <w:pStyle w:val="Bezmezer"/>
        <w:keepNext/>
        <w:spacing w:after="60"/>
        <w:jc w:val="both"/>
        <w:rPr>
          <w:rFonts w:ascii="Times New Roman" w:hAnsi="Times New Roman"/>
          <w:b/>
          <w:u w:val="single"/>
        </w:rPr>
      </w:pPr>
      <w:r w:rsidRPr="006A3B6C">
        <w:rPr>
          <w:rFonts w:ascii="Times New Roman" w:hAnsi="Times New Roman"/>
          <w:b/>
          <w:u w:val="single"/>
        </w:rPr>
        <w:t>9.</w:t>
      </w:r>
      <w:r w:rsidR="00394403">
        <w:rPr>
          <w:rFonts w:ascii="Times New Roman" w:hAnsi="Times New Roman"/>
          <w:b/>
          <w:u w:val="single"/>
        </w:rPr>
        <w:t>6</w:t>
      </w:r>
      <w:r w:rsidRPr="006A3B6C">
        <w:rPr>
          <w:rFonts w:ascii="Times New Roman" w:hAnsi="Times New Roman"/>
          <w:b/>
          <w:u w:val="single"/>
        </w:rPr>
        <w:t>. Zvýhodnění</w:t>
      </w:r>
    </w:p>
    <w:p w14:paraId="73F31995" w14:textId="3B08DDBF" w:rsidR="00B074EF" w:rsidRPr="006A3B6C" w:rsidRDefault="002C78AA" w:rsidP="002C78AA">
      <w:pPr>
        <w:pStyle w:val="Bezmezer"/>
        <w:spacing w:after="240"/>
        <w:jc w:val="both"/>
        <w:rPr>
          <w:rFonts w:ascii="Times New Roman" w:hAnsi="Times New Roman"/>
        </w:rPr>
      </w:pPr>
      <w:r w:rsidRPr="006A3B6C">
        <w:rPr>
          <w:rFonts w:ascii="Times New Roman" w:hAnsi="Times New Roman"/>
        </w:rPr>
        <w:t>Zadavatel při hodnocení nabídek neuplatní zvýhodnění dodavatelů podle § 38 ZZVZ</w:t>
      </w:r>
    </w:p>
    <w:p w14:paraId="242FDE96" w14:textId="77777777" w:rsidR="007C0EFD" w:rsidRPr="006A3B6C" w:rsidRDefault="00B910CB"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OSTATNÍ INFORMACE</w:t>
      </w:r>
    </w:p>
    <w:p w14:paraId="2B861D03" w14:textId="7D9C0A7B" w:rsidR="00246570" w:rsidRPr="006A3B6C" w:rsidRDefault="00FD56B7" w:rsidP="00DD6E37">
      <w:pPr>
        <w:pStyle w:val="Bezmezer"/>
        <w:keepNext/>
        <w:spacing w:after="60"/>
        <w:jc w:val="both"/>
        <w:rPr>
          <w:rFonts w:ascii="Times New Roman" w:hAnsi="Times New Roman"/>
          <w:b/>
          <w:u w:val="single"/>
        </w:rPr>
      </w:pPr>
      <w:r w:rsidRPr="006A3B6C">
        <w:rPr>
          <w:rFonts w:ascii="Times New Roman" w:hAnsi="Times New Roman"/>
          <w:b/>
          <w:u w:val="single"/>
        </w:rPr>
        <w:t>10.1.</w:t>
      </w:r>
      <w:r w:rsidR="008568AD" w:rsidRPr="006A3B6C">
        <w:rPr>
          <w:rFonts w:ascii="Times New Roman" w:hAnsi="Times New Roman"/>
          <w:b/>
          <w:u w:val="single"/>
        </w:rPr>
        <w:t xml:space="preserve"> </w:t>
      </w:r>
      <w:r w:rsidR="00246570" w:rsidRPr="006A3B6C">
        <w:rPr>
          <w:rFonts w:ascii="Times New Roman" w:hAnsi="Times New Roman"/>
          <w:b/>
          <w:u w:val="single"/>
        </w:rPr>
        <w:t>Vysvětlení Zadávací dokumentace</w:t>
      </w:r>
    </w:p>
    <w:p w14:paraId="2A53E302" w14:textId="77777777" w:rsidR="000B1D71" w:rsidRDefault="00246570" w:rsidP="000B1D71">
      <w:pPr>
        <w:pStyle w:val="Bezmezer"/>
        <w:spacing w:after="60"/>
        <w:jc w:val="both"/>
        <w:rPr>
          <w:rFonts w:ascii="Times New Roman" w:hAnsi="Times New Roman"/>
        </w:rPr>
      </w:pPr>
      <w:r w:rsidRPr="006A3B6C">
        <w:rPr>
          <w:rFonts w:ascii="Times New Roman" w:hAnsi="Times New Roman"/>
        </w:rPr>
        <w:t>Dodavatel může po</w:t>
      </w:r>
      <w:r w:rsidR="007C605D" w:rsidRPr="006A3B6C">
        <w:rPr>
          <w:rFonts w:ascii="Times New Roman" w:hAnsi="Times New Roman"/>
        </w:rPr>
        <w:t>dat žádost</w:t>
      </w:r>
      <w:r w:rsidRPr="006A3B6C">
        <w:rPr>
          <w:rFonts w:ascii="Times New Roman" w:hAnsi="Times New Roman"/>
        </w:rPr>
        <w:t xml:space="preserve"> o vysvět</w:t>
      </w:r>
      <w:r w:rsidR="007C605D" w:rsidRPr="006A3B6C">
        <w:rPr>
          <w:rFonts w:ascii="Times New Roman" w:hAnsi="Times New Roman"/>
        </w:rPr>
        <w:t>lení Zadávací dokumentac</w:t>
      </w:r>
      <w:r w:rsidR="00D13D59" w:rsidRPr="006A3B6C">
        <w:rPr>
          <w:rFonts w:ascii="Times New Roman" w:hAnsi="Times New Roman"/>
        </w:rPr>
        <w:t>e, kterou musí doručit nejméně 8</w:t>
      </w:r>
      <w:r w:rsidR="00DD6E37">
        <w:rPr>
          <w:rFonts w:ascii="Times New Roman" w:hAnsi="Times New Roman"/>
        </w:rPr>
        <w:t xml:space="preserve"> (osm)</w:t>
      </w:r>
      <w:r w:rsidR="007C605D" w:rsidRPr="006A3B6C">
        <w:rPr>
          <w:rFonts w:ascii="Times New Roman" w:hAnsi="Times New Roman"/>
        </w:rPr>
        <w:t xml:space="preserve"> pracovních dnů před uplynutím lhůty pro podání nabídek. Zadavatel do 3 </w:t>
      </w:r>
      <w:r w:rsidR="00DD6E37">
        <w:rPr>
          <w:rFonts w:ascii="Times New Roman" w:hAnsi="Times New Roman"/>
        </w:rPr>
        <w:t xml:space="preserve">(tří) </w:t>
      </w:r>
      <w:r w:rsidR="007C605D" w:rsidRPr="006A3B6C">
        <w:rPr>
          <w:rFonts w:ascii="Times New Roman" w:hAnsi="Times New Roman"/>
        </w:rPr>
        <w:t xml:space="preserve">pracovních dnů uveřejní </w:t>
      </w:r>
      <w:r w:rsidR="00DD6E37" w:rsidRPr="006A3B6C">
        <w:rPr>
          <w:rFonts w:ascii="Times New Roman" w:hAnsi="Times New Roman"/>
        </w:rPr>
        <w:t xml:space="preserve">vysvětlení </w:t>
      </w:r>
      <w:r w:rsidR="007C605D" w:rsidRPr="006A3B6C">
        <w:rPr>
          <w:rFonts w:ascii="Times New Roman" w:hAnsi="Times New Roman"/>
        </w:rPr>
        <w:t>včetně přesného znění žád</w:t>
      </w:r>
      <w:r w:rsidR="000B1D71">
        <w:rPr>
          <w:rFonts w:ascii="Times New Roman" w:hAnsi="Times New Roman"/>
        </w:rPr>
        <w:t>osti bez identifikace tazatele.</w:t>
      </w:r>
    </w:p>
    <w:p w14:paraId="5313C4B2" w14:textId="4C625647" w:rsidR="00246570" w:rsidRDefault="007C605D" w:rsidP="000B1D71">
      <w:pPr>
        <w:pStyle w:val="Bezmezer"/>
        <w:spacing w:after="60"/>
        <w:jc w:val="both"/>
        <w:rPr>
          <w:rFonts w:ascii="Times New Roman" w:hAnsi="Times New Roman"/>
        </w:rPr>
      </w:pPr>
      <w:r w:rsidRPr="006A3B6C">
        <w:rPr>
          <w:rFonts w:ascii="Times New Roman" w:hAnsi="Times New Roman"/>
        </w:rPr>
        <w:t>Zadavatel může zodpovědět i žádost, která nebyla podána včas, nebo vysvětlit ZD bez předchozí žádosti</w:t>
      </w:r>
      <w:r w:rsidR="00D13D59" w:rsidRPr="006A3B6C">
        <w:rPr>
          <w:rFonts w:ascii="Times New Roman" w:hAnsi="Times New Roman"/>
        </w:rPr>
        <w:t xml:space="preserve">, a to nejméně 5 </w:t>
      </w:r>
      <w:r w:rsidR="000B1D71">
        <w:rPr>
          <w:rFonts w:ascii="Times New Roman" w:hAnsi="Times New Roman"/>
        </w:rPr>
        <w:t xml:space="preserve">(pět) </w:t>
      </w:r>
      <w:r w:rsidR="00D13D59" w:rsidRPr="006A3B6C">
        <w:rPr>
          <w:rFonts w:ascii="Times New Roman" w:hAnsi="Times New Roman"/>
        </w:rPr>
        <w:t>pracovních dnů před uplynutím lhůty pro podání nabídek</w:t>
      </w:r>
      <w:r w:rsidRPr="006A3B6C">
        <w:rPr>
          <w:rFonts w:ascii="Times New Roman" w:hAnsi="Times New Roman"/>
        </w:rPr>
        <w:t>.</w:t>
      </w:r>
      <w:r w:rsidR="00246570" w:rsidRPr="006A3B6C">
        <w:rPr>
          <w:rFonts w:ascii="Times New Roman" w:hAnsi="Times New Roman"/>
        </w:rPr>
        <w:t xml:space="preserve"> </w:t>
      </w:r>
      <w:r w:rsidR="0077630D" w:rsidRPr="006A3B6C">
        <w:rPr>
          <w:rFonts w:ascii="Times New Roman" w:hAnsi="Times New Roman"/>
        </w:rPr>
        <w:t>Telefonické poskytování informací o ZD je vyloučeno.</w:t>
      </w:r>
    </w:p>
    <w:p w14:paraId="7394CAB1" w14:textId="4C7A9030" w:rsidR="00954675" w:rsidRPr="00954675" w:rsidRDefault="00954675" w:rsidP="000B1D71">
      <w:pPr>
        <w:pStyle w:val="Bezmezer"/>
        <w:spacing w:after="60"/>
        <w:jc w:val="both"/>
        <w:rPr>
          <w:rFonts w:ascii="Times New Roman" w:hAnsi="Times New Roman"/>
        </w:rPr>
      </w:pPr>
      <w:r w:rsidRPr="00954675">
        <w:rPr>
          <w:rFonts w:ascii="Times New Roman" w:hAnsi="Times New Roman"/>
        </w:rPr>
        <w:t>Písemná žádost o vysvětlení zadávací dokumentace musí být podána zástupci zadavatele e-mailem, poštou nebo osobně. E-mailem zasílejte žádost o vysvětlení zadávací dokumentace na</w:t>
      </w:r>
      <w:r w:rsidR="008A226D">
        <w:rPr>
          <w:rFonts w:ascii="Times New Roman" w:hAnsi="Times New Roman"/>
        </w:rPr>
        <w:t xml:space="preserve"> adresu:</w:t>
      </w:r>
      <w:r w:rsidRPr="00954675">
        <w:rPr>
          <w:rFonts w:ascii="Times New Roman" w:hAnsi="Times New Roman"/>
        </w:rPr>
        <w:t xml:space="preserve"> </w:t>
      </w:r>
      <w:hyperlink r:id="rId12" w:history="1">
        <w:r w:rsidR="008A226D" w:rsidRPr="007740E5">
          <w:rPr>
            <w:rStyle w:val="Hypertextovodkaz"/>
            <w:rFonts w:ascii="Times New Roman" w:hAnsi="Times New Roman"/>
            <w:bCs/>
          </w:rPr>
          <w:t>marianskolazensko.cvikl@seznam.cz</w:t>
        </w:r>
      </w:hyperlink>
      <w:r w:rsidRPr="00954675">
        <w:rPr>
          <w:rFonts w:ascii="Times New Roman" w:hAnsi="Times New Roman"/>
        </w:rPr>
        <w:t xml:space="preserve">. Poštou zasílejte žádost o vysvětlení zadávací dokumentace na adresu </w:t>
      </w:r>
      <w:r w:rsidR="008A226D" w:rsidRPr="00A64EF5">
        <w:rPr>
          <w:rFonts w:ascii="Times New Roman" w:hAnsi="Times New Roman"/>
          <w:bCs/>
          <w:szCs w:val="24"/>
        </w:rPr>
        <w:t xml:space="preserve">Mariánskolázeňsko, </w:t>
      </w:r>
      <w:r w:rsidR="008A226D" w:rsidRPr="00A64EF5">
        <w:rPr>
          <w:rFonts w:ascii="Times New Roman" w:hAnsi="Times New Roman"/>
        </w:rPr>
        <w:t>Tři Sekery 157, 354 73 Tři Sekery</w:t>
      </w:r>
      <w:r w:rsidRPr="00954675">
        <w:rPr>
          <w:rFonts w:ascii="Times New Roman" w:hAnsi="Times New Roman"/>
        </w:rPr>
        <w:t>.</w:t>
      </w:r>
    </w:p>
    <w:p w14:paraId="386DBAE1" w14:textId="38FEFBAB" w:rsidR="0077630D" w:rsidRPr="006A3B6C" w:rsidRDefault="0077630D" w:rsidP="00954675">
      <w:pPr>
        <w:pStyle w:val="Bezmezer"/>
        <w:spacing w:after="120"/>
        <w:jc w:val="both"/>
        <w:rPr>
          <w:rFonts w:ascii="Times New Roman" w:hAnsi="Times New Roman"/>
        </w:rPr>
      </w:pPr>
      <w:r w:rsidRPr="006A3B6C">
        <w:rPr>
          <w:rFonts w:ascii="Times New Roman" w:hAnsi="Times New Roman"/>
        </w:rPr>
        <w:t xml:space="preserve">Zadavatel uveřejní vysvětlení ZD na svém profilu </w:t>
      </w:r>
      <w:r w:rsidR="000B1D71">
        <w:rPr>
          <w:rFonts w:ascii="Times New Roman" w:hAnsi="Times New Roman"/>
        </w:rPr>
        <w:t>zadavatele.</w:t>
      </w:r>
      <w:r w:rsidR="008E38D4" w:rsidRPr="006A3B6C">
        <w:rPr>
          <w:rFonts w:ascii="Times New Roman" w:hAnsi="Times New Roman"/>
          <w:color w:val="4472C4"/>
        </w:rPr>
        <w:t xml:space="preserve"> </w:t>
      </w:r>
    </w:p>
    <w:p w14:paraId="1E9888E9" w14:textId="471809CD" w:rsidR="00540460" w:rsidRPr="006A3B6C" w:rsidRDefault="001A2613" w:rsidP="00954675">
      <w:pPr>
        <w:pStyle w:val="Bezmezer"/>
        <w:keepNext/>
        <w:spacing w:after="60"/>
        <w:jc w:val="both"/>
        <w:rPr>
          <w:rFonts w:ascii="Times New Roman" w:hAnsi="Times New Roman"/>
          <w:b/>
          <w:u w:val="single"/>
        </w:rPr>
      </w:pPr>
      <w:r w:rsidRPr="006A3B6C">
        <w:rPr>
          <w:rFonts w:ascii="Times New Roman" w:hAnsi="Times New Roman"/>
          <w:b/>
          <w:u w:val="single"/>
        </w:rPr>
        <w:t>10.2</w:t>
      </w:r>
      <w:r w:rsidR="008A2D4D" w:rsidRPr="006A3B6C">
        <w:rPr>
          <w:rFonts w:ascii="Times New Roman" w:hAnsi="Times New Roman"/>
          <w:b/>
          <w:u w:val="single"/>
        </w:rPr>
        <w:t xml:space="preserve">. </w:t>
      </w:r>
      <w:r w:rsidR="00540460" w:rsidRPr="006A3B6C">
        <w:rPr>
          <w:rFonts w:ascii="Times New Roman" w:hAnsi="Times New Roman"/>
          <w:b/>
          <w:u w:val="single"/>
        </w:rPr>
        <w:t xml:space="preserve">Prohlídka </w:t>
      </w:r>
      <w:r w:rsidR="00FD56B7" w:rsidRPr="006A3B6C">
        <w:rPr>
          <w:rFonts w:ascii="Times New Roman" w:hAnsi="Times New Roman"/>
          <w:b/>
          <w:u w:val="single"/>
        </w:rPr>
        <w:t>místa</w:t>
      </w:r>
      <w:r w:rsidR="00540460" w:rsidRPr="006A3B6C">
        <w:rPr>
          <w:rFonts w:ascii="Times New Roman" w:hAnsi="Times New Roman"/>
          <w:b/>
          <w:u w:val="single"/>
        </w:rPr>
        <w:t xml:space="preserve"> plnění</w:t>
      </w:r>
    </w:p>
    <w:p w14:paraId="7A008C1C" w14:textId="44F4EF22" w:rsidR="00307628" w:rsidRPr="006A3B6C" w:rsidRDefault="009C59FE" w:rsidP="00954675">
      <w:pPr>
        <w:pStyle w:val="Bezmezer"/>
        <w:spacing w:after="120"/>
        <w:jc w:val="both"/>
        <w:rPr>
          <w:rFonts w:ascii="Times New Roman" w:hAnsi="Times New Roman"/>
          <w:color w:val="000000" w:themeColor="text1"/>
        </w:rPr>
      </w:pPr>
      <w:r>
        <w:rPr>
          <w:rFonts w:ascii="Times New Roman" w:hAnsi="Times New Roman"/>
        </w:rPr>
        <w:t>Prohlídka místa plnění se nebude konat. Místo plnění je volně přístupné</w:t>
      </w:r>
      <w:r w:rsidR="00B76322" w:rsidRPr="006A3B6C">
        <w:rPr>
          <w:rFonts w:ascii="Times New Roman" w:hAnsi="Times New Roman"/>
          <w:color w:val="000000" w:themeColor="text1"/>
        </w:rPr>
        <w:t>.</w:t>
      </w:r>
    </w:p>
    <w:p w14:paraId="32530BAD" w14:textId="32F0C00C" w:rsidR="00540460" w:rsidRPr="006A3B6C" w:rsidRDefault="001A2613" w:rsidP="00954675">
      <w:pPr>
        <w:pStyle w:val="Bezmezer"/>
        <w:keepNext/>
        <w:spacing w:after="60"/>
        <w:jc w:val="both"/>
        <w:rPr>
          <w:rFonts w:ascii="Times New Roman" w:hAnsi="Times New Roman"/>
          <w:b/>
          <w:u w:val="single"/>
        </w:rPr>
      </w:pPr>
      <w:r w:rsidRPr="006A3B6C">
        <w:rPr>
          <w:rFonts w:ascii="Times New Roman" w:hAnsi="Times New Roman"/>
          <w:b/>
          <w:u w:val="single"/>
        </w:rPr>
        <w:t>10.3.</w:t>
      </w:r>
      <w:r w:rsidR="006774D7" w:rsidRPr="006A3B6C">
        <w:rPr>
          <w:rFonts w:ascii="Times New Roman" w:hAnsi="Times New Roman"/>
          <w:b/>
          <w:u w:val="single"/>
        </w:rPr>
        <w:t xml:space="preserve"> </w:t>
      </w:r>
      <w:r w:rsidR="00540460" w:rsidRPr="006A3B6C">
        <w:rPr>
          <w:rFonts w:ascii="Times New Roman" w:hAnsi="Times New Roman"/>
          <w:b/>
          <w:u w:val="single"/>
        </w:rPr>
        <w:t xml:space="preserve">Rozhodnutí </w:t>
      </w:r>
      <w:r w:rsidR="00954675">
        <w:rPr>
          <w:rFonts w:ascii="Times New Roman" w:hAnsi="Times New Roman"/>
          <w:b/>
          <w:u w:val="single"/>
        </w:rPr>
        <w:t xml:space="preserve">a oznámení </w:t>
      </w:r>
      <w:r w:rsidR="00540460" w:rsidRPr="006A3B6C">
        <w:rPr>
          <w:rFonts w:ascii="Times New Roman" w:hAnsi="Times New Roman"/>
          <w:b/>
          <w:u w:val="single"/>
        </w:rPr>
        <w:t>o výběru</w:t>
      </w:r>
      <w:r w:rsidR="00BE76B1" w:rsidRPr="006A3B6C">
        <w:rPr>
          <w:rFonts w:ascii="Times New Roman" w:hAnsi="Times New Roman"/>
          <w:b/>
          <w:u w:val="single"/>
        </w:rPr>
        <w:t xml:space="preserve"> </w:t>
      </w:r>
      <w:r w:rsidR="008860AA" w:rsidRPr="006A3B6C">
        <w:rPr>
          <w:rFonts w:ascii="Times New Roman" w:hAnsi="Times New Roman"/>
          <w:b/>
          <w:u w:val="single"/>
        </w:rPr>
        <w:t>dodavatele</w:t>
      </w:r>
    </w:p>
    <w:p w14:paraId="36F3AB3D" w14:textId="0FB1A526" w:rsidR="00AD605B" w:rsidRPr="006A3B6C" w:rsidRDefault="006774D7" w:rsidP="002E7097">
      <w:pPr>
        <w:pStyle w:val="Bezmezer"/>
        <w:spacing w:after="120"/>
        <w:jc w:val="both"/>
        <w:rPr>
          <w:rFonts w:ascii="Times New Roman" w:hAnsi="Times New Roman"/>
        </w:rPr>
      </w:pPr>
      <w:r w:rsidRPr="006A3B6C">
        <w:rPr>
          <w:rFonts w:ascii="Times New Roman" w:hAnsi="Times New Roman"/>
        </w:rPr>
        <w:t>Po skonče</w:t>
      </w:r>
      <w:r w:rsidR="00370335" w:rsidRPr="006A3B6C">
        <w:rPr>
          <w:rFonts w:ascii="Times New Roman" w:hAnsi="Times New Roman"/>
        </w:rPr>
        <w:t xml:space="preserve">ní činnosti </w:t>
      </w:r>
      <w:r w:rsidRPr="006A3B6C">
        <w:rPr>
          <w:rFonts w:ascii="Times New Roman" w:hAnsi="Times New Roman"/>
        </w:rPr>
        <w:t xml:space="preserve">komise </w:t>
      </w:r>
      <w:r w:rsidR="00954675" w:rsidRPr="006A3B6C">
        <w:rPr>
          <w:rFonts w:ascii="Times New Roman" w:hAnsi="Times New Roman"/>
        </w:rPr>
        <w:t xml:space="preserve">zadavatel </w:t>
      </w:r>
      <w:r w:rsidRPr="006A3B6C">
        <w:rPr>
          <w:rFonts w:ascii="Times New Roman" w:hAnsi="Times New Roman"/>
        </w:rPr>
        <w:t xml:space="preserve">rozhodne o výběru </w:t>
      </w:r>
      <w:r w:rsidR="003973B2" w:rsidRPr="006A3B6C">
        <w:rPr>
          <w:rFonts w:ascii="Times New Roman" w:hAnsi="Times New Roman"/>
        </w:rPr>
        <w:t>dodavatele</w:t>
      </w:r>
      <w:r w:rsidR="00BE76B1" w:rsidRPr="006A3B6C">
        <w:rPr>
          <w:rFonts w:ascii="Times New Roman" w:hAnsi="Times New Roman"/>
        </w:rPr>
        <w:t>.</w:t>
      </w:r>
      <w:r w:rsidR="00477156" w:rsidRPr="006A3B6C">
        <w:rPr>
          <w:rFonts w:ascii="Times New Roman" w:hAnsi="Times New Roman"/>
        </w:rPr>
        <w:t xml:space="preserve"> </w:t>
      </w:r>
      <w:r w:rsidR="00954675">
        <w:rPr>
          <w:rFonts w:ascii="Times New Roman" w:hAnsi="Times New Roman"/>
        </w:rPr>
        <w:t>Pověřená osoba</w:t>
      </w:r>
      <w:r w:rsidR="00477156" w:rsidRPr="006A3B6C">
        <w:rPr>
          <w:rFonts w:ascii="Times New Roman" w:hAnsi="Times New Roman"/>
        </w:rPr>
        <w:t xml:space="preserve"> odešle</w:t>
      </w:r>
      <w:r w:rsidR="00954675">
        <w:rPr>
          <w:rFonts w:ascii="Times New Roman" w:hAnsi="Times New Roman"/>
        </w:rPr>
        <w:t xml:space="preserve"> bez zbytečného odkladu po přijetí </w:t>
      </w:r>
      <w:r w:rsidR="0029292F" w:rsidRPr="006A3B6C">
        <w:rPr>
          <w:rFonts w:ascii="Times New Roman" w:hAnsi="Times New Roman"/>
        </w:rPr>
        <w:t>rozhodnutí všem účastníkům zadávacího řízení</w:t>
      </w:r>
      <w:r w:rsidR="00477156" w:rsidRPr="006A3B6C">
        <w:rPr>
          <w:rFonts w:ascii="Times New Roman" w:hAnsi="Times New Roman"/>
        </w:rPr>
        <w:t xml:space="preserve"> oznámení o výběru</w:t>
      </w:r>
      <w:r w:rsidR="002E7097">
        <w:rPr>
          <w:rFonts w:ascii="Times New Roman" w:hAnsi="Times New Roman"/>
        </w:rPr>
        <w:t xml:space="preserve"> se všemi náležitostmi dle</w:t>
      </w:r>
      <w:r w:rsidR="00F258C2">
        <w:rPr>
          <w:rFonts w:ascii="Times New Roman" w:hAnsi="Times New Roman"/>
        </w:rPr>
        <w:t> </w:t>
      </w:r>
      <w:r w:rsidR="002E7097">
        <w:rPr>
          <w:rFonts w:ascii="Times New Roman" w:hAnsi="Times New Roman"/>
        </w:rPr>
        <w:t>ustanovení</w:t>
      </w:r>
      <w:r w:rsidR="00F258C2">
        <w:rPr>
          <w:rFonts w:ascii="Times New Roman" w:hAnsi="Times New Roman"/>
        </w:rPr>
        <w:t xml:space="preserve"> § 123 ZZVZ</w:t>
      </w:r>
      <w:r w:rsidR="00AD605B" w:rsidRPr="006A3B6C">
        <w:rPr>
          <w:rFonts w:ascii="Times New Roman" w:hAnsi="Times New Roman"/>
        </w:rPr>
        <w:t>.</w:t>
      </w:r>
    </w:p>
    <w:p w14:paraId="7F370075" w14:textId="3878EED9" w:rsidR="00F4124A" w:rsidRPr="006A3B6C" w:rsidRDefault="001A2613" w:rsidP="002E7097">
      <w:pPr>
        <w:pStyle w:val="Bezmezer"/>
        <w:keepNext/>
        <w:spacing w:after="60"/>
        <w:jc w:val="both"/>
        <w:rPr>
          <w:rFonts w:ascii="Times New Roman" w:hAnsi="Times New Roman"/>
          <w:b/>
          <w:u w:val="single"/>
        </w:rPr>
      </w:pPr>
      <w:r w:rsidRPr="006A3B6C">
        <w:rPr>
          <w:rFonts w:ascii="Times New Roman" w:hAnsi="Times New Roman"/>
          <w:b/>
          <w:u w:val="single"/>
        </w:rPr>
        <w:t>10.4</w:t>
      </w:r>
      <w:r w:rsidR="00820020" w:rsidRPr="006A3B6C">
        <w:rPr>
          <w:rFonts w:ascii="Times New Roman" w:hAnsi="Times New Roman"/>
          <w:b/>
          <w:u w:val="single"/>
        </w:rPr>
        <w:t xml:space="preserve">. </w:t>
      </w:r>
      <w:r w:rsidR="00F4124A" w:rsidRPr="006A3B6C">
        <w:rPr>
          <w:rFonts w:ascii="Times New Roman" w:hAnsi="Times New Roman"/>
          <w:b/>
          <w:u w:val="single"/>
        </w:rPr>
        <w:t>Rozhodnutí o vyloučení</w:t>
      </w:r>
    </w:p>
    <w:p w14:paraId="7C198A20" w14:textId="00D3BA51" w:rsidR="008B4E75" w:rsidRPr="006A3B6C" w:rsidRDefault="00820020" w:rsidP="002E7097">
      <w:pPr>
        <w:pStyle w:val="Bezmezer"/>
        <w:spacing w:after="120"/>
        <w:jc w:val="both"/>
        <w:rPr>
          <w:rFonts w:ascii="Times New Roman" w:hAnsi="Times New Roman"/>
        </w:rPr>
      </w:pPr>
      <w:r w:rsidRPr="006A3B6C">
        <w:rPr>
          <w:rFonts w:ascii="Times New Roman" w:hAnsi="Times New Roman"/>
        </w:rPr>
        <w:t xml:space="preserve">Pokud zadavatel rozhodne o vyloučení </w:t>
      </w:r>
      <w:r w:rsidR="003973B2" w:rsidRPr="006A3B6C">
        <w:rPr>
          <w:rFonts w:ascii="Times New Roman" w:hAnsi="Times New Roman"/>
        </w:rPr>
        <w:t>dodavatele</w:t>
      </w:r>
      <w:r w:rsidR="00A02DDA" w:rsidRPr="006A3B6C">
        <w:rPr>
          <w:rFonts w:ascii="Times New Roman" w:hAnsi="Times New Roman"/>
        </w:rPr>
        <w:t xml:space="preserve"> v souladu se</w:t>
      </w:r>
      <w:r w:rsidR="008B4E75" w:rsidRPr="006A3B6C">
        <w:rPr>
          <w:rFonts w:ascii="Times New Roman" w:hAnsi="Times New Roman"/>
        </w:rPr>
        <w:t xml:space="preserve"> </w:t>
      </w:r>
      <w:r w:rsidR="00A02DDA" w:rsidRPr="006A3B6C">
        <w:rPr>
          <w:rFonts w:ascii="Times New Roman" w:hAnsi="Times New Roman"/>
        </w:rPr>
        <w:t>Z</w:t>
      </w:r>
      <w:r w:rsidR="008B4E75" w:rsidRPr="006A3B6C">
        <w:rPr>
          <w:rFonts w:ascii="Times New Roman" w:hAnsi="Times New Roman"/>
        </w:rPr>
        <w:t xml:space="preserve">ZVZ, zašle </w:t>
      </w:r>
      <w:r w:rsidR="002E7097">
        <w:rPr>
          <w:rFonts w:ascii="Times New Roman" w:hAnsi="Times New Roman"/>
        </w:rPr>
        <w:t>pověřená osoba</w:t>
      </w:r>
      <w:r w:rsidR="008B4E75" w:rsidRPr="006A3B6C">
        <w:rPr>
          <w:rFonts w:ascii="Times New Roman" w:hAnsi="Times New Roman"/>
        </w:rPr>
        <w:t xml:space="preserve"> bezodkladně </w:t>
      </w:r>
      <w:r w:rsidR="003973B2" w:rsidRPr="006A3B6C">
        <w:rPr>
          <w:rFonts w:ascii="Times New Roman" w:hAnsi="Times New Roman"/>
        </w:rPr>
        <w:t xml:space="preserve">dodavateli </w:t>
      </w:r>
      <w:r w:rsidR="008B4E75" w:rsidRPr="006A3B6C">
        <w:rPr>
          <w:rFonts w:ascii="Times New Roman" w:hAnsi="Times New Roman"/>
        </w:rPr>
        <w:t xml:space="preserve">oznámení o </w:t>
      </w:r>
      <w:r w:rsidR="00A02DDA" w:rsidRPr="006A3B6C">
        <w:rPr>
          <w:rFonts w:ascii="Times New Roman" w:hAnsi="Times New Roman"/>
        </w:rPr>
        <w:t xml:space="preserve">jeho </w:t>
      </w:r>
      <w:r w:rsidR="008B4E75" w:rsidRPr="006A3B6C">
        <w:rPr>
          <w:rFonts w:ascii="Times New Roman" w:hAnsi="Times New Roman"/>
        </w:rPr>
        <w:t>vyloučení s </w:t>
      </w:r>
      <w:r w:rsidR="00A02DDA" w:rsidRPr="006A3B6C">
        <w:rPr>
          <w:rFonts w:ascii="Times New Roman" w:hAnsi="Times New Roman"/>
        </w:rPr>
        <w:t>odůvodněním</w:t>
      </w:r>
      <w:r w:rsidR="008B4E75" w:rsidRPr="006A3B6C">
        <w:rPr>
          <w:rFonts w:ascii="Times New Roman" w:hAnsi="Times New Roman"/>
        </w:rPr>
        <w:t>.</w:t>
      </w:r>
    </w:p>
    <w:p w14:paraId="79E2F6B6" w14:textId="132B3B84" w:rsidR="00F4124A" w:rsidRPr="006A3B6C" w:rsidRDefault="001A2613" w:rsidP="002E7097">
      <w:pPr>
        <w:pStyle w:val="Bezmezer"/>
        <w:keepNext/>
        <w:spacing w:after="60"/>
        <w:jc w:val="both"/>
        <w:rPr>
          <w:rFonts w:ascii="Times New Roman" w:hAnsi="Times New Roman"/>
          <w:b/>
          <w:u w:val="single"/>
        </w:rPr>
      </w:pPr>
      <w:r w:rsidRPr="006A3B6C">
        <w:rPr>
          <w:rFonts w:ascii="Times New Roman" w:hAnsi="Times New Roman"/>
          <w:b/>
          <w:u w:val="single"/>
        </w:rPr>
        <w:lastRenderedPageBreak/>
        <w:t>10.5</w:t>
      </w:r>
      <w:r w:rsidR="00BE76B1" w:rsidRPr="006A3B6C">
        <w:rPr>
          <w:rFonts w:ascii="Times New Roman" w:hAnsi="Times New Roman"/>
          <w:b/>
          <w:u w:val="single"/>
        </w:rPr>
        <w:t xml:space="preserve">. </w:t>
      </w:r>
      <w:r w:rsidR="00F4124A" w:rsidRPr="006A3B6C">
        <w:rPr>
          <w:rFonts w:ascii="Times New Roman" w:hAnsi="Times New Roman"/>
          <w:b/>
          <w:u w:val="single"/>
        </w:rPr>
        <w:t>Rozhodnutí o zrušení</w:t>
      </w:r>
      <w:r w:rsidR="00BE76B1" w:rsidRPr="006A3B6C">
        <w:rPr>
          <w:rFonts w:ascii="Times New Roman" w:hAnsi="Times New Roman"/>
          <w:b/>
          <w:u w:val="single"/>
        </w:rPr>
        <w:t xml:space="preserve"> zadávacího řízení</w:t>
      </w:r>
    </w:p>
    <w:p w14:paraId="131FA3A6" w14:textId="76558E75" w:rsidR="00601CAB" w:rsidRPr="006A3B6C" w:rsidRDefault="00601CAB" w:rsidP="002E7097">
      <w:pPr>
        <w:pStyle w:val="Bezmezer"/>
        <w:spacing w:after="60"/>
        <w:jc w:val="both"/>
        <w:rPr>
          <w:rFonts w:ascii="Times New Roman" w:hAnsi="Times New Roman"/>
        </w:rPr>
      </w:pPr>
      <w:r w:rsidRPr="006A3B6C">
        <w:rPr>
          <w:rFonts w:ascii="Times New Roman" w:hAnsi="Times New Roman"/>
        </w:rPr>
        <w:t xml:space="preserve">Zadavatel zruší zadávací řízení, pokud v zadávacím řízení není žádný účastník nebo z důvodů dle § 127 ZZVZ. </w:t>
      </w:r>
      <w:r w:rsidR="002E7097">
        <w:rPr>
          <w:rFonts w:ascii="Times New Roman" w:hAnsi="Times New Roman"/>
        </w:rPr>
        <w:t>Pověřená osoba</w:t>
      </w:r>
      <w:r w:rsidRPr="006A3B6C">
        <w:rPr>
          <w:rFonts w:ascii="Times New Roman" w:hAnsi="Times New Roman"/>
        </w:rPr>
        <w:t xml:space="preserve"> odešle do 3 </w:t>
      </w:r>
      <w:r w:rsidR="002E7097">
        <w:rPr>
          <w:rFonts w:ascii="Times New Roman" w:hAnsi="Times New Roman"/>
        </w:rPr>
        <w:t xml:space="preserve">(tří) </w:t>
      </w:r>
      <w:r w:rsidRPr="006A3B6C">
        <w:rPr>
          <w:rFonts w:ascii="Times New Roman" w:hAnsi="Times New Roman"/>
        </w:rPr>
        <w:t xml:space="preserve">pracovních dnů od rozhodnutí o zrušení písemné sdělení o zrušení zadávacího řízení všem účastníkům zadávacího řízení. </w:t>
      </w:r>
      <w:r w:rsidR="002E7097">
        <w:rPr>
          <w:rFonts w:ascii="Times New Roman" w:hAnsi="Times New Roman"/>
        </w:rPr>
        <w:t>Pověřená osoba</w:t>
      </w:r>
      <w:r w:rsidRPr="006A3B6C">
        <w:rPr>
          <w:rFonts w:ascii="Times New Roman" w:hAnsi="Times New Roman"/>
        </w:rPr>
        <w:t xml:space="preserve"> následně do 30 dnů od zrušení odešle oznámení o zrušení zadávacího řízení do Věstníku veřejných zakázek. </w:t>
      </w:r>
    </w:p>
    <w:p w14:paraId="08B721FC" w14:textId="0FA71AFD" w:rsidR="00AD605B" w:rsidRPr="006A3B6C" w:rsidRDefault="00AD605B" w:rsidP="002E7097">
      <w:pPr>
        <w:pStyle w:val="Bezmezer"/>
        <w:spacing w:after="60"/>
        <w:jc w:val="both"/>
        <w:rPr>
          <w:rFonts w:ascii="Times New Roman" w:hAnsi="Times New Roman"/>
        </w:rPr>
      </w:pPr>
      <w:r w:rsidRPr="006A3B6C">
        <w:rPr>
          <w:rFonts w:ascii="Times New Roman" w:hAnsi="Times New Roman"/>
        </w:rPr>
        <w:t xml:space="preserve">Zrušené zadávací řízení je ukončeno v okamžiku, kdy všem </w:t>
      </w:r>
      <w:r w:rsidR="003973B2" w:rsidRPr="006A3B6C">
        <w:rPr>
          <w:rFonts w:ascii="Times New Roman" w:hAnsi="Times New Roman"/>
        </w:rPr>
        <w:t>dodavatelům</w:t>
      </w:r>
      <w:r w:rsidRPr="006A3B6C">
        <w:rPr>
          <w:rFonts w:ascii="Times New Roman" w:hAnsi="Times New Roman"/>
        </w:rPr>
        <w:t xml:space="preserve"> uplyne lhůta pro podání námitek proti zrušení </w:t>
      </w:r>
      <w:r w:rsidR="002E7097">
        <w:rPr>
          <w:rFonts w:ascii="Times New Roman" w:hAnsi="Times New Roman"/>
        </w:rPr>
        <w:t>zadávacího řízení</w:t>
      </w:r>
      <w:r w:rsidRPr="006A3B6C">
        <w:rPr>
          <w:rFonts w:ascii="Times New Roman" w:hAnsi="Times New Roman"/>
        </w:rPr>
        <w:t xml:space="preserve"> (nepodají-li námitky), uplyne lhůta pro podání návrhu k ÚOHS (nepodají-li návrh), nabude-li právní moci rozhodnutí o zastavení správního řízení či zamítnutí návrhu (byl-li podán návrh) nebo kdy nabude právní moci rozhodnutí o zrušení zadávacího řízení dle § 263 ZZVZ.</w:t>
      </w:r>
    </w:p>
    <w:p w14:paraId="232C49F1" w14:textId="0E640EC9" w:rsidR="003F1D9A" w:rsidRPr="009874B7" w:rsidRDefault="003F1D9A" w:rsidP="002E7097">
      <w:pPr>
        <w:pStyle w:val="Bezmezer"/>
        <w:spacing w:after="240"/>
        <w:jc w:val="both"/>
        <w:rPr>
          <w:rFonts w:ascii="Times New Roman" w:hAnsi="Times New Roman"/>
        </w:rPr>
      </w:pPr>
      <w:r w:rsidRPr="00646499">
        <w:rPr>
          <w:rFonts w:ascii="Times New Roman" w:hAnsi="Times New Roman"/>
        </w:rPr>
        <w:t>Další informace a poky</w:t>
      </w:r>
      <w:r w:rsidR="002E7097" w:rsidRPr="00646499">
        <w:rPr>
          <w:rFonts w:ascii="Times New Roman" w:hAnsi="Times New Roman"/>
        </w:rPr>
        <w:t>ny zadavatel uvádí v Příloze č.</w:t>
      </w:r>
      <w:r w:rsidR="009C59FE">
        <w:rPr>
          <w:rFonts w:ascii="Times New Roman" w:hAnsi="Times New Roman"/>
        </w:rPr>
        <w:t>5</w:t>
      </w:r>
      <w:r w:rsidRPr="00646499">
        <w:rPr>
          <w:rFonts w:ascii="Times New Roman" w:hAnsi="Times New Roman"/>
        </w:rPr>
        <w:t xml:space="preserve"> ZD</w:t>
      </w:r>
      <w:r w:rsidR="00646499" w:rsidRPr="00646499">
        <w:rPr>
          <w:rFonts w:ascii="Times New Roman" w:hAnsi="Times New Roman"/>
        </w:rPr>
        <w:t xml:space="preserve"> - Informace a podmínky zadavatele</w:t>
      </w:r>
      <w:r w:rsidRPr="00646499">
        <w:rPr>
          <w:rFonts w:ascii="Times New Roman" w:hAnsi="Times New Roman"/>
        </w:rPr>
        <w:t>.</w:t>
      </w:r>
    </w:p>
    <w:p w14:paraId="268686ED" w14:textId="7C96F4FE" w:rsidR="00884E8C" w:rsidRPr="006A3B6C" w:rsidRDefault="001A2613"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 xml:space="preserve"> </w:t>
      </w:r>
      <w:r w:rsidR="00B910CB" w:rsidRPr="006A3B6C">
        <w:rPr>
          <w:rFonts w:ascii="Times New Roman" w:hAnsi="Times New Roman"/>
          <w:b/>
          <w:sz w:val="28"/>
          <w:szCs w:val="28"/>
        </w:rPr>
        <w:t>PŘÍLOHY</w:t>
      </w:r>
    </w:p>
    <w:p w14:paraId="31D3623E" w14:textId="74BFF7D8" w:rsidR="00884E8C" w:rsidRPr="006A3B6C" w:rsidRDefault="00884E8C" w:rsidP="002E7097">
      <w:pPr>
        <w:pStyle w:val="Bezmezer"/>
        <w:keepNext/>
        <w:spacing w:after="60"/>
        <w:jc w:val="both"/>
        <w:rPr>
          <w:rFonts w:ascii="Times New Roman" w:hAnsi="Times New Roman"/>
        </w:rPr>
      </w:pPr>
      <w:r w:rsidRPr="006A3B6C">
        <w:rPr>
          <w:rFonts w:ascii="Times New Roman" w:hAnsi="Times New Roman"/>
        </w:rPr>
        <w:t>Nedílnou součástí Zadávací dokumentace jsou následující přílohy</w:t>
      </w:r>
      <w:r w:rsidR="007F6B3B">
        <w:rPr>
          <w:rFonts w:ascii="Times New Roman" w:hAnsi="Times New Roman"/>
        </w:rPr>
        <w:t xml:space="preserve"> číslo</w:t>
      </w:r>
      <w:r w:rsidRPr="006A3B6C">
        <w:rPr>
          <w:rFonts w:ascii="Times New Roman" w:hAnsi="Times New Roman"/>
        </w:rPr>
        <w:t>:</w:t>
      </w:r>
    </w:p>
    <w:p w14:paraId="3F62FE5C" w14:textId="08BD08E6" w:rsidR="001E65D9" w:rsidRPr="002E7097" w:rsidRDefault="002E7097" w:rsidP="000F4FF0">
      <w:pPr>
        <w:pStyle w:val="Bezmezer"/>
        <w:numPr>
          <w:ilvl w:val="0"/>
          <w:numId w:val="4"/>
        </w:numPr>
        <w:ind w:hanging="153"/>
        <w:jc w:val="both"/>
        <w:rPr>
          <w:rFonts w:ascii="Times New Roman" w:hAnsi="Times New Roman"/>
        </w:rPr>
      </w:pPr>
      <w:r>
        <w:rPr>
          <w:rFonts w:ascii="Times New Roman" w:hAnsi="Times New Roman"/>
        </w:rPr>
        <w:t>S</w:t>
      </w:r>
      <w:r w:rsidR="004F4B1B" w:rsidRPr="002E7097">
        <w:rPr>
          <w:rFonts w:ascii="Times New Roman" w:hAnsi="Times New Roman"/>
        </w:rPr>
        <w:t>mlouv</w:t>
      </w:r>
      <w:r>
        <w:rPr>
          <w:rFonts w:ascii="Times New Roman" w:hAnsi="Times New Roman"/>
        </w:rPr>
        <w:t>a</w:t>
      </w:r>
      <w:r w:rsidR="004F4B1B" w:rsidRPr="002E7097">
        <w:rPr>
          <w:rFonts w:ascii="Times New Roman" w:hAnsi="Times New Roman"/>
        </w:rPr>
        <w:t xml:space="preserve"> o dílo</w:t>
      </w:r>
      <w:r w:rsidR="00B24770">
        <w:rPr>
          <w:rFonts w:ascii="Times New Roman" w:hAnsi="Times New Roman"/>
        </w:rPr>
        <w:t xml:space="preserve"> pro část č.</w:t>
      </w:r>
      <w:r>
        <w:rPr>
          <w:rFonts w:ascii="Times New Roman" w:hAnsi="Times New Roman"/>
        </w:rPr>
        <w:t>1 veřejné zakázky</w:t>
      </w:r>
    </w:p>
    <w:p w14:paraId="4569132C" w14:textId="2252B30B" w:rsidR="00884E8C" w:rsidRDefault="002E7097" w:rsidP="000F4FF0">
      <w:pPr>
        <w:pStyle w:val="Bezmezer"/>
        <w:numPr>
          <w:ilvl w:val="0"/>
          <w:numId w:val="4"/>
        </w:numPr>
        <w:ind w:hanging="153"/>
        <w:jc w:val="both"/>
        <w:rPr>
          <w:rFonts w:ascii="Times New Roman" w:hAnsi="Times New Roman"/>
        </w:rPr>
      </w:pPr>
      <w:r>
        <w:rPr>
          <w:rFonts w:ascii="Times New Roman" w:hAnsi="Times New Roman"/>
        </w:rPr>
        <w:t>S</w:t>
      </w:r>
      <w:r w:rsidRPr="002E7097">
        <w:rPr>
          <w:rFonts w:ascii="Times New Roman" w:hAnsi="Times New Roman"/>
        </w:rPr>
        <w:t>mlouv</w:t>
      </w:r>
      <w:r>
        <w:rPr>
          <w:rFonts w:ascii="Times New Roman" w:hAnsi="Times New Roman"/>
        </w:rPr>
        <w:t>a</w:t>
      </w:r>
      <w:r w:rsidRPr="002E7097">
        <w:rPr>
          <w:rFonts w:ascii="Times New Roman" w:hAnsi="Times New Roman"/>
        </w:rPr>
        <w:t xml:space="preserve"> o dílo</w:t>
      </w:r>
      <w:r w:rsidR="00B24770">
        <w:rPr>
          <w:rFonts w:ascii="Times New Roman" w:hAnsi="Times New Roman"/>
        </w:rPr>
        <w:t xml:space="preserve"> pro část č.</w:t>
      </w:r>
      <w:r>
        <w:rPr>
          <w:rFonts w:ascii="Times New Roman" w:hAnsi="Times New Roman"/>
        </w:rPr>
        <w:t>2 veřejné zakázky</w:t>
      </w:r>
    </w:p>
    <w:p w14:paraId="3A3E1427" w14:textId="27AB37F7" w:rsidR="00B24770" w:rsidRDefault="00B24770" w:rsidP="000F4FF0">
      <w:pPr>
        <w:pStyle w:val="Bezmezer"/>
        <w:numPr>
          <w:ilvl w:val="0"/>
          <w:numId w:val="4"/>
        </w:numPr>
        <w:ind w:hanging="153"/>
        <w:jc w:val="both"/>
        <w:rPr>
          <w:rFonts w:ascii="Times New Roman" w:hAnsi="Times New Roman"/>
        </w:rPr>
      </w:pPr>
      <w:r>
        <w:rPr>
          <w:rFonts w:ascii="Times New Roman" w:hAnsi="Times New Roman"/>
        </w:rPr>
        <w:t>Soupis služeb pro část č.1 veřejné zakázky</w:t>
      </w:r>
    </w:p>
    <w:p w14:paraId="35696DC6" w14:textId="732871E1" w:rsidR="00B24770" w:rsidRDefault="00B24770" w:rsidP="000F4FF0">
      <w:pPr>
        <w:pStyle w:val="Bezmezer"/>
        <w:numPr>
          <w:ilvl w:val="0"/>
          <w:numId w:val="4"/>
        </w:numPr>
        <w:ind w:hanging="153"/>
        <w:jc w:val="both"/>
        <w:rPr>
          <w:rFonts w:ascii="Times New Roman" w:hAnsi="Times New Roman"/>
        </w:rPr>
      </w:pPr>
      <w:r>
        <w:rPr>
          <w:rFonts w:ascii="Times New Roman" w:hAnsi="Times New Roman"/>
        </w:rPr>
        <w:t>Soupis služeb pro část č.2 veřejné zakázky</w:t>
      </w:r>
    </w:p>
    <w:p w14:paraId="6104B939" w14:textId="5C38FB52" w:rsidR="00B24770" w:rsidRDefault="00952422" w:rsidP="000F4FF0">
      <w:pPr>
        <w:pStyle w:val="Bezmezer"/>
        <w:numPr>
          <w:ilvl w:val="0"/>
          <w:numId w:val="4"/>
        </w:numPr>
        <w:ind w:hanging="153"/>
        <w:jc w:val="both"/>
        <w:rPr>
          <w:rFonts w:ascii="Times New Roman" w:hAnsi="Times New Roman"/>
        </w:rPr>
      </w:pPr>
      <w:r>
        <w:rPr>
          <w:rFonts w:ascii="Times New Roman" w:hAnsi="Times New Roman"/>
        </w:rPr>
        <w:t>Informace a podmínky zadavatele</w:t>
      </w:r>
    </w:p>
    <w:p w14:paraId="54601206" w14:textId="0100763B" w:rsidR="005C6849" w:rsidRDefault="009C4300" w:rsidP="000F4FF0">
      <w:pPr>
        <w:pStyle w:val="Bezmezer"/>
        <w:numPr>
          <w:ilvl w:val="0"/>
          <w:numId w:val="4"/>
        </w:numPr>
        <w:ind w:hanging="153"/>
        <w:jc w:val="both"/>
        <w:rPr>
          <w:rFonts w:ascii="Times New Roman" w:hAnsi="Times New Roman"/>
        </w:rPr>
      </w:pPr>
      <w:r>
        <w:rPr>
          <w:rFonts w:ascii="Times New Roman" w:hAnsi="Times New Roman"/>
        </w:rPr>
        <w:t>Základní popis technologických postupů, doporučené termíny při údržbě jednotlivých vegetačních prvků</w:t>
      </w:r>
    </w:p>
    <w:p w14:paraId="4FFB5D75" w14:textId="7F805386" w:rsidR="005C6849" w:rsidRDefault="009C4300" w:rsidP="009C4300">
      <w:pPr>
        <w:pStyle w:val="Bezmezer"/>
        <w:numPr>
          <w:ilvl w:val="0"/>
          <w:numId w:val="4"/>
        </w:numPr>
        <w:ind w:hanging="153"/>
        <w:jc w:val="both"/>
        <w:rPr>
          <w:rFonts w:ascii="Times New Roman" w:hAnsi="Times New Roman"/>
        </w:rPr>
      </w:pPr>
      <w:r w:rsidRPr="009C4300">
        <w:rPr>
          <w:rFonts w:ascii="Times New Roman" w:hAnsi="Times New Roman"/>
        </w:rPr>
        <w:t>Č</w:t>
      </w:r>
      <w:r w:rsidR="00603CBD">
        <w:rPr>
          <w:rFonts w:ascii="Times New Roman" w:hAnsi="Times New Roman"/>
        </w:rPr>
        <w:t>asový harmonogram výkonů pracovních operací technologií údržby vegetačních prvků</w:t>
      </w:r>
    </w:p>
    <w:p w14:paraId="03EA9C60" w14:textId="5ED06B38" w:rsidR="005C496D" w:rsidRDefault="00194F89" w:rsidP="000F4FF0">
      <w:pPr>
        <w:pStyle w:val="Bezmezer"/>
        <w:numPr>
          <w:ilvl w:val="0"/>
          <w:numId w:val="4"/>
        </w:numPr>
        <w:ind w:hanging="153"/>
        <w:jc w:val="both"/>
        <w:rPr>
          <w:rFonts w:ascii="Times New Roman" w:hAnsi="Times New Roman"/>
        </w:rPr>
      </w:pPr>
      <w:r>
        <w:rPr>
          <w:rFonts w:ascii="Times New Roman" w:hAnsi="Times New Roman"/>
        </w:rPr>
        <w:t xml:space="preserve">Vymezení obvodu </w:t>
      </w:r>
      <w:r w:rsidR="002735BB">
        <w:rPr>
          <w:rFonts w:ascii="Times New Roman" w:hAnsi="Times New Roman"/>
        </w:rPr>
        <w:t>I.</w:t>
      </w:r>
      <w:r>
        <w:rPr>
          <w:rFonts w:ascii="Times New Roman" w:hAnsi="Times New Roman"/>
        </w:rPr>
        <w:t>A</w:t>
      </w:r>
    </w:p>
    <w:p w14:paraId="50BE11AE" w14:textId="68D38B52" w:rsidR="00194F89" w:rsidRPr="003F6FD9" w:rsidRDefault="00194F89" w:rsidP="00DA37C7">
      <w:pPr>
        <w:pStyle w:val="Bezmezer"/>
        <w:numPr>
          <w:ilvl w:val="0"/>
          <w:numId w:val="4"/>
        </w:numPr>
        <w:spacing w:after="240"/>
        <w:ind w:hanging="153"/>
        <w:jc w:val="both"/>
        <w:rPr>
          <w:rFonts w:ascii="Times New Roman" w:hAnsi="Times New Roman"/>
        </w:rPr>
      </w:pPr>
      <w:r>
        <w:rPr>
          <w:rFonts w:ascii="Times New Roman" w:hAnsi="Times New Roman"/>
        </w:rPr>
        <w:t xml:space="preserve">Vymezení obvodu </w:t>
      </w:r>
      <w:r w:rsidR="002735BB">
        <w:rPr>
          <w:rFonts w:ascii="Times New Roman" w:hAnsi="Times New Roman"/>
        </w:rPr>
        <w:t>I.</w:t>
      </w:r>
      <w:r>
        <w:rPr>
          <w:rFonts w:ascii="Times New Roman" w:hAnsi="Times New Roman"/>
        </w:rPr>
        <w:t>B</w:t>
      </w:r>
    </w:p>
    <w:p w14:paraId="573FF2E4" w14:textId="409EA93E" w:rsidR="00CA2F81" w:rsidRPr="002E7097" w:rsidRDefault="00884E8C" w:rsidP="0068382F">
      <w:pPr>
        <w:keepNext/>
        <w:rPr>
          <w:sz w:val="22"/>
        </w:rPr>
      </w:pPr>
      <w:r w:rsidRPr="002E7097">
        <w:rPr>
          <w:sz w:val="22"/>
        </w:rPr>
        <w:t>V</w:t>
      </w:r>
      <w:r w:rsidR="00952422">
        <w:rPr>
          <w:sz w:val="22"/>
        </w:rPr>
        <w:t> Mariánských Lázních</w:t>
      </w:r>
      <w:r w:rsidR="00826398" w:rsidRPr="002E7097">
        <w:rPr>
          <w:sz w:val="22"/>
        </w:rPr>
        <w:t xml:space="preserve"> </w:t>
      </w:r>
      <w:r w:rsidR="000B3517" w:rsidRPr="002E7097">
        <w:rPr>
          <w:sz w:val="22"/>
        </w:rPr>
        <w:t>dne</w:t>
      </w:r>
      <w:r w:rsidR="004F4B1B" w:rsidRPr="002E7097">
        <w:rPr>
          <w:sz w:val="22"/>
        </w:rPr>
        <w:t xml:space="preserve"> </w:t>
      </w:r>
      <w:r w:rsidR="00952422">
        <w:rPr>
          <w:sz w:val="22"/>
        </w:rPr>
        <w:fldChar w:fldCharType="begin">
          <w:ffData>
            <w:name w:val="Text1"/>
            <w:enabled/>
            <w:calcOnExit w:val="0"/>
            <w:textInput/>
          </w:ffData>
        </w:fldChar>
      </w:r>
      <w:bookmarkStart w:id="6" w:name="Text1"/>
      <w:r w:rsidR="00952422">
        <w:rPr>
          <w:sz w:val="22"/>
        </w:rPr>
        <w:instrText xml:space="preserve"> FORMTEXT </w:instrText>
      </w:r>
      <w:r w:rsidR="00952422">
        <w:rPr>
          <w:sz w:val="22"/>
        </w:rPr>
      </w:r>
      <w:r w:rsidR="00952422">
        <w:rPr>
          <w:sz w:val="22"/>
        </w:rPr>
        <w:fldChar w:fldCharType="separate"/>
      </w:r>
      <w:r w:rsidR="00952422">
        <w:rPr>
          <w:noProof/>
          <w:sz w:val="22"/>
        </w:rPr>
        <w:t> </w:t>
      </w:r>
      <w:r w:rsidR="00952422">
        <w:rPr>
          <w:noProof/>
          <w:sz w:val="22"/>
        </w:rPr>
        <w:t> </w:t>
      </w:r>
      <w:r w:rsidR="00952422">
        <w:rPr>
          <w:noProof/>
          <w:sz w:val="22"/>
        </w:rPr>
        <w:t> </w:t>
      </w:r>
      <w:r w:rsidR="00952422">
        <w:rPr>
          <w:noProof/>
          <w:sz w:val="22"/>
        </w:rPr>
        <w:t> </w:t>
      </w:r>
      <w:r w:rsidR="00952422">
        <w:rPr>
          <w:noProof/>
          <w:sz w:val="22"/>
        </w:rPr>
        <w:t> </w:t>
      </w:r>
      <w:r w:rsidR="00952422">
        <w:rPr>
          <w:sz w:val="22"/>
        </w:rPr>
        <w:fldChar w:fldCharType="end"/>
      </w:r>
      <w:bookmarkEnd w:id="6"/>
      <w:r w:rsidR="00210142">
        <w:rPr>
          <w:sz w:val="22"/>
        </w:rPr>
        <w:t xml:space="preserve"> </w:t>
      </w:r>
      <w:r w:rsidR="008E38D4" w:rsidRPr="002E7097">
        <w:rPr>
          <w:sz w:val="22"/>
        </w:rPr>
        <w:t>201</w:t>
      </w:r>
      <w:r w:rsidR="00175E46">
        <w:rPr>
          <w:sz w:val="22"/>
        </w:rPr>
        <w:t>8</w:t>
      </w:r>
    </w:p>
    <w:p w14:paraId="4B55FA35" w14:textId="562EE902" w:rsidR="008E38D4" w:rsidRDefault="008E38D4" w:rsidP="0068382F">
      <w:pPr>
        <w:keepNext/>
        <w:tabs>
          <w:tab w:val="left" w:pos="990"/>
        </w:tabs>
      </w:pPr>
    </w:p>
    <w:p w14:paraId="3C6C93E1" w14:textId="4E3032A4" w:rsidR="007D5CD0" w:rsidRDefault="007D5CD0" w:rsidP="0068382F">
      <w:pPr>
        <w:keepNext/>
      </w:pPr>
    </w:p>
    <w:p w14:paraId="2A13A821" w14:textId="5164B6BF" w:rsidR="009D6298" w:rsidRDefault="009D6298" w:rsidP="0068382F">
      <w:pPr>
        <w:keepNext/>
      </w:pPr>
    </w:p>
    <w:p w14:paraId="1FC3A012" w14:textId="77777777" w:rsidR="009D6298" w:rsidRDefault="009D6298" w:rsidP="0068382F">
      <w:pPr>
        <w:keepNext/>
      </w:pPr>
    </w:p>
    <w:p w14:paraId="243FE625" w14:textId="6F827066" w:rsidR="00BA2C80" w:rsidRPr="00BA2C80" w:rsidRDefault="00BA2C80" w:rsidP="0068382F">
      <w:pPr>
        <w:pStyle w:val="Bezmezer"/>
        <w:keepNext/>
        <w:ind w:left="5103"/>
        <w:rPr>
          <w:rFonts w:ascii="Times New Roman" w:hAnsi="Times New Roman"/>
          <w:sz w:val="24"/>
        </w:rPr>
      </w:pPr>
      <w:r w:rsidRPr="00BA2C80">
        <w:rPr>
          <w:rFonts w:ascii="Times New Roman" w:hAnsi="Times New Roman"/>
          <w:sz w:val="24"/>
        </w:rPr>
        <w:t>………………………………………</w:t>
      </w:r>
    </w:p>
    <w:p w14:paraId="2C71E34D" w14:textId="5375C196" w:rsidR="00884E8C" w:rsidRPr="00CE2B95" w:rsidRDefault="00952422" w:rsidP="002E7097">
      <w:pPr>
        <w:pStyle w:val="Bezmezer"/>
        <w:ind w:left="5103"/>
        <w:rPr>
          <w:rFonts w:ascii="Times New Roman" w:hAnsi="Times New Roman"/>
          <w:b/>
        </w:rPr>
      </w:pPr>
      <w:r>
        <w:rPr>
          <w:rFonts w:ascii="Times New Roman" w:hAnsi="Times New Roman"/>
          <w:b/>
        </w:rPr>
        <w:t>Ing. Petr Třešňák</w:t>
      </w:r>
    </w:p>
    <w:p w14:paraId="6C918C97" w14:textId="31F52EE1" w:rsidR="00884E8C" w:rsidRPr="006A3B6C" w:rsidRDefault="00952422" w:rsidP="002E7097">
      <w:pPr>
        <w:pStyle w:val="Bezmezer"/>
        <w:ind w:left="5103"/>
        <w:rPr>
          <w:rFonts w:ascii="Times New Roman" w:hAnsi="Times New Roman"/>
        </w:rPr>
      </w:pPr>
      <w:r>
        <w:rPr>
          <w:rFonts w:ascii="Times New Roman" w:hAnsi="Times New Roman"/>
          <w:bCs/>
          <w:szCs w:val="24"/>
          <w:lang w:eastAsia="ar-SA"/>
        </w:rPr>
        <w:t>starosta města</w:t>
      </w:r>
    </w:p>
    <w:sectPr w:rsidR="00884E8C" w:rsidRPr="006A3B6C" w:rsidSect="000D3F4B">
      <w:footerReference w:type="default" r:id="rId13"/>
      <w:type w:val="continuous"/>
      <w:pgSz w:w="11906" w:h="16838"/>
      <w:pgMar w:top="158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4B446" w14:textId="77777777" w:rsidR="001F115D" w:rsidRDefault="001F115D" w:rsidP="00F30804">
      <w:r>
        <w:separator/>
      </w:r>
    </w:p>
  </w:endnote>
  <w:endnote w:type="continuationSeparator" w:id="0">
    <w:p w14:paraId="450C5515" w14:textId="77777777" w:rsidR="001F115D" w:rsidRDefault="001F115D" w:rsidP="00F30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0B87A" w14:textId="417EDB61" w:rsidR="00427AB6" w:rsidRPr="00856D88" w:rsidRDefault="00427AB6" w:rsidP="00F30804">
    <w:pPr>
      <w:pStyle w:val="Zpat"/>
      <w:jc w:val="right"/>
      <w:rPr>
        <w:i/>
        <w:sz w:val="18"/>
      </w:rPr>
    </w:pPr>
    <w:r w:rsidRPr="00856D88">
      <w:t xml:space="preserve">Stránka </w:t>
    </w:r>
    <w:r w:rsidRPr="00856D88">
      <w:rPr>
        <w:b/>
        <w:szCs w:val="24"/>
      </w:rPr>
      <w:fldChar w:fldCharType="begin"/>
    </w:r>
    <w:r w:rsidRPr="00856D88">
      <w:rPr>
        <w:b/>
      </w:rPr>
      <w:instrText>PAGE</w:instrText>
    </w:r>
    <w:r w:rsidRPr="00856D88">
      <w:rPr>
        <w:b/>
        <w:szCs w:val="24"/>
      </w:rPr>
      <w:fldChar w:fldCharType="separate"/>
    </w:r>
    <w:r w:rsidR="002D528A">
      <w:rPr>
        <w:b/>
        <w:noProof/>
      </w:rPr>
      <w:t>1</w:t>
    </w:r>
    <w:r w:rsidRPr="00856D88">
      <w:rPr>
        <w:b/>
        <w:szCs w:val="24"/>
      </w:rPr>
      <w:fldChar w:fldCharType="end"/>
    </w:r>
    <w:r w:rsidRPr="00856D88">
      <w:t xml:space="preserve"> z </w:t>
    </w:r>
    <w:r w:rsidRPr="00856D88">
      <w:rPr>
        <w:b/>
        <w:szCs w:val="24"/>
      </w:rPr>
      <w:fldChar w:fldCharType="begin"/>
    </w:r>
    <w:r w:rsidRPr="00856D88">
      <w:rPr>
        <w:b/>
      </w:rPr>
      <w:instrText>NUMPAGES</w:instrText>
    </w:r>
    <w:r w:rsidRPr="00856D88">
      <w:rPr>
        <w:b/>
        <w:szCs w:val="24"/>
      </w:rPr>
      <w:fldChar w:fldCharType="separate"/>
    </w:r>
    <w:r w:rsidR="002D528A">
      <w:rPr>
        <w:b/>
        <w:noProof/>
      </w:rPr>
      <w:t>1</w:t>
    </w:r>
    <w:r w:rsidRPr="00856D88">
      <w:rPr>
        <w:b/>
        <w:szCs w:val="24"/>
      </w:rPr>
      <w:fldChar w:fldCharType="end"/>
    </w:r>
  </w:p>
  <w:p w14:paraId="7261D67B" w14:textId="77777777" w:rsidR="00427AB6" w:rsidRDefault="00427AB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7819E" w14:textId="77777777" w:rsidR="001F115D" w:rsidRDefault="001F115D" w:rsidP="00F30804">
      <w:r>
        <w:separator/>
      </w:r>
    </w:p>
  </w:footnote>
  <w:footnote w:type="continuationSeparator" w:id="0">
    <w:p w14:paraId="032DCB55" w14:textId="77777777" w:rsidR="001F115D" w:rsidRDefault="001F115D" w:rsidP="00F308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1B65E0E"/>
    <w:lvl w:ilvl="0">
      <w:start w:val="1"/>
      <w:numFmt w:val="bullet"/>
      <w:pStyle w:val="Seznamsodrkami"/>
      <w:lvlText w:val=""/>
      <w:lvlJc w:val="left"/>
      <w:pPr>
        <w:tabs>
          <w:tab w:val="num" w:pos="926"/>
        </w:tabs>
        <w:ind w:left="926"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i/>
        <w:sz w:val="24"/>
        <w:szCs w:val="24"/>
        <w:lang w:eastAsia="ar-SA"/>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2CF73EB"/>
    <w:multiLevelType w:val="hybridMultilevel"/>
    <w:tmpl w:val="D12872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045F22"/>
    <w:multiLevelType w:val="hybridMultilevel"/>
    <w:tmpl w:val="A6187AD4"/>
    <w:lvl w:ilvl="0" w:tplc="55784672">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150ACC"/>
    <w:multiLevelType w:val="hybridMultilevel"/>
    <w:tmpl w:val="C16824E2"/>
    <w:lvl w:ilvl="0" w:tplc="9E9EC172">
      <w:start w:val="1"/>
      <w:numFmt w:val="decimal"/>
      <w:lvlText w:val="%1."/>
      <w:lvlJc w:val="left"/>
      <w:pPr>
        <w:ind w:left="1779" w:hanging="360"/>
      </w:pPr>
      <w:rPr>
        <w:rFonts w:hint="default"/>
        <w:color w:val="000000"/>
      </w:rPr>
    </w:lvl>
    <w:lvl w:ilvl="1" w:tplc="04050019" w:tentative="1">
      <w:start w:val="1"/>
      <w:numFmt w:val="lowerLetter"/>
      <w:lvlText w:val="%2."/>
      <w:lvlJc w:val="left"/>
      <w:pPr>
        <w:ind w:left="2499" w:hanging="360"/>
      </w:pPr>
    </w:lvl>
    <w:lvl w:ilvl="2" w:tplc="0405001B" w:tentative="1">
      <w:start w:val="1"/>
      <w:numFmt w:val="lowerRoman"/>
      <w:lvlText w:val="%3."/>
      <w:lvlJc w:val="right"/>
      <w:pPr>
        <w:ind w:left="3219" w:hanging="180"/>
      </w:pPr>
    </w:lvl>
    <w:lvl w:ilvl="3" w:tplc="0405000F" w:tentative="1">
      <w:start w:val="1"/>
      <w:numFmt w:val="decimal"/>
      <w:lvlText w:val="%4."/>
      <w:lvlJc w:val="left"/>
      <w:pPr>
        <w:ind w:left="3939" w:hanging="360"/>
      </w:pPr>
    </w:lvl>
    <w:lvl w:ilvl="4" w:tplc="04050019" w:tentative="1">
      <w:start w:val="1"/>
      <w:numFmt w:val="lowerLetter"/>
      <w:lvlText w:val="%5."/>
      <w:lvlJc w:val="left"/>
      <w:pPr>
        <w:ind w:left="4659" w:hanging="360"/>
      </w:pPr>
    </w:lvl>
    <w:lvl w:ilvl="5" w:tplc="0405001B" w:tentative="1">
      <w:start w:val="1"/>
      <w:numFmt w:val="lowerRoman"/>
      <w:lvlText w:val="%6."/>
      <w:lvlJc w:val="right"/>
      <w:pPr>
        <w:ind w:left="5379" w:hanging="180"/>
      </w:pPr>
    </w:lvl>
    <w:lvl w:ilvl="6" w:tplc="0405000F" w:tentative="1">
      <w:start w:val="1"/>
      <w:numFmt w:val="decimal"/>
      <w:lvlText w:val="%7."/>
      <w:lvlJc w:val="left"/>
      <w:pPr>
        <w:ind w:left="6099" w:hanging="360"/>
      </w:pPr>
    </w:lvl>
    <w:lvl w:ilvl="7" w:tplc="04050019" w:tentative="1">
      <w:start w:val="1"/>
      <w:numFmt w:val="lowerLetter"/>
      <w:lvlText w:val="%8."/>
      <w:lvlJc w:val="left"/>
      <w:pPr>
        <w:ind w:left="6819" w:hanging="360"/>
      </w:pPr>
    </w:lvl>
    <w:lvl w:ilvl="8" w:tplc="0405001B" w:tentative="1">
      <w:start w:val="1"/>
      <w:numFmt w:val="lowerRoman"/>
      <w:lvlText w:val="%9."/>
      <w:lvlJc w:val="right"/>
      <w:pPr>
        <w:ind w:left="7539" w:hanging="180"/>
      </w:pPr>
    </w:lvl>
  </w:abstractNum>
  <w:abstractNum w:abstractNumId="5" w15:restartNumberingAfterBreak="0">
    <w:nsid w:val="0BB60573"/>
    <w:multiLevelType w:val="hybridMultilevel"/>
    <w:tmpl w:val="C90A01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967867"/>
    <w:multiLevelType w:val="hybridMultilevel"/>
    <w:tmpl w:val="CE24F3D4"/>
    <w:lvl w:ilvl="0" w:tplc="16ECDA8C">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0DE4202F"/>
    <w:multiLevelType w:val="hybridMultilevel"/>
    <w:tmpl w:val="7842EA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E8E18C0"/>
    <w:multiLevelType w:val="hybridMultilevel"/>
    <w:tmpl w:val="CE24F3D4"/>
    <w:lvl w:ilvl="0" w:tplc="16ECDA8C">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46343E0"/>
    <w:multiLevelType w:val="hybridMultilevel"/>
    <w:tmpl w:val="139822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7B1DFB"/>
    <w:multiLevelType w:val="hybridMultilevel"/>
    <w:tmpl w:val="A1C2FBF2"/>
    <w:lvl w:ilvl="0" w:tplc="04965DEC">
      <w:start w:val="1"/>
      <w:numFmt w:val="decimal"/>
      <w:lvlText w:val="%1."/>
      <w:lvlJc w:val="righ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326CAE"/>
    <w:multiLevelType w:val="hybridMultilevel"/>
    <w:tmpl w:val="16B0A8A8"/>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DB1EA7"/>
    <w:multiLevelType w:val="hybridMultilevel"/>
    <w:tmpl w:val="5CFEFC0C"/>
    <w:lvl w:ilvl="0" w:tplc="55784672">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5C461B"/>
    <w:multiLevelType w:val="hybridMultilevel"/>
    <w:tmpl w:val="7E6A1E14"/>
    <w:lvl w:ilvl="0" w:tplc="D8FCB682">
      <w:start w:val="2"/>
      <w:numFmt w:val="bullet"/>
      <w:lvlText w:val="-"/>
      <w:lvlJc w:val="left"/>
      <w:pPr>
        <w:ind w:left="1429" w:hanging="360"/>
      </w:pPr>
      <w:rPr>
        <w:rFonts w:ascii="Calibri" w:eastAsia="Calibr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255EA2"/>
    <w:multiLevelType w:val="hybridMultilevel"/>
    <w:tmpl w:val="12AEE0C2"/>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98021A"/>
    <w:multiLevelType w:val="hybridMultilevel"/>
    <w:tmpl w:val="59D0EF0C"/>
    <w:lvl w:ilvl="0" w:tplc="553C4CEC">
      <w:start w:val="2"/>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2D085929"/>
    <w:multiLevelType w:val="hybridMultilevel"/>
    <w:tmpl w:val="673CF482"/>
    <w:lvl w:ilvl="0" w:tplc="D5128E16">
      <w:start w:val="1"/>
      <w:numFmt w:val="decimal"/>
      <w:lvlText w:val="%1."/>
      <w:lvlJc w:val="lef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05162A"/>
    <w:multiLevelType w:val="hybridMultilevel"/>
    <w:tmpl w:val="30C69B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640E4"/>
    <w:multiLevelType w:val="hybridMultilevel"/>
    <w:tmpl w:val="97506D5A"/>
    <w:lvl w:ilvl="0" w:tplc="7876EC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BE751B"/>
    <w:multiLevelType w:val="hybridMultilevel"/>
    <w:tmpl w:val="2FBE0328"/>
    <w:lvl w:ilvl="0" w:tplc="25E08E28">
      <w:start w:val="1"/>
      <w:numFmt w:val="decimal"/>
      <w:lvlText w:val="%1."/>
      <w:lvlJc w:val="left"/>
      <w:pPr>
        <w:ind w:left="814" w:hanging="360"/>
      </w:pPr>
      <w:rPr>
        <w:rFonts w:hint="default"/>
      </w:rPr>
    </w:lvl>
    <w:lvl w:ilvl="1" w:tplc="04050019" w:tentative="1">
      <w:start w:val="1"/>
      <w:numFmt w:val="lowerLetter"/>
      <w:lvlText w:val="%2."/>
      <w:lvlJc w:val="left"/>
      <w:pPr>
        <w:ind w:left="1534" w:hanging="360"/>
      </w:pPr>
    </w:lvl>
    <w:lvl w:ilvl="2" w:tplc="0405001B" w:tentative="1">
      <w:start w:val="1"/>
      <w:numFmt w:val="lowerRoman"/>
      <w:lvlText w:val="%3."/>
      <w:lvlJc w:val="right"/>
      <w:pPr>
        <w:ind w:left="2254" w:hanging="180"/>
      </w:pPr>
    </w:lvl>
    <w:lvl w:ilvl="3" w:tplc="0405000F" w:tentative="1">
      <w:start w:val="1"/>
      <w:numFmt w:val="decimal"/>
      <w:lvlText w:val="%4."/>
      <w:lvlJc w:val="left"/>
      <w:pPr>
        <w:ind w:left="2974" w:hanging="360"/>
      </w:pPr>
    </w:lvl>
    <w:lvl w:ilvl="4" w:tplc="04050019" w:tentative="1">
      <w:start w:val="1"/>
      <w:numFmt w:val="lowerLetter"/>
      <w:lvlText w:val="%5."/>
      <w:lvlJc w:val="left"/>
      <w:pPr>
        <w:ind w:left="3694" w:hanging="360"/>
      </w:pPr>
    </w:lvl>
    <w:lvl w:ilvl="5" w:tplc="0405001B" w:tentative="1">
      <w:start w:val="1"/>
      <w:numFmt w:val="lowerRoman"/>
      <w:lvlText w:val="%6."/>
      <w:lvlJc w:val="right"/>
      <w:pPr>
        <w:ind w:left="4414" w:hanging="180"/>
      </w:pPr>
    </w:lvl>
    <w:lvl w:ilvl="6" w:tplc="0405000F" w:tentative="1">
      <w:start w:val="1"/>
      <w:numFmt w:val="decimal"/>
      <w:lvlText w:val="%7."/>
      <w:lvlJc w:val="left"/>
      <w:pPr>
        <w:ind w:left="5134" w:hanging="360"/>
      </w:pPr>
    </w:lvl>
    <w:lvl w:ilvl="7" w:tplc="04050019" w:tentative="1">
      <w:start w:val="1"/>
      <w:numFmt w:val="lowerLetter"/>
      <w:lvlText w:val="%8."/>
      <w:lvlJc w:val="left"/>
      <w:pPr>
        <w:ind w:left="5854" w:hanging="360"/>
      </w:pPr>
    </w:lvl>
    <w:lvl w:ilvl="8" w:tplc="0405001B" w:tentative="1">
      <w:start w:val="1"/>
      <w:numFmt w:val="lowerRoman"/>
      <w:lvlText w:val="%9."/>
      <w:lvlJc w:val="right"/>
      <w:pPr>
        <w:ind w:left="6574" w:hanging="180"/>
      </w:pPr>
    </w:lvl>
  </w:abstractNum>
  <w:abstractNum w:abstractNumId="21" w15:restartNumberingAfterBreak="0">
    <w:nsid w:val="3AFD451A"/>
    <w:multiLevelType w:val="hybridMultilevel"/>
    <w:tmpl w:val="673CF482"/>
    <w:lvl w:ilvl="0" w:tplc="D5128E16">
      <w:start w:val="1"/>
      <w:numFmt w:val="decimal"/>
      <w:lvlText w:val="%1."/>
      <w:lvlJc w:val="lef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E7144A"/>
    <w:multiLevelType w:val="hybridMultilevel"/>
    <w:tmpl w:val="09A414F4"/>
    <w:lvl w:ilvl="0" w:tplc="D8FCB682">
      <w:start w:val="2"/>
      <w:numFmt w:val="bullet"/>
      <w:lvlText w:val="-"/>
      <w:lvlJc w:val="left"/>
      <w:pPr>
        <w:ind w:left="1429" w:hanging="360"/>
      </w:pPr>
      <w:rPr>
        <w:rFonts w:ascii="Calibri" w:eastAsia="Calibr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4122698B"/>
    <w:multiLevelType w:val="multilevel"/>
    <w:tmpl w:val="C4C43178"/>
    <w:lvl w:ilvl="0">
      <w:start w:val="1"/>
      <w:numFmt w:val="decimal"/>
      <w:lvlText w:val="%1."/>
      <w:lvlJc w:val="left"/>
      <w:pPr>
        <w:tabs>
          <w:tab w:val="num" w:pos="720"/>
        </w:tabs>
        <w:ind w:left="720" w:hanging="360"/>
      </w:pPr>
      <w:rPr>
        <w:rFonts w:ascii="Times New Roman" w:eastAsia="Times New Roman" w:hAnsi="Times New Roman" w:cs="Times New Roman"/>
        <w:b w:val="0"/>
        <w:sz w:val="24"/>
        <w:szCs w:val="24"/>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045F7D"/>
    <w:multiLevelType w:val="hybridMultilevel"/>
    <w:tmpl w:val="F6E07A16"/>
    <w:lvl w:ilvl="0" w:tplc="B1E88E88">
      <w:start w:val="1"/>
      <w:numFmt w:val="decimal"/>
      <w:lvlText w:val="%1."/>
      <w:lvlJc w:val="lef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2F4105"/>
    <w:multiLevelType w:val="hybridMultilevel"/>
    <w:tmpl w:val="52248536"/>
    <w:lvl w:ilvl="0" w:tplc="D8FCB682">
      <w:start w:val="2"/>
      <w:numFmt w:val="bullet"/>
      <w:lvlText w:val="-"/>
      <w:lvlJc w:val="left"/>
      <w:pPr>
        <w:ind w:left="1429" w:hanging="360"/>
      </w:pPr>
      <w:rPr>
        <w:rFonts w:ascii="Calibri" w:eastAsia="Calibr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44911F51"/>
    <w:multiLevelType w:val="hybridMultilevel"/>
    <w:tmpl w:val="CE24F3D4"/>
    <w:lvl w:ilvl="0" w:tplc="16ECDA8C">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7" w15:restartNumberingAfterBreak="0">
    <w:nsid w:val="454077D9"/>
    <w:multiLevelType w:val="hybridMultilevel"/>
    <w:tmpl w:val="1AD6E036"/>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8965A74"/>
    <w:multiLevelType w:val="hybridMultilevel"/>
    <w:tmpl w:val="97506D5A"/>
    <w:lvl w:ilvl="0" w:tplc="7876EC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882C3A"/>
    <w:multiLevelType w:val="hybridMultilevel"/>
    <w:tmpl w:val="C90A01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6F3FA8"/>
    <w:multiLevelType w:val="hybridMultilevel"/>
    <w:tmpl w:val="30C69B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10D3103"/>
    <w:multiLevelType w:val="hybridMultilevel"/>
    <w:tmpl w:val="587856EA"/>
    <w:lvl w:ilvl="0" w:tplc="CE9A6BE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3" w15:restartNumberingAfterBreak="0">
    <w:nsid w:val="59B24821"/>
    <w:multiLevelType w:val="hybridMultilevel"/>
    <w:tmpl w:val="A5E0FF08"/>
    <w:lvl w:ilvl="0" w:tplc="82DCD936">
      <w:start w:val="2"/>
      <w:numFmt w:val="bullet"/>
      <w:lvlText w:val="-"/>
      <w:lvlJc w:val="left"/>
      <w:pPr>
        <w:ind w:left="720" w:hanging="360"/>
      </w:pPr>
      <w:rPr>
        <w:rFonts w:ascii="Calibri" w:eastAsia="Calibr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58203E"/>
    <w:multiLevelType w:val="hybridMultilevel"/>
    <w:tmpl w:val="C2361048"/>
    <w:lvl w:ilvl="0" w:tplc="17FC8A0A">
      <w:start w:val="1"/>
      <w:numFmt w:val="lowerLetter"/>
      <w:lvlText w:val="%1)"/>
      <w:lvlJc w:val="left"/>
      <w:pPr>
        <w:ind w:left="720" w:hanging="360"/>
      </w:pPr>
      <w:rPr>
        <w:rFonts w:hint="default"/>
        <w:sz w:val="20"/>
      </w:rPr>
    </w:lvl>
    <w:lvl w:ilvl="1" w:tplc="D990E14E">
      <w:start w:val="1"/>
      <w:numFmt w:val="lowerLetter"/>
      <w:lvlText w:val="%2)"/>
      <w:lvlJc w:val="left"/>
      <w:pPr>
        <w:ind w:left="1440" w:hanging="360"/>
      </w:pPr>
      <w:rPr>
        <w:rFonts w:hint="default"/>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AD1208"/>
    <w:multiLevelType w:val="hybridMultilevel"/>
    <w:tmpl w:val="47AA960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7" w15:restartNumberingAfterBreak="0">
    <w:nsid w:val="68235DFC"/>
    <w:multiLevelType w:val="hybridMultilevel"/>
    <w:tmpl w:val="D1A89BA2"/>
    <w:lvl w:ilvl="0" w:tplc="CF5C74F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3073E5"/>
    <w:multiLevelType w:val="hybridMultilevel"/>
    <w:tmpl w:val="533EE7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2A1720"/>
    <w:multiLevelType w:val="hybridMultilevel"/>
    <w:tmpl w:val="A71A140E"/>
    <w:lvl w:ilvl="0" w:tplc="55784672">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381320"/>
    <w:multiLevelType w:val="hybridMultilevel"/>
    <w:tmpl w:val="C3C0491C"/>
    <w:lvl w:ilvl="0" w:tplc="E1889DF0">
      <w:start w:val="1"/>
      <w:numFmt w:val="lowerLetter"/>
      <w:lvlText w:val="%1)"/>
      <w:lvlJc w:val="left"/>
      <w:pPr>
        <w:ind w:left="144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4"/>
  </w:num>
  <w:num w:numId="3">
    <w:abstractNumId w:val="19"/>
  </w:num>
  <w:num w:numId="4">
    <w:abstractNumId w:val="10"/>
  </w:num>
  <w:num w:numId="5">
    <w:abstractNumId w:val="32"/>
  </w:num>
  <w:num w:numId="6">
    <w:abstractNumId w:val="38"/>
  </w:num>
  <w:num w:numId="7">
    <w:abstractNumId w:val="0"/>
  </w:num>
  <w:num w:numId="8">
    <w:abstractNumId w:val="31"/>
  </w:num>
  <w:num w:numId="9">
    <w:abstractNumId w:val="2"/>
  </w:num>
  <w:num w:numId="10">
    <w:abstractNumId w:val="29"/>
  </w:num>
  <w:num w:numId="11">
    <w:abstractNumId w:val="33"/>
  </w:num>
  <w:num w:numId="12">
    <w:abstractNumId w:val="15"/>
  </w:num>
  <w:num w:numId="13">
    <w:abstractNumId w:val="30"/>
  </w:num>
  <w:num w:numId="14">
    <w:abstractNumId w:val="11"/>
  </w:num>
  <w:num w:numId="15">
    <w:abstractNumId w:val="26"/>
  </w:num>
  <w:num w:numId="16">
    <w:abstractNumId w:val="37"/>
  </w:num>
  <w:num w:numId="17">
    <w:abstractNumId w:val="24"/>
  </w:num>
  <w:num w:numId="18">
    <w:abstractNumId w:val="27"/>
  </w:num>
  <w:num w:numId="19">
    <w:abstractNumId w:val="28"/>
  </w:num>
  <w:num w:numId="20">
    <w:abstractNumId w:val="16"/>
  </w:num>
  <w:num w:numId="21">
    <w:abstractNumId w:val="23"/>
  </w:num>
  <w:num w:numId="22">
    <w:abstractNumId w:val="4"/>
  </w:num>
  <w:num w:numId="23">
    <w:abstractNumId w:val="25"/>
  </w:num>
  <w:num w:numId="24">
    <w:abstractNumId w:val="22"/>
  </w:num>
  <w:num w:numId="25">
    <w:abstractNumId w:val="6"/>
  </w:num>
  <w:num w:numId="26">
    <w:abstractNumId w:val="17"/>
  </w:num>
  <w:num w:numId="27">
    <w:abstractNumId w:val="8"/>
  </w:num>
  <w:num w:numId="28">
    <w:abstractNumId w:val="18"/>
  </w:num>
  <w:num w:numId="29">
    <w:abstractNumId w:val="21"/>
  </w:num>
  <w:num w:numId="30">
    <w:abstractNumId w:val="13"/>
  </w:num>
  <w:num w:numId="31">
    <w:abstractNumId w:val="20"/>
  </w:num>
  <w:num w:numId="32">
    <w:abstractNumId w:val="9"/>
  </w:num>
  <w:num w:numId="33">
    <w:abstractNumId w:val="39"/>
  </w:num>
  <w:num w:numId="34">
    <w:abstractNumId w:val="3"/>
  </w:num>
  <w:num w:numId="35">
    <w:abstractNumId w:val="12"/>
  </w:num>
  <w:num w:numId="36">
    <w:abstractNumId w:val="5"/>
  </w:num>
  <w:num w:numId="37">
    <w:abstractNumId w:val="35"/>
  </w:num>
  <w:num w:numId="38">
    <w:abstractNumId w:val="7"/>
  </w:num>
  <w:num w:numId="39">
    <w:abstractNumId w:val="34"/>
  </w:num>
  <w:num w:numId="40">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00B15"/>
    <w:rsid w:val="00001639"/>
    <w:rsid w:val="00006D21"/>
    <w:rsid w:val="0001089E"/>
    <w:rsid w:val="0001440E"/>
    <w:rsid w:val="00015471"/>
    <w:rsid w:val="00017511"/>
    <w:rsid w:val="00020AED"/>
    <w:rsid w:val="000270E5"/>
    <w:rsid w:val="00027BC7"/>
    <w:rsid w:val="00030DF6"/>
    <w:rsid w:val="00031D81"/>
    <w:rsid w:val="00032588"/>
    <w:rsid w:val="00033159"/>
    <w:rsid w:val="00034787"/>
    <w:rsid w:val="000361BB"/>
    <w:rsid w:val="0003630D"/>
    <w:rsid w:val="000404E9"/>
    <w:rsid w:val="00040578"/>
    <w:rsid w:val="00042067"/>
    <w:rsid w:val="00042216"/>
    <w:rsid w:val="000453A5"/>
    <w:rsid w:val="0004568C"/>
    <w:rsid w:val="000479A3"/>
    <w:rsid w:val="000537CE"/>
    <w:rsid w:val="000540F6"/>
    <w:rsid w:val="00056451"/>
    <w:rsid w:val="00056758"/>
    <w:rsid w:val="00056B3D"/>
    <w:rsid w:val="00060EC1"/>
    <w:rsid w:val="00061FAD"/>
    <w:rsid w:val="0006247C"/>
    <w:rsid w:val="00062DC1"/>
    <w:rsid w:val="000655D8"/>
    <w:rsid w:val="0006668B"/>
    <w:rsid w:val="00066AEB"/>
    <w:rsid w:val="00067464"/>
    <w:rsid w:val="00071607"/>
    <w:rsid w:val="00071D07"/>
    <w:rsid w:val="00072E6C"/>
    <w:rsid w:val="0007571C"/>
    <w:rsid w:val="0007576B"/>
    <w:rsid w:val="00077BAE"/>
    <w:rsid w:val="00082DFE"/>
    <w:rsid w:val="00083E52"/>
    <w:rsid w:val="000848C3"/>
    <w:rsid w:val="00086050"/>
    <w:rsid w:val="0009389D"/>
    <w:rsid w:val="000968F5"/>
    <w:rsid w:val="000A14F2"/>
    <w:rsid w:val="000A1D6D"/>
    <w:rsid w:val="000A3A01"/>
    <w:rsid w:val="000A3A50"/>
    <w:rsid w:val="000A4376"/>
    <w:rsid w:val="000A48CE"/>
    <w:rsid w:val="000A5448"/>
    <w:rsid w:val="000A6033"/>
    <w:rsid w:val="000A7D43"/>
    <w:rsid w:val="000B13B8"/>
    <w:rsid w:val="000B1D71"/>
    <w:rsid w:val="000B3517"/>
    <w:rsid w:val="000B4D08"/>
    <w:rsid w:val="000B56C1"/>
    <w:rsid w:val="000B58C1"/>
    <w:rsid w:val="000C0336"/>
    <w:rsid w:val="000C1BC4"/>
    <w:rsid w:val="000C29BB"/>
    <w:rsid w:val="000C6CB3"/>
    <w:rsid w:val="000C7655"/>
    <w:rsid w:val="000C7CB2"/>
    <w:rsid w:val="000D26E6"/>
    <w:rsid w:val="000D2AC2"/>
    <w:rsid w:val="000D3F4B"/>
    <w:rsid w:val="000D64EA"/>
    <w:rsid w:val="000D735E"/>
    <w:rsid w:val="000E057A"/>
    <w:rsid w:val="000E09A4"/>
    <w:rsid w:val="000E0AD7"/>
    <w:rsid w:val="000E33EB"/>
    <w:rsid w:val="000E4A0C"/>
    <w:rsid w:val="000E4C7D"/>
    <w:rsid w:val="000E59BF"/>
    <w:rsid w:val="000E5E79"/>
    <w:rsid w:val="000F47DD"/>
    <w:rsid w:val="000F483C"/>
    <w:rsid w:val="000F4FF0"/>
    <w:rsid w:val="000F708D"/>
    <w:rsid w:val="00101A03"/>
    <w:rsid w:val="0010280A"/>
    <w:rsid w:val="0010553D"/>
    <w:rsid w:val="00105B38"/>
    <w:rsid w:val="00106884"/>
    <w:rsid w:val="0010729D"/>
    <w:rsid w:val="00110B3C"/>
    <w:rsid w:val="00113C1A"/>
    <w:rsid w:val="0011675F"/>
    <w:rsid w:val="00116DD7"/>
    <w:rsid w:val="001170A3"/>
    <w:rsid w:val="001226E2"/>
    <w:rsid w:val="00123803"/>
    <w:rsid w:val="00125388"/>
    <w:rsid w:val="001256B4"/>
    <w:rsid w:val="001262C2"/>
    <w:rsid w:val="00137374"/>
    <w:rsid w:val="0014070B"/>
    <w:rsid w:val="00141C7A"/>
    <w:rsid w:val="001426C7"/>
    <w:rsid w:val="001430F3"/>
    <w:rsid w:val="0014419B"/>
    <w:rsid w:val="00145E37"/>
    <w:rsid w:val="00146699"/>
    <w:rsid w:val="00146C22"/>
    <w:rsid w:val="001472A2"/>
    <w:rsid w:val="00147A02"/>
    <w:rsid w:val="0015140E"/>
    <w:rsid w:val="00157A48"/>
    <w:rsid w:val="0016039F"/>
    <w:rsid w:val="00160BA1"/>
    <w:rsid w:val="00161A6F"/>
    <w:rsid w:val="0016627E"/>
    <w:rsid w:val="0017094E"/>
    <w:rsid w:val="001712A0"/>
    <w:rsid w:val="00175E46"/>
    <w:rsid w:val="0017671A"/>
    <w:rsid w:val="00180B0B"/>
    <w:rsid w:val="00182803"/>
    <w:rsid w:val="00182C05"/>
    <w:rsid w:val="00182E21"/>
    <w:rsid w:val="00187102"/>
    <w:rsid w:val="00187346"/>
    <w:rsid w:val="00187AC2"/>
    <w:rsid w:val="00187E63"/>
    <w:rsid w:val="00191BC0"/>
    <w:rsid w:val="001942C2"/>
    <w:rsid w:val="00194984"/>
    <w:rsid w:val="00194F89"/>
    <w:rsid w:val="00196C9E"/>
    <w:rsid w:val="00197336"/>
    <w:rsid w:val="001A25CC"/>
    <w:rsid w:val="001A2613"/>
    <w:rsid w:val="001A3200"/>
    <w:rsid w:val="001A320A"/>
    <w:rsid w:val="001A3293"/>
    <w:rsid w:val="001A6818"/>
    <w:rsid w:val="001B0219"/>
    <w:rsid w:val="001B0C1B"/>
    <w:rsid w:val="001B15C0"/>
    <w:rsid w:val="001C2431"/>
    <w:rsid w:val="001C2760"/>
    <w:rsid w:val="001C2BF2"/>
    <w:rsid w:val="001C2D95"/>
    <w:rsid w:val="001C3370"/>
    <w:rsid w:val="001C5284"/>
    <w:rsid w:val="001C7EBB"/>
    <w:rsid w:val="001D08D1"/>
    <w:rsid w:val="001D7B11"/>
    <w:rsid w:val="001E0E67"/>
    <w:rsid w:val="001E1A20"/>
    <w:rsid w:val="001E26F7"/>
    <w:rsid w:val="001E4830"/>
    <w:rsid w:val="001E6147"/>
    <w:rsid w:val="001E65D9"/>
    <w:rsid w:val="001F115D"/>
    <w:rsid w:val="001F1790"/>
    <w:rsid w:val="001F2B5F"/>
    <w:rsid w:val="001F5118"/>
    <w:rsid w:val="001F5134"/>
    <w:rsid w:val="001F6277"/>
    <w:rsid w:val="00201E9C"/>
    <w:rsid w:val="00202EB6"/>
    <w:rsid w:val="00204539"/>
    <w:rsid w:val="002062F1"/>
    <w:rsid w:val="00206665"/>
    <w:rsid w:val="002071CE"/>
    <w:rsid w:val="00207E67"/>
    <w:rsid w:val="00210142"/>
    <w:rsid w:val="00214319"/>
    <w:rsid w:val="00221142"/>
    <w:rsid w:val="00222052"/>
    <w:rsid w:val="00222093"/>
    <w:rsid w:val="002242D0"/>
    <w:rsid w:val="0022721B"/>
    <w:rsid w:val="00232AB5"/>
    <w:rsid w:val="0023499A"/>
    <w:rsid w:val="00235071"/>
    <w:rsid w:val="0023693B"/>
    <w:rsid w:val="0024000F"/>
    <w:rsid w:val="00241951"/>
    <w:rsid w:val="00244CC0"/>
    <w:rsid w:val="002456BA"/>
    <w:rsid w:val="00246570"/>
    <w:rsid w:val="00250771"/>
    <w:rsid w:val="00250885"/>
    <w:rsid w:val="00250906"/>
    <w:rsid w:val="00250F71"/>
    <w:rsid w:val="0025202F"/>
    <w:rsid w:val="002521BD"/>
    <w:rsid w:val="00253C8F"/>
    <w:rsid w:val="002540E7"/>
    <w:rsid w:val="00255989"/>
    <w:rsid w:val="00255BAF"/>
    <w:rsid w:val="002608D8"/>
    <w:rsid w:val="00260DBD"/>
    <w:rsid w:val="00261234"/>
    <w:rsid w:val="00261ECF"/>
    <w:rsid w:val="002624D6"/>
    <w:rsid w:val="00264714"/>
    <w:rsid w:val="00264ED5"/>
    <w:rsid w:val="00266F78"/>
    <w:rsid w:val="002735BB"/>
    <w:rsid w:val="00276936"/>
    <w:rsid w:val="002770C8"/>
    <w:rsid w:val="00280332"/>
    <w:rsid w:val="0028264E"/>
    <w:rsid w:val="00283A59"/>
    <w:rsid w:val="00285A89"/>
    <w:rsid w:val="00286694"/>
    <w:rsid w:val="0029042D"/>
    <w:rsid w:val="00291101"/>
    <w:rsid w:val="00291612"/>
    <w:rsid w:val="0029292F"/>
    <w:rsid w:val="00292F97"/>
    <w:rsid w:val="002936E2"/>
    <w:rsid w:val="00294D0D"/>
    <w:rsid w:val="00295AA0"/>
    <w:rsid w:val="00297A25"/>
    <w:rsid w:val="002A002B"/>
    <w:rsid w:val="002A00C0"/>
    <w:rsid w:val="002A28B7"/>
    <w:rsid w:val="002A4F1E"/>
    <w:rsid w:val="002A525A"/>
    <w:rsid w:val="002B6020"/>
    <w:rsid w:val="002B692C"/>
    <w:rsid w:val="002B6AA4"/>
    <w:rsid w:val="002B71BF"/>
    <w:rsid w:val="002B7250"/>
    <w:rsid w:val="002C0785"/>
    <w:rsid w:val="002C0C7F"/>
    <w:rsid w:val="002C2C79"/>
    <w:rsid w:val="002C3397"/>
    <w:rsid w:val="002C6333"/>
    <w:rsid w:val="002C6EC7"/>
    <w:rsid w:val="002C78AA"/>
    <w:rsid w:val="002C7E50"/>
    <w:rsid w:val="002D0075"/>
    <w:rsid w:val="002D1803"/>
    <w:rsid w:val="002D3F86"/>
    <w:rsid w:val="002D528A"/>
    <w:rsid w:val="002D65A8"/>
    <w:rsid w:val="002E072A"/>
    <w:rsid w:val="002E4429"/>
    <w:rsid w:val="002E58E4"/>
    <w:rsid w:val="002E6009"/>
    <w:rsid w:val="002E7097"/>
    <w:rsid w:val="002F3D49"/>
    <w:rsid w:val="002F4CBF"/>
    <w:rsid w:val="002F62B7"/>
    <w:rsid w:val="00303E32"/>
    <w:rsid w:val="00305104"/>
    <w:rsid w:val="00305705"/>
    <w:rsid w:val="00307628"/>
    <w:rsid w:val="00307D27"/>
    <w:rsid w:val="00312B2F"/>
    <w:rsid w:val="003137CA"/>
    <w:rsid w:val="00313AE5"/>
    <w:rsid w:val="00314FA0"/>
    <w:rsid w:val="00315063"/>
    <w:rsid w:val="00315A20"/>
    <w:rsid w:val="00317FC3"/>
    <w:rsid w:val="003208D1"/>
    <w:rsid w:val="00320981"/>
    <w:rsid w:val="00320A7C"/>
    <w:rsid w:val="00320BE3"/>
    <w:rsid w:val="003221A8"/>
    <w:rsid w:val="0032339C"/>
    <w:rsid w:val="0032397D"/>
    <w:rsid w:val="003244A2"/>
    <w:rsid w:val="00324626"/>
    <w:rsid w:val="003267B2"/>
    <w:rsid w:val="00333875"/>
    <w:rsid w:val="00333892"/>
    <w:rsid w:val="00333B23"/>
    <w:rsid w:val="00342EE5"/>
    <w:rsid w:val="00344731"/>
    <w:rsid w:val="00344B38"/>
    <w:rsid w:val="003530E3"/>
    <w:rsid w:val="00354C17"/>
    <w:rsid w:val="00357E8F"/>
    <w:rsid w:val="003623C8"/>
    <w:rsid w:val="00362426"/>
    <w:rsid w:val="00362433"/>
    <w:rsid w:val="00362881"/>
    <w:rsid w:val="00363ED6"/>
    <w:rsid w:val="00365B3C"/>
    <w:rsid w:val="00367363"/>
    <w:rsid w:val="00367BC3"/>
    <w:rsid w:val="00367DAB"/>
    <w:rsid w:val="00370335"/>
    <w:rsid w:val="00370C97"/>
    <w:rsid w:val="003715E8"/>
    <w:rsid w:val="00373749"/>
    <w:rsid w:val="003739BC"/>
    <w:rsid w:val="00375983"/>
    <w:rsid w:val="003768F5"/>
    <w:rsid w:val="00381B09"/>
    <w:rsid w:val="00381B0A"/>
    <w:rsid w:val="003825AA"/>
    <w:rsid w:val="0038446A"/>
    <w:rsid w:val="00386923"/>
    <w:rsid w:val="00386ACD"/>
    <w:rsid w:val="00394403"/>
    <w:rsid w:val="003969A9"/>
    <w:rsid w:val="003973B2"/>
    <w:rsid w:val="003A1CBA"/>
    <w:rsid w:val="003A32CE"/>
    <w:rsid w:val="003A5116"/>
    <w:rsid w:val="003A7B52"/>
    <w:rsid w:val="003B0B97"/>
    <w:rsid w:val="003B0EC0"/>
    <w:rsid w:val="003B24F1"/>
    <w:rsid w:val="003B3A06"/>
    <w:rsid w:val="003B7C05"/>
    <w:rsid w:val="003B7F44"/>
    <w:rsid w:val="003C1088"/>
    <w:rsid w:val="003C11B0"/>
    <w:rsid w:val="003C25FC"/>
    <w:rsid w:val="003C4A41"/>
    <w:rsid w:val="003C5503"/>
    <w:rsid w:val="003C6BB5"/>
    <w:rsid w:val="003C7E4D"/>
    <w:rsid w:val="003D5E10"/>
    <w:rsid w:val="003D6DBD"/>
    <w:rsid w:val="003D6E6B"/>
    <w:rsid w:val="003D73B8"/>
    <w:rsid w:val="003D77CC"/>
    <w:rsid w:val="003D78A2"/>
    <w:rsid w:val="003E42EA"/>
    <w:rsid w:val="003E452B"/>
    <w:rsid w:val="003E68A5"/>
    <w:rsid w:val="003E7580"/>
    <w:rsid w:val="003E7ED2"/>
    <w:rsid w:val="003F1A35"/>
    <w:rsid w:val="003F1D9A"/>
    <w:rsid w:val="003F3321"/>
    <w:rsid w:val="003F6FD9"/>
    <w:rsid w:val="004008C3"/>
    <w:rsid w:val="004026D4"/>
    <w:rsid w:val="0040459A"/>
    <w:rsid w:val="00404D00"/>
    <w:rsid w:val="004054E4"/>
    <w:rsid w:val="00405D91"/>
    <w:rsid w:val="0040779C"/>
    <w:rsid w:val="00415127"/>
    <w:rsid w:val="004161B4"/>
    <w:rsid w:val="004166DC"/>
    <w:rsid w:val="004201DA"/>
    <w:rsid w:val="004205BE"/>
    <w:rsid w:val="004206DF"/>
    <w:rsid w:val="004209E4"/>
    <w:rsid w:val="0042219B"/>
    <w:rsid w:val="004234A8"/>
    <w:rsid w:val="00425729"/>
    <w:rsid w:val="00427AB6"/>
    <w:rsid w:val="00427C90"/>
    <w:rsid w:val="0043028E"/>
    <w:rsid w:val="00430B77"/>
    <w:rsid w:val="00430BD3"/>
    <w:rsid w:val="00434EEA"/>
    <w:rsid w:val="0044011E"/>
    <w:rsid w:val="0044220C"/>
    <w:rsid w:val="00443B8D"/>
    <w:rsid w:val="0045181B"/>
    <w:rsid w:val="00451DD2"/>
    <w:rsid w:val="0045788F"/>
    <w:rsid w:val="00457DFE"/>
    <w:rsid w:val="0046151F"/>
    <w:rsid w:val="004620CC"/>
    <w:rsid w:val="0046271E"/>
    <w:rsid w:val="00464BEC"/>
    <w:rsid w:val="00465581"/>
    <w:rsid w:val="004679B5"/>
    <w:rsid w:val="00472741"/>
    <w:rsid w:val="00474723"/>
    <w:rsid w:val="00475A1A"/>
    <w:rsid w:val="00475F3B"/>
    <w:rsid w:val="00477156"/>
    <w:rsid w:val="00483A4D"/>
    <w:rsid w:val="00484C2C"/>
    <w:rsid w:val="00486945"/>
    <w:rsid w:val="00490355"/>
    <w:rsid w:val="00490AEA"/>
    <w:rsid w:val="00493D21"/>
    <w:rsid w:val="00495B5A"/>
    <w:rsid w:val="00495C3D"/>
    <w:rsid w:val="00495DE7"/>
    <w:rsid w:val="004969A0"/>
    <w:rsid w:val="00497B00"/>
    <w:rsid w:val="004A6793"/>
    <w:rsid w:val="004A693E"/>
    <w:rsid w:val="004B082C"/>
    <w:rsid w:val="004B091F"/>
    <w:rsid w:val="004B270B"/>
    <w:rsid w:val="004B2968"/>
    <w:rsid w:val="004B3796"/>
    <w:rsid w:val="004B49D4"/>
    <w:rsid w:val="004C4ECC"/>
    <w:rsid w:val="004C75D7"/>
    <w:rsid w:val="004D122F"/>
    <w:rsid w:val="004D35B8"/>
    <w:rsid w:val="004D35CC"/>
    <w:rsid w:val="004D3D73"/>
    <w:rsid w:val="004D4472"/>
    <w:rsid w:val="004D55B3"/>
    <w:rsid w:val="004D5788"/>
    <w:rsid w:val="004D6785"/>
    <w:rsid w:val="004D71D5"/>
    <w:rsid w:val="004D7C47"/>
    <w:rsid w:val="004D7E3D"/>
    <w:rsid w:val="004E04BB"/>
    <w:rsid w:val="004E04EE"/>
    <w:rsid w:val="004E5316"/>
    <w:rsid w:val="004E77DC"/>
    <w:rsid w:val="004E78D8"/>
    <w:rsid w:val="004F23B6"/>
    <w:rsid w:val="004F2D6D"/>
    <w:rsid w:val="004F3081"/>
    <w:rsid w:val="004F4B1B"/>
    <w:rsid w:val="004F4CDB"/>
    <w:rsid w:val="004F4D98"/>
    <w:rsid w:val="004F6C18"/>
    <w:rsid w:val="004F6CC6"/>
    <w:rsid w:val="004F7286"/>
    <w:rsid w:val="00501EAE"/>
    <w:rsid w:val="00504DDE"/>
    <w:rsid w:val="005059C3"/>
    <w:rsid w:val="0050753B"/>
    <w:rsid w:val="00507CE8"/>
    <w:rsid w:val="00511E1B"/>
    <w:rsid w:val="005120DD"/>
    <w:rsid w:val="00512427"/>
    <w:rsid w:val="00513642"/>
    <w:rsid w:val="0051398B"/>
    <w:rsid w:val="00515BE6"/>
    <w:rsid w:val="00525270"/>
    <w:rsid w:val="00525644"/>
    <w:rsid w:val="005264A5"/>
    <w:rsid w:val="00527503"/>
    <w:rsid w:val="00530CF6"/>
    <w:rsid w:val="00531B3C"/>
    <w:rsid w:val="00532581"/>
    <w:rsid w:val="00532586"/>
    <w:rsid w:val="00535915"/>
    <w:rsid w:val="005373A9"/>
    <w:rsid w:val="00540460"/>
    <w:rsid w:val="00541EEC"/>
    <w:rsid w:val="0054610D"/>
    <w:rsid w:val="005509C7"/>
    <w:rsid w:val="005513BC"/>
    <w:rsid w:val="0055224A"/>
    <w:rsid w:val="00555DF8"/>
    <w:rsid w:val="005575DB"/>
    <w:rsid w:val="00557A30"/>
    <w:rsid w:val="0056084F"/>
    <w:rsid w:val="00562CC2"/>
    <w:rsid w:val="00567783"/>
    <w:rsid w:val="00570B25"/>
    <w:rsid w:val="00575995"/>
    <w:rsid w:val="00576B1F"/>
    <w:rsid w:val="00576F32"/>
    <w:rsid w:val="00577B9E"/>
    <w:rsid w:val="00582202"/>
    <w:rsid w:val="00583B9B"/>
    <w:rsid w:val="0058558E"/>
    <w:rsid w:val="005870EC"/>
    <w:rsid w:val="00587449"/>
    <w:rsid w:val="00590BC3"/>
    <w:rsid w:val="00597849"/>
    <w:rsid w:val="00597BBB"/>
    <w:rsid w:val="005A0914"/>
    <w:rsid w:val="005A1586"/>
    <w:rsid w:val="005A4AF6"/>
    <w:rsid w:val="005A6191"/>
    <w:rsid w:val="005A6F9F"/>
    <w:rsid w:val="005B0251"/>
    <w:rsid w:val="005B1123"/>
    <w:rsid w:val="005B3ED7"/>
    <w:rsid w:val="005B4338"/>
    <w:rsid w:val="005B488A"/>
    <w:rsid w:val="005B6CAC"/>
    <w:rsid w:val="005C496D"/>
    <w:rsid w:val="005C6849"/>
    <w:rsid w:val="005C694F"/>
    <w:rsid w:val="005D3FB8"/>
    <w:rsid w:val="005D4E0E"/>
    <w:rsid w:val="005D4FC7"/>
    <w:rsid w:val="005D51BD"/>
    <w:rsid w:val="005D744C"/>
    <w:rsid w:val="005E0124"/>
    <w:rsid w:val="005E192D"/>
    <w:rsid w:val="005E22C5"/>
    <w:rsid w:val="005E3303"/>
    <w:rsid w:val="005E3B94"/>
    <w:rsid w:val="005E4034"/>
    <w:rsid w:val="005E6CAC"/>
    <w:rsid w:val="005F012B"/>
    <w:rsid w:val="005F386A"/>
    <w:rsid w:val="005F7BFC"/>
    <w:rsid w:val="00600178"/>
    <w:rsid w:val="00601CAB"/>
    <w:rsid w:val="00601E29"/>
    <w:rsid w:val="00603CBD"/>
    <w:rsid w:val="006041F7"/>
    <w:rsid w:val="00604DD2"/>
    <w:rsid w:val="006118EC"/>
    <w:rsid w:val="006159F4"/>
    <w:rsid w:val="00616961"/>
    <w:rsid w:val="00620D80"/>
    <w:rsid w:val="006212BD"/>
    <w:rsid w:val="006217B4"/>
    <w:rsid w:val="006243D6"/>
    <w:rsid w:val="006263C6"/>
    <w:rsid w:val="00626984"/>
    <w:rsid w:val="00631AFC"/>
    <w:rsid w:val="006338BA"/>
    <w:rsid w:val="0063393D"/>
    <w:rsid w:val="00633EB8"/>
    <w:rsid w:val="0064133E"/>
    <w:rsid w:val="00644790"/>
    <w:rsid w:val="00646499"/>
    <w:rsid w:val="00646BCD"/>
    <w:rsid w:val="006473A7"/>
    <w:rsid w:val="00650885"/>
    <w:rsid w:val="00650AC8"/>
    <w:rsid w:val="006515A1"/>
    <w:rsid w:val="00651D3B"/>
    <w:rsid w:val="0065478D"/>
    <w:rsid w:val="00657785"/>
    <w:rsid w:val="00660467"/>
    <w:rsid w:val="00667231"/>
    <w:rsid w:val="00667409"/>
    <w:rsid w:val="006717E3"/>
    <w:rsid w:val="00671879"/>
    <w:rsid w:val="006762D7"/>
    <w:rsid w:val="006774D7"/>
    <w:rsid w:val="006808E2"/>
    <w:rsid w:val="0068382F"/>
    <w:rsid w:val="00694A4D"/>
    <w:rsid w:val="00695986"/>
    <w:rsid w:val="00696A0A"/>
    <w:rsid w:val="00696C11"/>
    <w:rsid w:val="0069720B"/>
    <w:rsid w:val="00697334"/>
    <w:rsid w:val="0069759C"/>
    <w:rsid w:val="00697A5F"/>
    <w:rsid w:val="006A0308"/>
    <w:rsid w:val="006A05D2"/>
    <w:rsid w:val="006A0F33"/>
    <w:rsid w:val="006A3B6C"/>
    <w:rsid w:val="006A4CC3"/>
    <w:rsid w:val="006A4E92"/>
    <w:rsid w:val="006A7426"/>
    <w:rsid w:val="006A7F32"/>
    <w:rsid w:val="006B1E03"/>
    <w:rsid w:val="006B1ED7"/>
    <w:rsid w:val="006B2D8B"/>
    <w:rsid w:val="006B6403"/>
    <w:rsid w:val="006B684D"/>
    <w:rsid w:val="006B7AA7"/>
    <w:rsid w:val="006C106A"/>
    <w:rsid w:val="006C1B07"/>
    <w:rsid w:val="006C1E55"/>
    <w:rsid w:val="006C48D1"/>
    <w:rsid w:val="006C51D0"/>
    <w:rsid w:val="006C67EA"/>
    <w:rsid w:val="006C7554"/>
    <w:rsid w:val="006D0100"/>
    <w:rsid w:val="006D1227"/>
    <w:rsid w:val="006D1EE2"/>
    <w:rsid w:val="006D3109"/>
    <w:rsid w:val="006D3786"/>
    <w:rsid w:val="006D3D28"/>
    <w:rsid w:val="006D7079"/>
    <w:rsid w:val="006D7D9F"/>
    <w:rsid w:val="006E097E"/>
    <w:rsid w:val="006E16CD"/>
    <w:rsid w:val="006F7107"/>
    <w:rsid w:val="007027E1"/>
    <w:rsid w:val="00704879"/>
    <w:rsid w:val="00704B12"/>
    <w:rsid w:val="007058DC"/>
    <w:rsid w:val="00706DFB"/>
    <w:rsid w:val="007076D8"/>
    <w:rsid w:val="00707E33"/>
    <w:rsid w:val="00710122"/>
    <w:rsid w:val="0071025F"/>
    <w:rsid w:val="00710C10"/>
    <w:rsid w:val="00712A7E"/>
    <w:rsid w:val="00713DF8"/>
    <w:rsid w:val="0071695F"/>
    <w:rsid w:val="00716D6A"/>
    <w:rsid w:val="00721AAB"/>
    <w:rsid w:val="007228BD"/>
    <w:rsid w:val="0072585C"/>
    <w:rsid w:val="00726639"/>
    <w:rsid w:val="00727198"/>
    <w:rsid w:val="00730507"/>
    <w:rsid w:val="0073623F"/>
    <w:rsid w:val="007373A3"/>
    <w:rsid w:val="00743376"/>
    <w:rsid w:val="00746F03"/>
    <w:rsid w:val="00746FEF"/>
    <w:rsid w:val="00754993"/>
    <w:rsid w:val="007549F6"/>
    <w:rsid w:val="00761B94"/>
    <w:rsid w:val="00762163"/>
    <w:rsid w:val="00762BA8"/>
    <w:rsid w:val="00763B40"/>
    <w:rsid w:val="00766E37"/>
    <w:rsid w:val="00767826"/>
    <w:rsid w:val="007703D4"/>
    <w:rsid w:val="00772B47"/>
    <w:rsid w:val="0077514E"/>
    <w:rsid w:val="00776215"/>
    <w:rsid w:val="0077630D"/>
    <w:rsid w:val="00776542"/>
    <w:rsid w:val="00782669"/>
    <w:rsid w:val="00783DF2"/>
    <w:rsid w:val="00784874"/>
    <w:rsid w:val="00787E2D"/>
    <w:rsid w:val="00790996"/>
    <w:rsid w:val="00794724"/>
    <w:rsid w:val="007956DE"/>
    <w:rsid w:val="00796FF3"/>
    <w:rsid w:val="00797255"/>
    <w:rsid w:val="007A4335"/>
    <w:rsid w:val="007A436C"/>
    <w:rsid w:val="007A460B"/>
    <w:rsid w:val="007A605B"/>
    <w:rsid w:val="007A701E"/>
    <w:rsid w:val="007A775D"/>
    <w:rsid w:val="007A7A6D"/>
    <w:rsid w:val="007B68CA"/>
    <w:rsid w:val="007B6E6F"/>
    <w:rsid w:val="007C0357"/>
    <w:rsid w:val="007C0A3D"/>
    <w:rsid w:val="007C0EFD"/>
    <w:rsid w:val="007C23BC"/>
    <w:rsid w:val="007C2923"/>
    <w:rsid w:val="007C2C02"/>
    <w:rsid w:val="007C2E53"/>
    <w:rsid w:val="007C2F6E"/>
    <w:rsid w:val="007C413D"/>
    <w:rsid w:val="007C4C61"/>
    <w:rsid w:val="007C605D"/>
    <w:rsid w:val="007C6144"/>
    <w:rsid w:val="007D0F0E"/>
    <w:rsid w:val="007D2F3A"/>
    <w:rsid w:val="007D3053"/>
    <w:rsid w:val="007D5CD0"/>
    <w:rsid w:val="007E4092"/>
    <w:rsid w:val="007E4613"/>
    <w:rsid w:val="007E4F9D"/>
    <w:rsid w:val="007E6169"/>
    <w:rsid w:val="007F0E92"/>
    <w:rsid w:val="007F1833"/>
    <w:rsid w:val="007F4059"/>
    <w:rsid w:val="007F6B3B"/>
    <w:rsid w:val="007F7005"/>
    <w:rsid w:val="008006C6"/>
    <w:rsid w:val="008019C7"/>
    <w:rsid w:val="00804370"/>
    <w:rsid w:val="00805A76"/>
    <w:rsid w:val="008100AA"/>
    <w:rsid w:val="00810F61"/>
    <w:rsid w:val="00810F9B"/>
    <w:rsid w:val="008110BA"/>
    <w:rsid w:val="008112EC"/>
    <w:rsid w:val="00811BA7"/>
    <w:rsid w:val="00811DEA"/>
    <w:rsid w:val="00811E2B"/>
    <w:rsid w:val="008136A2"/>
    <w:rsid w:val="00814106"/>
    <w:rsid w:val="00814297"/>
    <w:rsid w:val="00814754"/>
    <w:rsid w:val="0081728F"/>
    <w:rsid w:val="00820020"/>
    <w:rsid w:val="00823F31"/>
    <w:rsid w:val="0082445F"/>
    <w:rsid w:val="00825E46"/>
    <w:rsid w:val="00826005"/>
    <w:rsid w:val="00826398"/>
    <w:rsid w:val="0082738C"/>
    <w:rsid w:val="008277BF"/>
    <w:rsid w:val="00831154"/>
    <w:rsid w:val="00831C4D"/>
    <w:rsid w:val="00833991"/>
    <w:rsid w:val="008340A6"/>
    <w:rsid w:val="00835482"/>
    <w:rsid w:val="0084047B"/>
    <w:rsid w:val="0084173C"/>
    <w:rsid w:val="0084358D"/>
    <w:rsid w:val="00847212"/>
    <w:rsid w:val="00853DFF"/>
    <w:rsid w:val="00854CDE"/>
    <w:rsid w:val="0085523A"/>
    <w:rsid w:val="0085682E"/>
    <w:rsid w:val="008568AD"/>
    <w:rsid w:val="00856D88"/>
    <w:rsid w:val="00857547"/>
    <w:rsid w:val="008578BB"/>
    <w:rsid w:val="00857D4D"/>
    <w:rsid w:val="008660E9"/>
    <w:rsid w:val="008672AC"/>
    <w:rsid w:val="00871785"/>
    <w:rsid w:val="00872372"/>
    <w:rsid w:val="008740DC"/>
    <w:rsid w:val="008748D0"/>
    <w:rsid w:val="008773F4"/>
    <w:rsid w:val="00884E8C"/>
    <w:rsid w:val="00885949"/>
    <w:rsid w:val="00886038"/>
    <w:rsid w:val="008860AA"/>
    <w:rsid w:val="00886FAD"/>
    <w:rsid w:val="0088755E"/>
    <w:rsid w:val="00891628"/>
    <w:rsid w:val="008944E2"/>
    <w:rsid w:val="0089469B"/>
    <w:rsid w:val="008A0C5D"/>
    <w:rsid w:val="008A226D"/>
    <w:rsid w:val="008A2D4D"/>
    <w:rsid w:val="008A3952"/>
    <w:rsid w:val="008A47C1"/>
    <w:rsid w:val="008A569A"/>
    <w:rsid w:val="008A5C42"/>
    <w:rsid w:val="008B05EF"/>
    <w:rsid w:val="008B23D3"/>
    <w:rsid w:val="008B4E75"/>
    <w:rsid w:val="008C0798"/>
    <w:rsid w:val="008C09FB"/>
    <w:rsid w:val="008C0F04"/>
    <w:rsid w:val="008C1EA6"/>
    <w:rsid w:val="008C2B48"/>
    <w:rsid w:val="008C324D"/>
    <w:rsid w:val="008C519D"/>
    <w:rsid w:val="008C6362"/>
    <w:rsid w:val="008C766D"/>
    <w:rsid w:val="008C770F"/>
    <w:rsid w:val="008D2381"/>
    <w:rsid w:val="008D34A9"/>
    <w:rsid w:val="008D3837"/>
    <w:rsid w:val="008D3BBC"/>
    <w:rsid w:val="008D4334"/>
    <w:rsid w:val="008D7FBA"/>
    <w:rsid w:val="008E3552"/>
    <w:rsid w:val="008E38D4"/>
    <w:rsid w:val="008E3C73"/>
    <w:rsid w:val="008E4771"/>
    <w:rsid w:val="008F1176"/>
    <w:rsid w:val="008F1800"/>
    <w:rsid w:val="008F7F57"/>
    <w:rsid w:val="0090560C"/>
    <w:rsid w:val="00905DB8"/>
    <w:rsid w:val="0090611F"/>
    <w:rsid w:val="009126CD"/>
    <w:rsid w:val="00913DD3"/>
    <w:rsid w:val="00915D8F"/>
    <w:rsid w:val="009171ED"/>
    <w:rsid w:val="00917D0D"/>
    <w:rsid w:val="0092016A"/>
    <w:rsid w:val="00921299"/>
    <w:rsid w:val="00923370"/>
    <w:rsid w:val="00926741"/>
    <w:rsid w:val="009273CF"/>
    <w:rsid w:val="00930B0B"/>
    <w:rsid w:val="00932C04"/>
    <w:rsid w:val="009334EF"/>
    <w:rsid w:val="009374A3"/>
    <w:rsid w:val="009437D7"/>
    <w:rsid w:val="00944048"/>
    <w:rsid w:val="009456C5"/>
    <w:rsid w:val="0094658E"/>
    <w:rsid w:val="00946F2C"/>
    <w:rsid w:val="00952422"/>
    <w:rsid w:val="0095379B"/>
    <w:rsid w:val="00954675"/>
    <w:rsid w:val="00955A2A"/>
    <w:rsid w:val="009564C2"/>
    <w:rsid w:val="00956F4C"/>
    <w:rsid w:val="00957E31"/>
    <w:rsid w:val="009602D8"/>
    <w:rsid w:val="00962B0E"/>
    <w:rsid w:val="00963C1F"/>
    <w:rsid w:val="00971EB7"/>
    <w:rsid w:val="00973D98"/>
    <w:rsid w:val="0097418F"/>
    <w:rsid w:val="00974F77"/>
    <w:rsid w:val="00977408"/>
    <w:rsid w:val="00981955"/>
    <w:rsid w:val="00982A14"/>
    <w:rsid w:val="00982B44"/>
    <w:rsid w:val="00985252"/>
    <w:rsid w:val="00985F65"/>
    <w:rsid w:val="00986851"/>
    <w:rsid w:val="00986FDD"/>
    <w:rsid w:val="009872FC"/>
    <w:rsid w:val="009874B7"/>
    <w:rsid w:val="0099014D"/>
    <w:rsid w:val="00991297"/>
    <w:rsid w:val="00997656"/>
    <w:rsid w:val="009A386F"/>
    <w:rsid w:val="009A4D2A"/>
    <w:rsid w:val="009A5E12"/>
    <w:rsid w:val="009A6855"/>
    <w:rsid w:val="009A6896"/>
    <w:rsid w:val="009A7742"/>
    <w:rsid w:val="009B0C0C"/>
    <w:rsid w:val="009B2F01"/>
    <w:rsid w:val="009B4A79"/>
    <w:rsid w:val="009B6284"/>
    <w:rsid w:val="009B75DB"/>
    <w:rsid w:val="009C05A7"/>
    <w:rsid w:val="009C4300"/>
    <w:rsid w:val="009C59FE"/>
    <w:rsid w:val="009C7128"/>
    <w:rsid w:val="009C7293"/>
    <w:rsid w:val="009D00FB"/>
    <w:rsid w:val="009D0849"/>
    <w:rsid w:val="009D14BB"/>
    <w:rsid w:val="009D40BE"/>
    <w:rsid w:val="009D4C15"/>
    <w:rsid w:val="009D53DE"/>
    <w:rsid w:val="009D5879"/>
    <w:rsid w:val="009D5E13"/>
    <w:rsid w:val="009D6298"/>
    <w:rsid w:val="009D7D28"/>
    <w:rsid w:val="009E26CF"/>
    <w:rsid w:val="009E3E3A"/>
    <w:rsid w:val="009E40EE"/>
    <w:rsid w:val="009E4BA6"/>
    <w:rsid w:val="009E6D79"/>
    <w:rsid w:val="009F0780"/>
    <w:rsid w:val="009F4993"/>
    <w:rsid w:val="009F5192"/>
    <w:rsid w:val="009F56A6"/>
    <w:rsid w:val="00A00894"/>
    <w:rsid w:val="00A0100D"/>
    <w:rsid w:val="00A015EB"/>
    <w:rsid w:val="00A02DDA"/>
    <w:rsid w:val="00A03C3A"/>
    <w:rsid w:val="00A06913"/>
    <w:rsid w:val="00A1290A"/>
    <w:rsid w:val="00A12C08"/>
    <w:rsid w:val="00A16655"/>
    <w:rsid w:val="00A27B94"/>
    <w:rsid w:val="00A30FCB"/>
    <w:rsid w:val="00A33F8C"/>
    <w:rsid w:val="00A34822"/>
    <w:rsid w:val="00A3522E"/>
    <w:rsid w:val="00A43C81"/>
    <w:rsid w:val="00A443D2"/>
    <w:rsid w:val="00A460F5"/>
    <w:rsid w:val="00A46251"/>
    <w:rsid w:val="00A512A2"/>
    <w:rsid w:val="00A5272A"/>
    <w:rsid w:val="00A52ABD"/>
    <w:rsid w:val="00A53065"/>
    <w:rsid w:val="00A54FC9"/>
    <w:rsid w:val="00A5542D"/>
    <w:rsid w:val="00A55796"/>
    <w:rsid w:val="00A56147"/>
    <w:rsid w:val="00A57C91"/>
    <w:rsid w:val="00A57E6F"/>
    <w:rsid w:val="00A60853"/>
    <w:rsid w:val="00A611F3"/>
    <w:rsid w:val="00A617FA"/>
    <w:rsid w:val="00A61DFE"/>
    <w:rsid w:val="00A6298D"/>
    <w:rsid w:val="00A63A4F"/>
    <w:rsid w:val="00A64EF5"/>
    <w:rsid w:val="00A65E2A"/>
    <w:rsid w:val="00A660E4"/>
    <w:rsid w:val="00A66A76"/>
    <w:rsid w:val="00A66EE3"/>
    <w:rsid w:val="00A6736A"/>
    <w:rsid w:val="00A7053F"/>
    <w:rsid w:val="00A71F43"/>
    <w:rsid w:val="00A75B82"/>
    <w:rsid w:val="00A762BA"/>
    <w:rsid w:val="00A80E67"/>
    <w:rsid w:val="00A8447D"/>
    <w:rsid w:val="00A8589B"/>
    <w:rsid w:val="00A85E26"/>
    <w:rsid w:val="00A9044C"/>
    <w:rsid w:val="00A90771"/>
    <w:rsid w:val="00A9142C"/>
    <w:rsid w:val="00A9151D"/>
    <w:rsid w:val="00A9543D"/>
    <w:rsid w:val="00A9778D"/>
    <w:rsid w:val="00AA3C9B"/>
    <w:rsid w:val="00AA3FD3"/>
    <w:rsid w:val="00AA5F6C"/>
    <w:rsid w:val="00AA7EDF"/>
    <w:rsid w:val="00AB0B9A"/>
    <w:rsid w:val="00AB19B5"/>
    <w:rsid w:val="00AB2716"/>
    <w:rsid w:val="00AB3A0B"/>
    <w:rsid w:val="00AB5D4D"/>
    <w:rsid w:val="00AB6395"/>
    <w:rsid w:val="00AC157F"/>
    <w:rsid w:val="00AC3232"/>
    <w:rsid w:val="00AC3D7F"/>
    <w:rsid w:val="00AC4225"/>
    <w:rsid w:val="00AC7314"/>
    <w:rsid w:val="00AD0066"/>
    <w:rsid w:val="00AD2138"/>
    <w:rsid w:val="00AD46D6"/>
    <w:rsid w:val="00AD4B95"/>
    <w:rsid w:val="00AD605B"/>
    <w:rsid w:val="00AD61EF"/>
    <w:rsid w:val="00AD662C"/>
    <w:rsid w:val="00AD70E8"/>
    <w:rsid w:val="00AE0BEA"/>
    <w:rsid w:val="00AE4719"/>
    <w:rsid w:val="00AE48B9"/>
    <w:rsid w:val="00AE5076"/>
    <w:rsid w:val="00AE6589"/>
    <w:rsid w:val="00AF2550"/>
    <w:rsid w:val="00AF2687"/>
    <w:rsid w:val="00AF2D7D"/>
    <w:rsid w:val="00AF3AD8"/>
    <w:rsid w:val="00AF4124"/>
    <w:rsid w:val="00B021E0"/>
    <w:rsid w:val="00B05CC9"/>
    <w:rsid w:val="00B074EF"/>
    <w:rsid w:val="00B07F54"/>
    <w:rsid w:val="00B10EEA"/>
    <w:rsid w:val="00B11267"/>
    <w:rsid w:val="00B114D5"/>
    <w:rsid w:val="00B134C5"/>
    <w:rsid w:val="00B13675"/>
    <w:rsid w:val="00B1663C"/>
    <w:rsid w:val="00B20F51"/>
    <w:rsid w:val="00B2410F"/>
    <w:rsid w:val="00B24701"/>
    <w:rsid w:val="00B24770"/>
    <w:rsid w:val="00B24874"/>
    <w:rsid w:val="00B25161"/>
    <w:rsid w:val="00B25BEE"/>
    <w:rsid w:val="00B2607C"/>
    <w:rsid w:val="00B26C78"/>
    <w:rsid w:val="00B30981"/>
    <w:rsid w:val="00B30CB2"/>
    <w:rsid w:val="00B31EBE"/>
    <w:rsid w:val="00B32D62"/>
    <w:rsid w:val="00B34AC2"/>
    <w:rsid w:val="00B34D25"/>
    <w:rsid w:val="00B3791F"/>
    <w:rsid w:val="00B37C94"/>
    <w:rsid w:val="00B41C74"/>
    <w:rsid w:val="00B42F4D"/>
    <w:rsid w:val="00B45403"/>
    <w:rsid w:val="00B473DC"/>
    <w:rsid w:val="00B47917"/>
    <w:rsid w:val="00B47EF8"/>
    <w:rsid w:val="00B50736"/>
    <w:rsid w:val="00B5113C"/>
    <w:rsid w:val="00B5493B"/>
    <w:rsid w:val="00B55EFD"/>
    <w:rsid w:val="00B5670D"/>
    <w:rsid w:val="00B56B9F"/>
    <w:rsid w:val="00B601C7"/>
    <w:rsid w:val="00B60B57"/>
    <w:rsid w:val="00B62786"/>
    <w:rsid w:val="00B627AD"/>
    <w:rsid w:val="00B65369"/>
    <w:rsid w:val="00B676B9"/>
    <w:rsid w:val="00B70321"/>
    <w:rsid w:val="00B71392"/>
    <w:rsid w:val="00B71DE1"/>
    <w:rsid w:val="00B75326"/>
    <w:rsid w:val="00B76322"/>
    <w:rsid w:val="00B82BC1"/>
    <w:rsid w:val="00B86916"/>
    <w:rsid w:val="00B87F6C"/>
    <w:rsid w:val="00B900B8"/>
    <w:rsid w:val="00B910CB"/>
    <w:rsid w:val="00B91633"/>
    <w:rsid w:val="00B92A54"/>
    <w:rsid w:val="00B94710"/>
    <w:rsid w:val="00B955DD"/>
    <w:rsid w:val="00B96D63"/>
    <w:rsid w:val="00BA2053"/>
    <w:rsid w:val="00BA2C80"/>
    <w:rsid w:val="00BA5A22"/>
    <w:rsid w:val="00BA6798"/>
    <w:rsid w:val="00BA7507"/>
    <w:rsid w:val="00BA7CBF"/>
    <w:rsid w:val="00BB3803"/>
    <w:rsid w:val="00BB5C9B"/>
    <w:rsid w:val="00BB6F2B"/>
    <w:rsid w:val="00BB7AAA"/>
    <w:rsid w:val="00BC202C"/>
    <w:rsid w:val="00BC2ED7"/>
    <w:rsid w:val="00BC4924"/>
    <w:rsid w:val="00BC5FAD"/>
    <w:rsid w:val="00BC6161"/>
    <w:rsid w:val="00BC6AB4"/>
    <w:rsid w:val="00BC6EBA"/>
    <w:rsid w:val="00BD04AD"/>
    <w:rsid w:val="00BD105F"/>
    <w:rsid w:val="00BD108B"/>
    <w:rsid w:val="00BD3188"/>
    <w:rsid w:val="00BD4A4C"/>
    <w:rsid w:val="00BD5235"/>
    <w:rsid w:val="00BD6A40"/>
    <w:rsid w:val="00BE1A23"/>
    <w:rsid w:val="00BE1E21"/>
    <w:rsid w:val="00BE2015"/>
    <w:rsid w:val="00BE2714"/>
    <w:rsid w:val="00BE2BC6"/>
    <w:rsid w:val="00BE47F9"/>
    <w:rsid w:val="00BE62BD"/>
    <w:rsid w:val="00BE76B1"/>
    <w:rsid w:val="00BF2B96"/>
    <w:rsid w:val="00BF2DDD"/>
    <w:rsid w:val="00BF62B7"/>
    <w:rsid w:val="00BF6789"/>
    <w:rsid w:val="00BF7FC1"/>
    <w:rsid w:val="00C03038"/>
    <w:rsid w:val="00C068C8"/>
    <w:rsid w:val="00C06FF5"/>
    <w:rsid w:val="00C078B7"/>
    <w:rsid w:val="00C114D8"/>
    <w:rsid w:val="00C13100"/>
    <w:rsid w:val="00C13C00"/>
    <w:rsid w:val="00C14B8C"/>
    <w:rsid w:val="00C14D9C"/>
    <w:rsid w:val="00C15787"/>
    <w:rsid w:val="00C24418"/>
    <w:rsid w:val="00C25A89"/>
    <w:rsid w:val="00C2653F"/>
    <w:rsid w:val="00C26A85"/>
    <w:rsid w:val="00C26C3B"/>
    <w:rsid w:val="00C27A6D"/>
    <w:rsid w:val="00C27AD4"/>
    <w:rsid w:val="00C30718"/>
    <w:rsid w:val="00C317FC"/>
    <w:rsid w:val="00C325B1"/>
    <w:rsid w:val="00C3736D"/>
    <w:rsid w:val="00C40964"/>
    <w:rsid w:val="00C44449"/>
    <w:rsid w:val="00C44C6D"/>
    <w:rsid w:val="00C45269"/>
    <w:rsid w:val="00C473E5"/>
    <w:rsid w:val="00C510C0"/>
    <w:rsid w:val="00C52123"/>
    <w:rsid w:val="00C54377"/>
    <w:rsid w:val="00C54878"/>
    <w:rsid w:val="00C54C38"/>
    <w:rsid w:val="00C5521F"/>
    <w:rsid w:val="00C55730"/>
    <w:rsid w:val="00C571B2"/>
    <w:rsid w:val="00C57793"/>
    <w:rsid w:val="00C57C96"/>
    <w:rsid w:val="00C61490"/>
    <w:rsid w:val="00C61E02"/>
    <w:rsid w:val="00C64B08"/>
    <w:rsid w:val="00C708C8"/>
    <w:rsid w:val="00C70EB5"/>
    <w:rsid w:val="00C7179D"/>
    <w:rsid w:val="00C72E33"/>
    <w:rsid w:val="00C73A16"/>
    <w:rsid w:val="00C73AC7"/>
    <w:rsid w:val="00C7459B"/>
    <w:rsid w:val="00C807C1"/>
    <w:rsid w:val="00C82683"/>
    <w:rsid w:val="00C82DFD"/>
    <w:rsid w:val="00C86F6B"/>
    <w:rsid w:val="00C90900"/>
    <w:rsid w:val="00C92F30"/>
    <w:rsid w:val="00C963BE"/>
    <w:rsid w:val="00C96610"/>
    <w:rsid w:val="00C9792F"/>
    <w:rsid w:val="00CA0086"/>
    <w:rsid w:val="00CA0187"/>
    <w:rsid w:val="00CA0751"/>
    <w:rsid w:val="00CA1A80"/>
    <w:rsid w:val="00CA2F81"/>
    <w:rsid w:val="00CA4D70"/>
    <w:rsid w:val="00CB54BC"/>
    <w:rsid w:val="00CB6F12"/>
    <w:rsid w:val="00CC0CC4"/>
    <w:rsid w:val="00CC1046"/>
    <w:rsid w:val="00CD06D2"/>
    <w:rsid w:val="00CD0C93"/>
    <w:rsid w:val="00CD1494"/>
    <w:rsid w:val="00CD31FF"/>
    <w:rsid w:val="00CD3630"/>
    <w:rsid w:val="00CD50CA"/>
    <w:rsid w:val="00CD5483"/>
    <w:rsid w:val="00CD6625"/>
    <w:rsid w:val="00CD7748"/>
    <w:rsid w:val="00CE2B95"/>
    <w:rsid w:val="00CE2F70"/>
    <w:rsid w:val="00CE7FA0"/>
    <w:rsid w:val="00CF00D2"/>
    <w:rsid w:val="00CF0B85"/>
    <w:rsid w:val="00CF0D35"/>
    <w:rsid w:val="00CF1DF1"/>
    <w:rsid w:val="00CF4C16"/>
    <w:rsid w:val="00CF4F72"/>
    <w:rsid w:val="00CF5BF1"/>
    <w:rsid w:val="00CF71AE"/>
    <w:rsid w:val="00CF7EC4"/>
    <w:rsid w:val="00D02889"/>
    <w:rsid w:val="00D054D5"/>
    <w:rsid w:val="00D0555B"/>
    <w:rsid w:val="00D13D59"/>
    <w:rsid w:val="00D144DD"/>
    <w:rsid w:val="00D1659C"/>
    <w:rsid w:val="00D21338"/>
    <w:rsid w:val="00D22E37"/>
    <w:rsid w:val="00D235A0"/>
    <w:rsid w:val="00D25167"/>
    <w:rsid w:val="00D2729C"/>
    <w:rsid w:val="00D273D3"/>
    <w:rsid w:val="00D315E1"/>
    <w:rsid w:val="00D32434"/>
    <w:rsid w:val="00D37A6B"/>
    <w:rsid w:val="00D4253E"/>
    <w:rsid w:val="00D4387E"/>
    <w:rsid w:val="00D44683"/>
    <w:rsid w:val="00D45698"/>
    <w:rsid w:val="00D470EC"/>
    <w:rsid w:val="00D47366"/>
    <w:rsid w:val="00D5172C"/>
    <w:rsid w:val="00D5199A"/>
    <w:rsid w:val="00D54037"/>
    <w:rsid w:val="00D54F96"/>
    <w:rsid w:val="00D57693"/>
    <w:rsid w:val="00D6101F"/>
    <w:rsid w:val="00D622DF"/>
    <w:rsid w:val="00D6545C"/>
    <w:rsid w:val="00D65B29"/>
    <w:rsid w:val="00D65C83"/>
    <w:rsid w:val="00D661C5"/>
    <w:rsid w:val="00D71511"/>
    <w:rsid w:val="00D71800"/>
    <w:rsid w:val="00D735CF"/>
    <w:rsid w:val="00D745CA"/>
    <w:rsid w:val="00D7573D"/>
    <w:rsid w:val="00D75EF8"/>
    <w:rsid w:val="00D81C4C"/>
    <w:rsid w:val="00D829C8"/>
    <w:rsid w:val="00D84BBE"/>
    <w:rsid w:val="00D85610"/>
    <w:rsid w:val="00D85A09"/>
    <w:rsid w:val="00D87364"/>
    <w:rsid w:val="00D87AE4"/>
    <w:rsid w:val="00D903A5"/>
    <w:rsid w:val="00D907A1"/>
    <w:rsid w:val="00D907B9"/>
    <w:rsid w:val="00D91F15"/>
    <w:rsid w:val="00D953AD"/>
    <w:rsid w:val="00D953E0"/>
    <w:rsid w:val="00D95C31"/>
    <w:rsid w:val="00D97BAE"/>
    <w:rsid w:val="00DA023E"/>
    <w:rsid w:val="00DA077A"/>
    <w:rsid w:val="00DA18E3"/>
    <w:rsid w:val="00DA1FDA"/>
    <w:rsid w:val="00DA33A9"/>
    <w:rsid w:val="00DA37C7"/>
    <w:rsid w:val="00DA3E24"/>
    <w:rsid w:val="00DA4D76"/>
    <w:rsid w:val="00DA502E"/>
    <w:rsid w:val="00DA5174"/>
    <w:rsid w:val="00DA63CD"/>
    <w:rsid w:val="00DB195E"/>
    <w:rsid w:val="00DB22F4"/>
    <w:rsid w:val="00DB3036"/>
    <w:rsid w:val="00DB4472"/>
    <w:rsid w:val="00DB63BF"/>
    <w:rsid w:val="00DC0592"/>
    <w:rsid w:val="00DC328F"/>
    <w:rsid w:val="00DC3DD1"/>
    <w:rsid w:val="00DC582F"/>
    <w:rsid w:val="00DC73C9"/>
    <w:rsid w:val="00DC7C1A"/>
    <w:rsid w:val="00DD0522"/>
    <w:rsid w:val="00DD3B60"/>
    <w:rsid w:val="00DD56CB"/>
    <w:rsid w:val="00DD6E37"/>
    <w:rsid w:val="00DD7F62"/>
    <w:rsid w:val="00DE4037"/>
    <w:rsid w:val="00DE4642"/>
    <w:rsid w:val="00DE4FDD"/>
    <w:rsid w:val="00DE5C6F"/>
    <w:rsid w:val="00DE650F"/>
    <w:rsid w:val="00DF10F5"/>
    <w:rsid w:val="00DF227C"/>
    <w:rsid w:val="00DF3D25"/>
    <w:rsid w:val="00DF406F"/>
    <w:rsid w:val="00DF52DF"/>
    <w:rsid w:val="00DF52E4"/>
    <w:rsid w:val="00DF7818"/>
    <w:rsid w:val="00E007BB"/>
    <w:rsid w:val="00E02341"/>
    <w:rsid w:val="00E050FA"/>
    <w:rsid w:val="00E106F9"/>
    <w:rsid w:val="00E113EB"/>
    <w:rsid w:val="00E146AC"/>
    <w:rsid w:val="00E2186D"/>
    <w:rsid w:val="00E222A4"/>
    <w:rsid w:val="00E242BA"/>
    <w:rsid w:val="00E262D0"/>
    <w:rsid w:val="00E27E45"/>
    <w:rsid w:val="00E41641"/>
    <w:rsid w:val="00E41A0F"/>
    <w:rsid w:val="00E455CD"/>
    <w:rsid w:val="00E45C9C"/>
    <w:rsid w:val="00E46A5C"/>
    <w:rsid w:val="00E5039C"/>
    <w:rsid w:val="00E50BEA"/>
    <w:rsid w:val="00E50EFE"/>
    <w:rsid w:val="00E5113E"/>
    <w:rsid w:val="00E52389"/>
    <w:rsid w:val="00E542AB"/>
    <w:rsid w:val="00E54B4B"/>
    <w:rsid w:val="00E56F8D"/>
    <w:rsid w:val="00E57BEE"/>
    <w:rsid w:val="00E60EEB"/>
    <w:rsid w:val="00E62735"/>
    <w:rsid w:val="00E62B39"/>
    <w:rsid w:val="00E64FDF"/>
    <w:rsid w:val="00E67192"/>
    <w:rsid w:val="00E711C1"/>
    <w:rsid w:val="00E71371"/>
    <w:rsid w:val="00E76427"/>
    <w:rsid w:val="00E80FC1"/>
    <w:rsid w:val="00E8174E"/>
    <w:rsid w:val="00E81ADD"/>
    <w:rsid w:val="00E8259D"/>
    <w:rsid w:val="00E82A45"/>
    <w:rsid w:val="00E85637"/>
    <w:rsid w:val="00E85B21"/>
    <w:rsid w:val="00E87055"/>
    <w:rsid w:val="00E877F2"/>
    <w:rsid w:val="00E87C23"/>
    <w:rsid w:val="00E9342B"/>
    <w:rsid w:val="00E96F34"/>
    <w:rsid w:val="00EA02CA"/>
    <w:rsid w:val="00EA07AD"/>
    <w:rsid w:val="00EA0D51"/>
    <w:rsid w:val="00EA1314"/>
    <w:rsid w:val="00EA1390"/>
    <w:rsid w:val="00EA3DCB"/>
    <w:rsid w:val="00EA58E7"/>
    <w:rsid w:val="00EA7019"/>
    <w:rsid w:val="00EB07DF"/>
    <w:rsid w:val="00EB2622"/>
    <w:rsid w:val="00EB2892"/>
    <w:rsid w:val="00EB34A1"/>
    <w:rsid w:val="00EB63E4"/>
    <w:rsid w:val="00EC0973"/>
    <w:rsid w:val="00EC47B3"/>
    <w:rsid w:val="00EC4C93"/>
    <w:rsid w:val="00EC5CBD"/>
    <w:rsid w:val="00EC736F"/>
    <w:rsid w:val="00EC768A"/>
    <w:rsid w:val="00EC7E2E"/>
    <w:rsid w:val="00ED0232"/>
    <w:rsid w:val="00ED200F"/>
    <w:rsid w:val="00ED2D37"/>
    <w:rsid w:val="00ED7740"/>
    <w:rsid w:val="00ED7782"/>
    <w:rsid w:val="00EE009B"/>
    <w:rsid w:val="00EE5E8D"/>
    <w:rsid w:val="00EE7B5C"/>
    <w:rsid w:val="00EF060D"/>
    <w:rsid w:val="00EF104F"/>
    <w:rsid w:val="00EF1127"/>
    <w:rsid w:val="00EF60AF"/>
    <w:rsid w:val="00EF6496"/>
    <w:rsid w:val="00EF7EB5"/>
    <w:rsid w:val="00F00DEE"/>
    <w:rsid w:val="00F032C7"/>
    <w:rsid w:val="00F04811"/>
    <w:rsid w:val="00F0665D"/>
    <w:rsid w:val="00F07901"/>
    <w:rsid w:val="00F10ED8"/>
    <w:rsid w:val="00F11144"/>
    <w:rsid w:val="00F11378"/>
    <w:rsid w:val="00F12E07"/>
    <w:rsid w:val="00F13E6D"/>
    <w:rsid w:val="00F258C2"/>
    <w:rsid w:val="00F278C1"/>
    <w:rsid w:val="00F3035F"/>
    <w:rsid w:val="00F30804"/>
    <w:rsid w:val="00F318C5"/>
    <w:rsid w:val="00F32C7C"/>
    <w:rsid w:val="00F347BB"/>
    <w:rsid w:val="00F34937"/>
    <w:rsid w:val="00F35A4D"/>
    <w:rsid w:val="00F365C7"/>
    <w:rsid w:val="00F40270"/>
    <w:rsid w:val="00F4124A"/>
    <w:rsid w:val="00F4393A"/>
    <w:rsid w:val="00F44BD4"/>
    <w:rsid w:val="00F46413"/>
    <w:rsid w:val="00F47BEA"/>
    <w:rsid w:val="00F50DE3"/>
    <w:rsid w:val="00F53491"/>
    <w:rsid w:val="00F5460C"/>
    <w:rsid w:val="00F5570A"/>
    <w:rsid w:val="00F57B3B"/>
    <w:rsid w:val="00F57FFC"/>
    <w:rsid w:val="00F60F03"/>
    <w:rsid w:val="00F62C1A"/>
    <w:rsid w:val="00F63E22"/>
    <w:rsid w:val="00F65EBE"/>
    <w:rsid w:val="00F70A0A"/>
    <w:rsid w:val="00F711C2"/>
    <w:rsid w:val="00F72061"/>
    <w:rsid w:val="00F72E7F"/>
    <w:rsid w:val="00F74440"/>
    <w:rsid w:val="00F765D0"/>
    <w:rsid w:val="00F81925"/>
    <w:rsid w:val="00F85329"/>
    <w:rsid w:val="00F855A3"/>
    <w:rsid w:val="00F85D43"/>
    <w:rsid w:val="00F90289"/>
    <w:rsid w:val="00F90EE8"/>
    <w:rsid w:val="00F91901"/>
    <w:rsid w:val="00F91E74"/>
    <w:rsid w:val="00F93262"/>
    <w:rsid w:val="00F9446D"/>
    <w:rsid w:val="00F9603C"/>
    <w:rsid w:val="00FA0B45"/>
    <w:rsid w:val="00FA1DAB"/>
    <w:rsid w:val="00FA653D"/>
    <w:rsid w:val="00FA740D"/>
    <w:rsid w:val="00FB667D"/>
    <w:rsid w:val="00FB73FC"/>
    <w:rsid w:val="00FC0C2E"/>
    <w:rsid w:val="00FC1501"/>
    <w:rsid w:val="00FC25CC"/>
    <w:rsid w:val="00FC4666"/>
    <w:rsid w:val="00FD063C"/>
    <w:rsid w:val="00FD0804"/>
    <w:rsid w:val="00FD56B7"/>
    <w:rsid w:val="00FD673A"/>
    <w:rsid w:val="00FD740E"/>
    <w:rsid w:val="00FD7D47"/>
    <w:rsid w:val="00FE0B58"/>
    <w:rsid w:val="00FE130E"/>
    <w:rsid w:val="00FE4A82"/>
    <w:rsid w:val="00FE4AD7"/>
    <w:rsid w:val="00FE4B95"/>
    <w:rsid w:val="00FE5217"/>
    <w:rsid w:val="00FF0C91"/>
    <w:rsid w:val="00FF5C7D"/>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846F3"/>
  <w15:docId w15:val="{4504E6A2-AB91-4166-945F-6C2816C02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35A0"/>
    <w:rPr>
      <w:rFonts w:ascii="Times New Roman" w:hAnsi="Times New Roman"/>
      <w:sz w:val="24"/>
      <w:szCs w:val="22"/>
    </w:rPr>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eastAsia="Calibri" w:cs="Calibri"/>
      <w:b/>
      <w:bCs/>
      <w:caps/>
      <w:spacing w:val="30"/>
      <w:sz w:val="26"/>
      <w:szCs w:val="26"/>
    </w:rPr>
  </w:style>
  <w:style w:type="paragraph" w:styleId="Nadpis2">
    <w:name w:val="heading 2"/>
    <w:basedOn w:val="Normln"/>
    <w:next w:val="Normln"/>
    <w:link w:val="Nadpis2Char"/>
    <w:qFormat/>
    <w:rsid w:val="00071607"/>
    <w:pPr>
      <w:keepNext/>
      <w:numPr>
        <w:ilvl w:val="1"/>
        <w:numId w:val="1"/>
      </w:numPr>
      <w:spacing w:before="240" w:after="120"/>
      <w:outlineLvl w:val="1"/>
    </w:pPr>
    <w:rPr>
      <w:rFonts w:eastAsia="Calibri" w:cs="Calibri"/>
      <w:b/>
      <w:bCs/>
      <w:color w:val="0070C0"/>
      <w:kern w:val="16"/>
      <w:szCs w:val="24"/>
    </w:rPr>
  </w:style>
  <w:style w:type="paragraph" w:styleId="Nadpis3">
    <w:name w:val="heading 3"/>
    <w:basedOn w:val="Normln"/>
    <w:next w:val="Normln"/>
    <w:link w:val="Nadpis3Char"/>
    <w:qFormat/>
    <w:rsid w:val="00071607"/>
    <w:pPr>
      <w:keepNext/>
      <w:keepLines/>
      <w:numPr>
        <w:ilvl w:val="2"/>
        <w:numId w:val="1"/>
      </w:numPr>
      <w:spacing w:before="120" w:after="60"/>
      <w:outlineLvl w:val="2"/>
    </w:pPr>
    <w:rPr>
      <w:rFonts w:eastAsia="Calibri" w:cs="Calibri"/>
      <w:b/>
      <w:bCs/>
      <w:color w:val="002060"/>
    </w:rPr>
  </w:style>
  <w:style w:type="paragraph" w:styleId="Nadpis4">
    <w:name w:val="heading 4"/>
    <w:basedOn w:val="Normln"/>
    <w:next w:val="Normln"/>
    <w:link w:val="Nadpis4Char"/>
    <w:qFormat/>
    <w:rsid w:val="00071607"/>
    <w:pPr>
      <w:keepNext/>
      <w:keepLines/>
      <w:numPr>
        <w:ilvl w:val="3"/>
        <w:numId w:val="1"/>
      </w:numPr>
      <w:spacing w:before="200"/>
      <w:outlineLvl w:val="3"/>
    </w:pPr>
    <w:rPr>
      <w:rFonts w:ascii="Cambria" w:eastAsia="Calibri" w:hAnsi="Cambria"/>
      <w:b/>
      <w:bCs/>
      <w:i/>
      <w:iCs/>
      <w:color w:val="4F81BD"/>
    </w:rPr>
  </w:style>
  <w:style w:type="paragraph" w:styleId="Nadpis5">
    <w:name w:val="heading 5"/>
    <w:basedOn w:val="Normln"/>
    <w:next w:val="Normln"/>
    <w:link w:val="Nadpis5Char"/>
    <w:qFormat/>
    <w:rsid w:val="00071607"/>
    <w:pPr>
      <w:keepNext/>
      <w:keepLines/>
      <w:numPr>
        <w:ilvl w:val="4"/>
        <w:numId w:val="1"/>
      </w:numPr>
      <w:spacing w:before="200"/>
      <w:outlineLvl w:val="4"/>
    </w:pPr>
    <w:rPr>
      <w:rFonts w:ascii="Cambria" w:eastAsia="Calibri" w:hAnsi="Cambria"/>
      <w:color w:val="243F60"/>
    </w:rPr>
  </w:style>
  <w:style w:type="paragraph" w:styleId="Nadpis6">
    <w:name w:val="heading 6"/>
    <w:basedOn w:val="Normln"/>
    <w:next w:val="Normln"/>
    <w:link w:val="Nadpis6Char"/>
    <w:qFormat/>
    <w:rsid w:val="00071607"/>
    <w:pPr>
      <w:keepNext/>
      <w:keepLines/>
      <w:numPr>
        <w:ilvl w:val="5"/>
        <w:numId w:val="1"/>
      </w:numPr>
      <w:spacing w:before="200"/>
      <w:outlineLvl w:val="5"/>
    </w:pPr>
    <w:rPr>
      <w:rFonts w:ascii="Cambria" w:eastAsia="Calibri" w:hAnsi="Cambria"/>
      <w:i/>
      <w:iCs/>
      <w:color w:val="243F60"/>
    </w:rPr>
  </w:style>
  <w:style w:type="paragraph" w:styleId="Nadpis7">
    <w:name w:val="heading 7"/>
    <w:basedOn w:val="Normln"/>
    <w:next w:val="Normln"/>
    <w:link w:val="Nadpis7Char"/>
    <w:qFormat/>
    <w:rsid w:val="00071607"/>
    <w:pPr>
      <w:keepNext/>
      <w:keepLines/>
      <w:numPr>
        <w:ilvl w:val="6"/>
        <w:numId w:val="1"/>
      </w:numPr>
      <w:spacing w:before="200"/>
      <w:outlineLvl w:val="6"/>
    </w:pPr>
    <w:rPr>
      <w:rFonts w:ascii="Cambria" w:eastAsia="Calibri" w:hAnsi="Cambria"/>
      <w:i/>
      <w:iCs/>
      <w:color w:val="404040"/>
    </w:rPr>
  </w:style>
  <w:style w:type="paragraph" w:styleId="Nadpis8">
    <w:name w:val="heading 8"/>
    <w:basedOn w:val="Normln"/>
    <w:next w:val="Normln"/>
    <w:link w:val="Nadpis8Char"/>
    <w:qFormat/>
    <w:rsid w:val="00071607"/>
    <w:pPr>
      <w:keepNext/>
      <w:keepLines/>
      <w:numPr>
        <w:ilvl w:val="7"/>
        <w:numId w:val="1"/>
      </w:numPr>
      <w:spacing w:before="200"/>
      <w:outlineLvl w:val="7"/>
    </w:pPr>
    <w:rPr>
      <w:rFonts w:ascii="Cambria" w:eastAsia="Calibri" w:hAnsi="Cambria"/>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outlineLvl w:val="8"/>
    </w:pPr>
    <w:rPr>
      <w:rFonts w:ascii="Cambria" w:eastAsia="Calibri"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nhideWhenUsed/>
    <w:rsid w:val="00F30804"/>
    <w:pPr>
      <w:tabs>
        <w:tab w:val="center" w:pos="4536"/>
        <w:tab w:val="right" w:pos="9072"/>
      </w:tabs>
    </w:pPr>
  </w:style>
  <w:style w:type="character" w:customStyle="1" w:styleId="ZpatChar">
    <w:name w:val="Zápatí Char"/>
    <w:basedOn w:val="Standardnpsmoodstavce"/>
    <w:link w:val="Zpat"/>
    <w:rsid w:val="00F30804"/>
  </w:style>
  <w:style w:type="paragraph" w:styleId="Bezmezer">
    <w:name w:val="No Spacing"/>
    <w:link w:val="BezmezerChar"/>
    <w:uiPriority w:val="1"/>
    <w:qFormat/>
    <w:rsid w:val="00F30804"/>
    <w:rPr>
      <w:sz w:val="22"/>
      <w:szCs w:val="22"/>
    </w:rPr>
  </w:style>
  <w:style w:type="character" w:customStyle="1" w:styleId="Nadpis1Char">
    <w:name w:val="Nadpis 1 Char"/>
    <w:link w:val="Nadpis1"/>
    <w:rsid w:val="00071607"/>
    <w:rPr>
      <w:rFonts w:ascii="Times New Roman" w:eastAsia="Calibri" w:hAnsi="Times New Roman" w:cs="Calibri"/>
      <w:b/>
      <w:bCs/>
      <w:caps/>
      <w:spacing w:val="30"/>
      <w:sz w:val="26"/>
      <w:szCs w:val="26"/>
      <w:shd w:val="clear" w:color="auto" w:fill="D9D9D9"/>
    </w:rPr>
  </w:style>
  <w:style w:type="character" w:customStyle="1" w:styleId="Nadpis2Char">
    <w:name w:val="Nadpis 2 Char"/>
    <w:link w:val="Nadpis2"/>
    <w:rsid w:val="00071607"/>
    <w:rPr>
      <w:rFonts w:ascii="Times New Roman" w:eastAsia="Calibri" w:hAnsi="Times New Roman" w:cs="Calibri"/>
      <w:b/>
      <w:bCs/>
      <w:color w:val="0070C0"/>
      <w:kern w:val="16"/>
      <w:sz w:val="24"/>
      <w:szCs w:val="24"/>
    </w:rPr>
  </w:style>
  <w:style w:type="character" w:customStyle="1" w:styleId="Nadpis3Char">
    <w:name w:val="Nadpis 3 Char"/>
    <w:link w:val="Nadpis3"/>
    <w:rsid w:val="00071607"/>
    <w:rPr>
      <w:rFonts w:ascii="Times New Roman" w:eastAsia="Calibri" w:hAnsi="Times New Roman" w:cs="Calibri"/>
      <w:b/>
      <w:bCs/>
      <w:color w:val="002060"/>
      <w:sz w:val="24"/>
      <w:szCs w:val="22"/>
    </w:rPr>
  </w:style>
  <w:style w:type="character" w:customStyle="1" w:styleId="Nadpis4Char">
    <w:name w:val="Nadpis 4 Char"/>
    <w:link w:val="Nadpis4"/>
    <w:rsid w:val="00071607"/>
    <w:rPr>
      <w:rFonts w:ascii="Cambria" w:eastAsia="Calibri" w:hAnsi="Cambria"/>
      <w:b/>
      <w:bCs/>
      <w:i/>
      <w:iCs/>
      <w:color w:val="4F81BD"/>
      <w:sz w:val="24"/>
      <w:szCs w:val="22"/>
    </w:rPr>
  </w:style>
  <w:style w:type="character" w:customStyle="1" w:styleId="Nadpis5Char">
    <w:name w:val="Nadpis 5 Char"/>
    <w:link w:val="Nadpis5"/>
    <w:uiPriority w:val="9"/>
    <w:rsid w:val="00071607"/>
    <w:rPr>
      <w:rFonts w:ascii="Cambria" w:eastAsia="Calibri" w:hAnsi="Cambria"/>
      <w:color w:val="243F60"/>
      <w:sz w:val="24"/>
      <w:szCs w:val="22"/>
    </w:rPr>
  </w:style>
  <w:style w:type="character" w:customStyle="1" w:styleId="Nadpis6Char">
    <w:name w:val="Nadpis 6 Char"/>
    <w:link w:val="Nadpis6"/>
    <w:rsid w:val="00071607"/>
    <w:rPr>
      <w:rFonts w:ascii="Cambria" w:eastAsia="Calibri" w:hAnsi="Cambria"/>
      <w:i/>
      <w:iCs/>
      <w:color w:val="243F60"/>
      <w:sz w:val="24"/>
      <w:szCs w:val="22"/>
    </w:rPr>
  </w:style>
  <w:style w:type="character" w:customStyle="1" w:styleId="Nadpis7Char">
    <w:name w:val="Nadpis 7 Char"/>
    <w:link w:val="Nadpis7"/>
    <w:rsid w:val="00071607"/>
    <w:rPr>
      <w:rFonts w:ascii="Cambria" w:eastAsia="Calibri" w:hAnsi="Cambria"/>
      <w:i/>
      <w:iCs/>
      <w:color w:val="404040"/>
      <w:sz w:val="24"/>
      <w:szCs w:val="22"/>
    </w:rPr>
  </w:style>
  <w:style w:type="character" w:customStyle="1" w:styleId="Nadpis8Char">
    <w:name w:val="Nadpis 8 Char"/>
    <w:link w:val="Nadpis8"/>
    <w:rsid w:val="00071607"/>
    <w:rPr>
      <w:rFonts w:ascii="Cambria" w:eastAsia="Calibri" w:hAnsi="Cambria"/>
      <w:color w:val="404040"/>
    </w:rPr>
  </w:style>
  <w:style w:type="character" w:customStyle="1" w:styleId="Nadpis9Char">
    <w:name w:val="Nadpis 9 Char"/>
    <w:link w:val="Nadpis9"/>
    <w:rsid w:val="00071607"/>
    <w:rPr>
      <w:rFonts w:ascii="Cambria" w:eastAsia="Calibri" w:hAnsi="Cambria"/>
      <w:i/>
      <w:iCs/>
      <w:color w:val="404040"/>
    </w:rPr>
  </w:style>
  <w:style w:type="character" w:styleId="Hypertextovodkaz">
    <w:name w:val="Hyperlink"/>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pPr>
    <w:rPr>
      <w:rFonts w:ascii="Arial" w:hAnsi="Arial" w:cs="Arial"/>
      <w:b/>
      <w:bCs/>
      <w:caps/>
      <w:noProof/>
      <w:szCs w:val="20"/>
    </w:rPr>
  </w:style>
  <w:style w:type="paragraph" w:styleId="Obsah2">
    <w:name w:val="toc 2"/>
    <w:basedOn w:val="Normln"/>
    <w:next w:val="Normln"/>
    <w:autoRedefine/>
    <w:uiPriority w:val="39"/>
    <w:rsid w:val="00071607"/>
    <w:pPr>
      <w:ind w:left="220"/>
    </w:pPr>
    <w:rPr>
      <w:rFonts w:cs="Calibri"/>
      <w:smallCaps/>
      <w:sz w:val="20"/>
      <w:szCs w:val="20"/>
    </w:rPr>
  </w:style>
  <w:style w:type="table" w:styleId="Mkatabulky">
    <w:name w:val="Table Grid"/>
    <w:basedOn w:val="Normlntabulka"/>
    <w:uiPriority w:val="59"/>
    <w:rsid w:val="00B56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rPr>
      <w:rFonts w:ascii="Tahoma" w:hAnsi="Tahoma" w:cs="Tahoma"/>
      <w:sz w:val="16"/>
      <w:szCs w:val="16"/>
    </w:rPr>
  </w:style>
  <w:style w:type="character" w:customStyle="1" w:styleId="TextbublinyChar">
    <w:name w:val="Text bubliny Char"/>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5"/>
      </w:numPr>
      <w:suppressAutoHyphens/>
      <w:spacing w:after="120"/>
      <w:jc w:val="both"/>
    </w:pPr>
    <w:rPr>
      <w:rFonts w:ascii="Palatino Linotype" w:eastAsia="Calibri" w:hAnsi="Palatino Linotype"/>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customStyle="1" w:styleId="BezmezerChar">
    <w:name w:val="Bez mezer Char"/>
    <w:link w:val="Bezmezer"/>
    <w:uiPriority w:val="1"/>
    <w:rsid w:val="00465581"/>
    <w:rPr>
      <w:sz w:val="22"/>
      <w:szCs w:val="22"/>
      <w:lang w:val="cs-CZ" w:eastAsia="cs-CZ" w:bidi="ar-SA"/>
    </w:rPr>
  </w:style>
  <w:style w:type="paragraph" w:styleId="Odstavecseseznamem">
    <w:name w:val="List Paragraph"/>
    <w:aliases w:val="Smlouva-Odst."/>
    <w:basedOn w:val="Normln"/>
    <w:uiPriority w:val="34"/>
    <w:qFormat/>
    <w:rsid w:val="00405D91"/>
    <w:pPr>
      <w:ind w:left="720"/>
    </w:pPr>
  </w:style>
  <w:style w:type="character" w:styleId="Odkaznakoment">
    <w:name w:val="annotation reference"/>
    <w:unhideWhenUsed/>
    <w:rsid w:val="00405D91"/>
    <w:rPr>
      <w:sz w:val="16"/>
      <w:szCs w:val="16"/>
    </w:rPr>
  </w:style>
  <w:style w:type="paragraph" w:styleId="Textkomente">
    <w:name w:val="annotation text"/>
    <w:basedOn w:val="Normln"/>
    <w:link w:val="TextkomenteChar"/>
    <w:unhideWhenUsed/>
    <w:rsid w:val="00405D91"/>
    <w:rPr>
      <w:sz w:val="20"/>
      <w:szCs w:val="20"/>
    </w:rPr>
  </w:style>
  <w:style w:type="character" w:customStyle="1" w:styleId="TextkomenteChar">
    <w:name w:val="Text komentáře Char"/>
    <w:link w:val="Textkomente"/>
    <w:rsid w:val="00405D91"/>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405D91"/>
    <w:rPr>
      <w:b/>
      <w:bCs/>
    </w:rPr>
  </w:style>
  <w:style w:type="character" w:customStyle="1" w:styleId="PedmtkomenteChar">
    <w:name w:val="Předmět komentáře Char"/>
    <w:link w:val="Pedmtkomente"/>
    <w:uiPriority w:val="99"/>
    <w:semiHidden/>
    <w:rsid w:val="00405D91"/>
    <w:rPr>
      <w:rFonts w:ascii="Calibri" w:eastAsia="Times New Roman" w:hAnsi="Calibri" w:cs="Times New Roman"/>
      <w:b/>
      <w:bCs/>
      <w:sz w:val="20"/>
      <w:szCs w:val="20"/>
    </w:rPr>
  </w:style>
  <w:style w:type="character" w:styleId="Sledovanodkaz">
    <w:name w:val="FollowedHyperlink"/>
    <w:uiPriority w:val="99"/>
    <w:semiHidden/>
    <w:unhideWhenUsed/>
    <w:rsid w:val="00BF62B7"/>
    <w:rPr>
      <w:color w:val="800080"/>
      <w:u w:val="single"/>
    </w:rPr>
  </w:style>
  <w:style w:type="paragraph" w:styleId="Seznamsodrkami">
    <w:name w:val="List Bullet"/>
    <w:basedOn w:val="Normln"/>
    <w:rsid w:val="00C92F30"/>
    <w:pPr>
      <w:numPr>
        <w:numId w:val="7"/>
      </w:numPr>
      <w:tabs>
        <w:tab w:val="clear" w:pos="926"/>
        <w:tab w:val="num" w:pos="360"/>
      </w:tabs>
      <w:spacing w:line="360" w:lineRule="auto"/>
      <w:ind w:left="360"/>
    </w:pPr>
    <w:rPr>
      <w:rFonts w:ascii="Arial" w:eastAsia="Calibri" w:hAnsi="Arial"/>
      <w:sz w:val="20"/>
      <w:szCs w:val="24"/>
    </w:rPr>
  </w:style>
  <w:style w:type="paragraph" w:customStyle="1" w:styleId="Zkladntextodsazen31">
    <w:name w:val="Základní text odsazený 31"/>
    <w:basedOn w:val="Normln"/>
    <w:rsid w:val="006A3B6C"/>
    <w:pPr>
      <w:suppressAutoHyphens/>
      <w:spacing w:after="120"/>
      <w:ind w:left="283"/>
      <w:jc w:val="both"/>
    </w:pPr>
    <w:rPr>
      <w:rFonts w:eastAsia="Calibri"/>
      <w:sz w:val="16"/>
      <w:szCs w:val="16"/>
      <w:lang w:val="x-none" w:eastAsia="zh-CN"/>
    </w:rPr>
  </w:style>
  <w:style w:type="paragraph" w:styleId="Prosttext">
    <w:name w:val="Plain Text"/>
    <w:basedOn w:val="Normln"/>
    <w:link w:val="ProsttextChar"/>
    <w:rsid w:val="006A3B6C"/>
    <w:pPr>
      <w:jc w:val="both"/>
    </w:pPr>
    <w:rPr>
      <w:rFonts w:ascii="Courier New" w:hAnsi="Courier New" w:cs="Courier New"/>
      <w:sz w:val="20"/>
      <w:szCs w:val="20"/>
    </w:rPr>
  </w:style>
  <w:style w:type="character" w:customStyle="1" w:styleId="ProsttextChar">
    <w:name w:val="Prostý text Char"/>
    <w:basedOn w:val="Standardnpsmoodstavce"/>
    <w:link w:val="Prosttext"/>
    <w:rsid w:val="006A3B6C"/>
    <w:rPr>
      <w:rFonts w:ascii="Courier New" w:hAnsi="Courier New" w:cs="Courier New"/>
    </w:rPr>
  </w:style>
  <w:style w:type="character" w:customStyle="1" w:styleId="WW8Num1z4">
    <w:name w:val="WW8Num1z4"/>
    <w:rsid w:val="0084358D"/>
  </w:style>
  <w:style w:type="paragraph" w:customStyle="1" w:styleId="Odstavecslo">
    <w:name w:val="Odstavec číslo"/>
    <w:basedOn w:val="Normln"/>
    <w:rsid w:val="0084358D"/>
    <w:pPr>
      <w:tabs>
        <w:tab w:val="right" w:pos="8222"/>
        <w:tab w:val="right" w:pos="8789"/>
      </w:tabs>
      <w:suppressAutoHyphens/>
      <w:spacing w:line="264" w:lineRule="auto"/>
      <w:ind w:right="963"/>
      <w:jc w:val="both"/>
    </w:pPr>
    <w:rPr>
      <w:szCs w:val="20"/>
      <w:lang w:eastAsia="zh-CN"/>
    </w:rPr>
  </w:style>
  <w:style w:type="character" w:customStyle="1" w:styleId="Zmnka1">
    <w:name w:val="Zmínka1"/>
    <w:basedOn w:val="Standardnpsmoodstavce"/>
    <w:uiPriority w:val="99"/>
    <w:semiHidden/>
    <w:unhideWhenUsed/>
    <w:rsid w:val="00597849"/>
    <w:rPr>
      <w:color w:val="2B579A"/>
      <w:shd w:val="clear" w:color="auto" w:fill="E6E6E6"/>
    </w:rPr>
  </w:style>
  <w:style w:type="character" w:customStyle="1" w:styleId="Zstupntext1">
    <w:name w:val="Zástupný text1"/>
    <w:uiPriority w:val="99"/>
    <w:semiHidden/>
    <w:rsid w:val="00AD46D6"/>
    <w:rPr>
      <w:rFonts w:cs="Times New Roman"/>
      <w:color w:val="808080"/>
    </w:rPr>
  </w:style>
  <w:style w:type="character" w:customStyle="1" w:styleId="Nevyeenzmnka1">
    <w:name w:val="Nevyřešená zmínka1"/>
    <w:basedOn w:val="Standardnpsmoodstavce"/>
    <w:uiPriority w:val="99"/>
    <w:semiHidden/>
    <w:unhideWhenUsed/>
    <w:rsid w:val="00C61E02"/>
    <w:rPr>
      <w:color w:val="808080"/>
      <w:shd w:val="clear" w:color="auto" w:fill="E6E6E6"/>
    </w:rPr>
  </w:style>
  <w:style w:type="paragraph" w:customStyle="1" w:styleId="NormalJustified">
    <w:name w:val="Normal (Justified)"/>
    <w:basedOn w:val="Normln"/>
    <w:rsid w:val="00885949"/>
    <w:pPr>
      <w:widowControl w:val="0"/>
      <w:suppressAutoHyphens/>
      <w:jc w:val="both"/>
    </w:pPr>
    <w:rPr>
      <w:kern w:val="1"/>
      <w:szCs w:val="20"/>
      <w:lang w:eastAsia="ar-SA"/>
    </w:rPr>
  </w:style>
  <w:style w:type="paragraph" w:customStyle="1" w:styleId="Default">
    <w:name w:val="Default"/>
    <w:rsid w:val="009D14BB"/>
    <w:pPr>
      <w:autoSpaceDE w:val="0"/>
      <w:autoSpaceDN w:val="0"/>
      <w:adjustRightInd w:val="0"/>
    </w:pPr>
    <w:rPr>
      <w:rFonts w:ascii="Times New Roman" w:hAnsi="Times New Roman"/>
      <w:color w:val="000000"/>
      <w:sz w:val="24"/>
      <w:szCs w:val="24"/>
    </w:rPr>
  </w:style>
  <w:style w:type="character" w:customStyle="1" w:styleId="preformatted">
    <w:name w:val="preformatted"/>
    <w:rsid w:val="003F6FD9"/>
  </w:style>
  <w:style w:type="paragraph" w:styleId="Zkladntextodsazen3">
    <w:name w:val="Body Text Indent 3"/>
    <w:basedOn w:val="Normln"/>
    <w:link w:val="Zkladntextodsazen3Char"/>
    <w:uiPriority w:val="99"/>
    <w:semiHidden/>
    <w:unhideWhenUsed/>
    <w:rsid w:val="008D4334"/>
    <w:pPr>
      <w:spacing w:after="120"/>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semiHidden/>
    <w:rsid w:val="008D4334"/>
    <w:rPr>
      <w:rFonts w:ascii="Times New Roman" w:eastAsia="Calibri" w:hAnsi="Times New Roman"/>
      <w:sz w:val="16"/>
      <w:szCs w:val="16"/>
      <w:lang w:eastAsia="en-US"/>
    </w:rPr>
  </w:style>
  <w:style w:type="character" w:customStyle="1" w:styleId="Nevyeenzmnka2">
    <w:name w:val="Nevyřešená zmínka2"/>
    <w:basedOn w:val="Standardnpsmoodstavce"/>
    <w:uiPriority w:val="99"/>
    <w:semiHidden/>
    <w:unhideWhenUsed/>
    <w:rsid w:val="008D4334"/>
    <w:rPr>
      <w:color w:val="808080"/>
      <w:shd w:val="clear" w:color="auto" w:fill="E6E6E6"/>
    </w:rPr>
  </w:style>
  <w:style w:type="paragraph" w:styleId="Textpoznpodarou">
    <w:name w:val="footnote text"/>
    <w:basedOn w:val="Normln"/>
    <w:link w:val="TextpoznpodarouChar"/>
    <w:semiHidden/>
    <w:rsid w:val="00501EAE"/>
    <w:pPr>
      <w:spacing w:after="240"/>
    </w:pPr>
    <w:rPr>
      <w:rFonts w:ascii="Arial" w:eastAsiaTheme="minorHAnsi" w:hAnsi="Arial" w:cs="Arial"/>
      <w:sz w:val="16"/>
      <w:szCs w:val="16"/>
      <w:lang w:eastAsia="en-US"/>
    </w:rPr>
  </w:style>
  <w:style w:type="character" w:customStyle="1" w:styleId="TextpoznpodarouChar">
    <w:name w:val="Text pozn. pod čarou Char"/>
    <w:basedOn w:val="Standardnpsmoodstavce"/>
    <w:link w:val="Textpoznpodarou"/>
    <w:semiHidden/>
    <w:rsid w:val="00501EAE"/>
    <w:rPr>
      <w:rFonts w:ascii="Arial" w:eastAsiaTheme="minorHAnsi" w:hAnsi="Arial" w:cs="Arial"/>
      <w:sz w:val="16"/>
      <w:szCs w:val="16"/>
      <w:lang w:eastAsia="en-US"/>
    </w:rPr>
  </w:style>
  <w:style w:type="paragraph" w:styleId="Revize">
    <w:name w:val="Revision"/>
    <w:hidden/>
    <w:uiPriority w:val="99"/>
    <w:semiHidden/>
    <w:rsid w:val="00F53491"/>
    <w:rPr>
      <w:rFonts w:ascii="Times New Roman" w:hAnsi="Times New Roman"/>
      <w:sz w:val="24"/>
      <w:szCs w:val="22"/>
    </w:rPr>
  </w:style>
  <w:style w:type="paragraph" w:styleId="Zkladntext">
    <w:name w:val="Body Text"/>
    <w:basedOn w:val="Normln"/>
    <w:link w:val="ZkladntextChar"/>
    <w:uiPriority w:val="99"/>
    <w:semiHidden/>
    <w:unhideWhenUsed/>
    <w:rsid w:val="00427AB6"/>
    <w:pPr>
      <w:spacing w:after="120"/>
    </w:pPr>
  </w:style>
  <w:style w:type="character" w:customStyle="1" w:styleId="ZkladntextChar">
    <w:name w:val="Základní text Char"/>
    <w:basedOn w:val="Standardnpsmoodstavce"/>
    <w:link w:val="Zkladntext"/>
    <w:uiPriority w:val="99"/>
    <w:semiHidden/>
    <w:rsid w:val="00427AB6"/>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953865">
      <w:bodyDiv w:val="1"/>
      <w:marLeft w:val="0"/>
      <w:marRight w:val="0"/>
      <w:marTop w:val="0"/>
      <w:marBottom w:val="0"/>
      <w:divBdr>
        <w:top w:val="none" w:sz="0" w:space="0" w:color="auto"/>
        <w:left w:val="none" w:sz="0" w:space="0" w:color="auto"/>
        <w:bottom w:val="none" w:sz="0" w:space="0" w:color="auto"/>
        <w:right w:val="none" w:sz="0" w:space="0" w:color="auto"/>
      </w:divBdr>
    </w:div>
    <w:div w:id="716320317">
      <w:bodyDiv w:val="1"/>
      <w:marLeft w:val="0"/>
      <w:marRight w:val="0"/>
      <w:marTop w:val="0"/>
      <w:marBottom w:val="0"/>
      <w:divBdr>
        <w:top w:val="none" w:sz="0" w:space="0" w:color="auto"/>
        <w:left w:val="none" w:sz="0" w:space="0" w:color="auto"/>
        <w:bottom w:val="none" w:sz="0" w:space="0" w:color="auto"/>
        <w:right w:val="none" w:sz="0" w:space="0" w:color="auto"/>
      </w:divBdr>
    </w:div>
    <w:div w:id="1082991225">
      <w:bodyDiv w:val="1"/>
      <w:marLeft w:val="0"/>
      <w:marRight w:val="0"/>
      <w:marTop w:val="0"/>
      <w:marBottom w:val="0"/>
      <w:divBdr>
        <w:top w:val="none" w:sz="0" w:space="0" w:color="auto"/>
        <w:left w:val="none" w:sz="0" w:space="0" w:color="auto"/>
        <w:bottom w:val="none" w:sz="0" w:space="0" w:color="auto"/>
        <w:right w:val="none" w:sz="0" w:space="0" w:color="auto"/>
      </w:divBdr>
    </w:div>
    <w:div w:id="1255818267">
      <w:bodyDiv w:val="1"/>
      <w:marLeft w:val="0"/>
      <w:marRight w:val="0"/>
      <w:marTop w:val="0"/>
      <w:marBottom w:val="0"/>
      <w:divBdr>
        <w:top w:val="none" w:sz="0" w:space="0" w:color="auto"/>
        <w:left w:val="none" w:sz="0" w:space="0" w:color="auto"/>
        <w:bottom w:val="none" w:sz="0" w:space="0" w:color="auto"/>
        <w:right w:val="none" w:sz="0" w:space="0" w:color="auto"/>
      </w:divBdr>
    </w:div>
    <w:div w:id="1421297384">
      <w:bodyDiv w:val="1"/>
      <w:marLeft w:val="0"/>
      <w:marRight w:val="0"/>
      <w:marTop w:val="0"/>
      <w:marBottom w:val="0"/>
      <w:divBdr>
        <w:top w:val="none" w:sz="0" w:space="0" w:color="auto"/>
        <w:left w:val="none" w:sz="0" w:space="0" w:color="auto"/>
        <w:bottom w:val="none" w:sz="0" w:space="0" w:color="auto"/>
        <w:right w:val="none" w:sz="0" w:space="0" w:color="auto"/>
      </w:divBdr>
    </w:div>
    <w:div w:id="1584292932">
      <w:bodyDiv w:val="1"/>
      <w:marLeft w:val="0"/>
      <w:marRight w:val="0"/>
      <w:marTop w:val="0"/>
      <w:marBottom w:val="0"/>
      <w:divBdr>
        <w:top w:val="none" w:sz="0" w:space="0" w:color="auto"/>
        <w:left w:val="none" w:sz="0" w:space="0" w:color="auto"/>
        <w:bottom w:val="none" w:sz="0" w:space="0" w:color="auto"/>
        <w:right w:val="none" w:sz="0" w:space="0" w:color="auto"/>
      </w:divBdr>
    </w:div>
    <w:div w:id="1598758338">
      <w:bodyDiv w:val="1"/>
      <w:marLeft w:val="0"/>
      <w:marRight w:val="0"/>
      <w:marTop w:val="0"/>
      <w:marBottom w:val="0"/>
      <w:divBdr>
        <w:top w:val="none" w:sz="0" w:space="0" w:color="auto"/>
        <w:left w:val="none" w:sz="0" w:space="0" w:color="auto"/>
        <w:bottom w:val="none" w:sz="0" w:space="0" w:color="auto"/>
        <w:right w:val="none" w:sz="0" w:space="0" w:color="auto"/>
      </w:divBdr>
    </w:div>
    <w:div w:id="194086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skolazensko.cvikl@seznam.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nskolazensko.cvikl@seznam.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muml.cz/profile_display_2.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ianskolazensko.cvikl@seznam.cz" TargetMode="External"/><Relationship Id="rId4" Type="http://schemas.openxmlformats.org/officeDocument/2006/relationships/settings" Target="settings.xml"/><Relationship Id="rId9" Type="http://schemas.openxmlformats.org/officeDocument/2006/relationships/hyperlink" Target="mailto:marianskolazensko.svajgl@seznam.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A6E4F-1779-4251-90EF-84A6D85C4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6186</Words>
  <Characters>36502</Characters>
  <Application>Microsoft Office Word</Application>
  <DocSecurity>0</DocSecurity>
  <Lines>304</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42603</CharactersWithSpaces>
  <SharedDoc>false</SharedDoc>
  <HLinks>
    <vt:vector size="72" baseType="variant">
      <vt:variant>
        <vt:i4>2490485</vt:i4>
      </vt:variant>
      <vt:variant>
        <vt:i4>33</vt:i4>
      </vt:variant>
      <vt:variant>
        <vt:i4>0</vt:i4>
      </vt:variant>
      <vt:variant>
        <vt:i4>5</vt:i4>
      </vt:variant>
      <vt:variant>
        <vt:lpwstr>https://ezak.cnpk.cz/contract_display_.........html</vt:lpwstr>
      </vt:variant>
      <vt:variant>
        <vt:lpwstr/>
      </vt:variant>
      <vt:variant>
        <vt:i4>2228290</vt:i4>
      </vt:variant>
      <vt:variant>
        <vt:i4>30</vt:i4>
      </vt:variant>
      <vt:variant>
        <vt:i4>0</vt:i4>
      </vt:variant>
      <vt:variant>
        <vt:i4>5</vt:i4>
      </vt:variant>
      <vt:variant>
        <vt:lpwstr>https://ezak.cnpk.cz/test_index.html</vt:lpwstr>
      </vt:variant>
      <vt:variant>
        <vt:lpwstr/>
      </vt:variant>
      <vt:variant>
        <vt:i4>2752606</vt:i4>
      </vt:variant>
      <vt:variant>
        <vt:i4>27</vt:i4>
      </vt:variant>
      <vt:variant>
        <vt:i4>0</vt:i4>
      </vt:variant>
      <vt:variant>
        <vt:i4>5</vt:i4>
      </vt:variant>
      <vt:variant>
        <vt:lpwstr>mailto:jan.krondak@cnpk.cz</vt:lpwstr>
      </vt:variant>
      <vt:variant>
        <vt:lpwstr/>
      </vt:variant>
      <vt:variant>
        <vt:i4>4128793</vt:i4>
      </vt:variant>
      <vt:variant>
        <vt:i4>24</vt:i4>
      </vt:variant>
      <vt:variant>
        <vt:i4>0</vt:i4>
      </vt:variant>
      <vt:variant>
        <vt:i4>5</vt:i4>
      </vt:variant>
      <vt:variant>
        <vt:lpwstr>https://ezak.cnpk.cz/data/manual/QCM.Podepisovaci_applet.pdf</vt:lpwstr>
      </vt:variant>
      <vt:variant>
        <vt:lpwstr/>
      </vt:variant>
      <vt:variant>
        <vt:i4>7667759</vt:i4>
      </vt:variant>
      <vt:variant>
        <vt:i4>21</vt:i4>
      </vt:variant>
      <vt:variant>
        <vt:i4>0</vt:i4>
      </vt:variant>
      <vt:variant>
        <vt:i4>5</vt:i4>
      </vt:variant>
      <vt:variant>
        <vt:lpwstr>https://ezak.cnpk.cz/data/manual/EZAK-Manual-Dodavatele.pdf</vt:lpwstr>
      </vt:variant>
      <vt:variant>
        <vt:lpwstr/>
      </vt:variant>
      <vt:variant>
        <vt:i4>393306</vt:i4>
      </vt:variant>
      <vt:variant>
        <vt:i4>18</vt:i4>
      </vt:variant>
      <vt:variant>
        <vt:i4>0</vt:i4>
      </vt:variant>
      <vt:variant>
        <vt:i4>5</vt:i4>
      </vt:variant>
      <vt:variant>
        <vt:lpwstr>https://ezak.cnpk.cz/registrace.html</vt:lpwstr>
      </vt:variant>
      <vt:variant>
        <vt:lpwstr/>
      </vt:variant>
      <vt:variant>
        <vt:i4>3866666</vt:i4>
      </vt:variant>
      <vt:variant>
        <vt:i4>15</vt:i4>
      </vt:variant>
      <vt:variant>
        <vt:i4>0</vt:i4>
      </vt:variant>
      <vt:variant>
        <vt:i4>5</vt:i4>
      </vt:variant>
      <vt:variant>
        <vt:lpwstr>https://ezak.cnpk.cz/contract_display_........html</vt:lpwstr>
      </vt:variant>
      <vt:variant>
        <vt:lpwstr/>
      </vt:variant>
      <vt:variant>
        <vt:i4>1376260</vt:i4>
      </vt:variant>
      <vt:variant>
        <vt:i4>12</vt:i4>
      </vt:variant>
      <vt:variant>
        <vt:i4>0</vt:i4>
      </vt:variant>
      <vt:variant>
        <vt:i4>5</vt:i4>
      </vt:variant>
      <vt:variant>
        <vt:lpwstr>https://ezak.cnpk.cz/contract_display_......html</vt:lpwstr>
      </vt:variant>
      <vt:variant>
        <vt:lpwstr/>
      </vt:variant>
      <vt:variant>
        <vt:i4>1376260</vt:i4>
      </vt:variant>
      <vt:variant>
        <vt:i4>9</vt:i4>
      </vt:variant>
      <vt:variant>
        <vt:i4>0</vt:i4>
      </vt:variant>
      <vt:variant>
        <vt:i4>5</vt:i4>
      </vt:variant>
      <vt:variant>
        <vt:lpwstr>https://ezak.cnpk.cz/contract_display_..........html</vt:lpwstr>
      </vt:variant>
      <vt:variant>
        <vt:lpwstr/>
      </vt:variant>
      <vt:variant>
        <vt:i4>524379</vt:i4>
      </vt:variant>
      <vt:variant>
        <vt:i4>6</vt:i4>
      </vt:variant>
      <vt:variant>
        <vt:i4>0</vt:i4>
      </vt:variant>
      <vt:variant>
        <vt:i4>5</vt:i4>
      </vt:variant>
      <vt:variant>
        <vt:lpwstr>https://ezak.cnpk.cz/contract_display_.......html</vt:lpwstr>
      </vt:variant>
      <vt:variant>
        <vt:lpwstr/>
      </vt:variant>
      <vt:variant>
        <vt:i4>4522039</vt:i4>
      </vt:variant>
      <vt:variant>
        <vt:i4>3</vt:i4>
      </vt:variant>
      <vt:variant>
        <vt:i4>0</vt:i4>
      </vt:variant>
      <vt:variant>
        <vt:i4>5</vt:i4>
      </vt:variant>
      <vt:variant>
        <vt:lpwstr>mailto:richard.volin@cnpk.cz</vt:lpwstr>
      </vt:variant>
      <vt:variant>
        <vt:lpwstr/>
      </vt:variant>
      <vt:variant>
        <vt:i4>5308435</vt:i4>
      </vt:variant>
      <vt:variant>
        <vt:i4>0</vt:i4>
      </vt:variant>
      <vt:variant>
        <vt:i4>0</vt:i4>
      </vt:variant>
      <vt:variant>
        <vt:i4>5</vt:i4>
      </vt:variant>
      <vt:variant>
        <vt:lpwstr>https://ezak.cnpk.cz/profile_display_15.html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volin</dc:creator>
  <cp:keywords/>
  <dc:description/>
  <cp:lastModifiedBy>Zora Rákosová</cp:lastModifiedBy>
  <cp:revision>2</cp:revision>
  <cp:lastPrinted>2017-12-21T10:52:00Z</cp:lastPrinted>
  <dcterms:created xsi:type="dcterms:W3CDTF">2018-01-31T07:54:00Z</dcterms:created>
  <dcterms:modified xsi:type="dcterms:W3CDTF">2018-01-31T07:54:00Z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