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05A4" w14:textId="77777777" w:rsidR="00766EA9" w:rsidRDefault="00766EA9" w:rsidP="00857A3F">
      <w:pPr>
        <w:pStyle w:val="Nzev"/>
      </w:pPr>
      <w:r w:rsidRPr="00674A8B">
        <w:t xml:space="preserve">SMLOUVA O DÍLO </w:t>
      </w:r>
    </w:p>
    <w:p w14:paraId="26D74730" w14:textId="77777777" w:rsidR="00766EA9" w:rsidRPr="00674A8B" w:rsidRDefault="00766EA9" w:rsidP="00857A3F"/>
    <w:p w14:paraId="2BD2B16A" w14:textId="05CAEA68" w:rsidR="00766EA9" w:rsidRPr="007522FD" w:rsidRDefault="00287F59" w:rsidP="00857A3F">
      <w:pPr>
        <w:pStyle w:val="Nzev"/>
      </w:pPr>
      <w:bookmarkStart w:id="0" w:name="_Hlk205218017"/>
      <w:r>
        <w:t xml:space="preserve">Modernizace stravovacího provozu na </w:t>
      </w:r>
      <w:r w:rsidR="00AD625A" w:rsidRPr="00AD625A">
        <w:t>ZŠ JIH</w:t>
      </w:r>
      <w:r>
        <w:t xml:space="preserve"> </w:t>
      </w:r>
      <w:bookmarkEnd w:id="0"/>
      <w:r w:rsidR="00766EA9">
        <w:t>– PD</w:t>
      </w:r>
    </w:p>
    <w:p w14:paraId="4CECF318" w14:textId="77777777" w:rsidR="00766EA9" w:rsidRDefault="00766EA9" w:rsidP="004949E4"/>
    <w:p w14:paraId="3936B36A" w14:textId="77777777" w:rsidR="00766EA9" w:rsidRDefault="00766EA9" w:rsidP="004949E4"/>
    <w:p w14:paraId="028DBF3B" w14:textId="6F8C72DF" w:rsidR="00766EA9" w:rsidRPr="007E0B38" w:rsidRDefault="00766EA9" w:rsidP="00E01CDE">
      <w:pPr>
        <w:rPr>
          <w:sz w:val="36"/>
          <w:szCs w:val="36"/>
        </w:rPr>
      </w:pPr>
      <w:r>
        <w:t>Číslo smlouvy zhotovitele:</w:t>
      </w:r>
      <w:r>
        <w:tab/>
      </w:r>
      <w:r>
        <w:tab/>
      </w:r>
      <w:r>
        <w:tab/>
      </w:r>
      <w:r>
        <w:tab/>
        <w:t>Číslo smlouvy objednatele:</w:t>
      </w:r>
      <w:r w:rsidR="007E0B38">
        <w:t xml:space="preserve"> </w:t>
      </w:r>
      <w:r w:rsidR="00794704">
        <w:t xml:space="preserve">          </w:t>
      </w:r>
    </w:p>
    <w:p w14:paraId="12EDE61F" w14:textId="77777777" w:rsidR="00766EA9" w:rsidRDefault="00766EA9" w:rsidP="00857A3F"/>
    <w:p w14:paraId="4BA1E2C5" w14:textId="77777777" w:rsidR="00766EA9" w:rsidRPr="009952F2" w:rsidRDefault="00766EA9" w:rsidP="00857A3F">
      <w:pPr>
        <w:pStyle w:val="Nadpis1"/>
      </w:pPr>
      <w:r w:rsidRPr="009952F2">
        <w:t>Smluvní strany</w:t>
      </w:r>
    </w:p>
    <w:p w14:paraId="1C857031" w14:textId="77777777" w:rsidR="00C06048" w:rsidRPr="009952F2" w:rsidRDefault="00A61F1C" w:rsidP="00BF4B04">
      <w:pPr>
        <w:pStyle w:val="Nadpis2"/>
        <w:spacing w:before="240"/>
      </w:pPr>
      <w:r>
        <w:t xml:space="preserve"> </w:t>
      </w:r>
      <w:r w:rsidR="00C06048">
        <w:t>Objednatel:</w:t>
      </w:r>
    </w:p>
    <w:p w14:paraId="462DCC5C" w14:textId="77777777" w:rsidR="00BF4B04" w:rsidRPr="009952F2" w:rsidRDefault="00BF4B04" w:rsidP="00BF4B04">
      <w:r w:rsidRPr="009952F2">
        <w:t>Město Mariánské Lázně</w:t>
      </w:r>
    </w:p>
    <w:p w14:paraId="6605C6FA" w14:textId="77777777" w:rsidR="00BF4B04" w:rsidRPr="009952F2" w:rsidRDefault="00BF4B04" w:rsidP="00BF4B04">
      <w:r w:rsidRPr="009952F2">
        <w:t>Ruská 155</w:t>
      </w:r>
    </w:p>
    <w:p w14:paraId="06AF51B2" w14:textId="77777777" w:rsidR="00BF4B04" w:rsidRPr="009952F2" w:rsidRDefault="00BF4B04" w:rsidP="00BF4B04">
      <w:r w:rsidRPr="009952F2">
        <w:t xml:space="preserve">353 </w:t>
      </w:r>
      <w:proofErr w:type="gramStart"/>
      <w:r>
        <w:t>01</w:t>
      </w:r>
      <w:r w:rsidRPr="009952F2">
        <w:t xml:space="preserve">  Mariánské</w:t>
      </w:r>
      <w:proofErr w:type="gramEnd"/>
      <w:r w:rsidRPr="009952F2">
        <w:t xml:space="preserve"> Lázně</w:t>
      </w:r>
    </w:p>
    <w:p w14:paraId="0EDDCA39" w14:textId="3FBDBCB8" w:rsidR="00BF4B04" w:rsidRPr="009952F2" w:rsidRDefault="00BF4B04" w:rsidP="00BF4B04">
      <w:r w:rsidRPr="009952F2">
        <w:t xml:space="preserve">zastoupené: starostou města </w:t>
      </w:r>
      <w:r>
        <w:t xml:space="preserve">Martinem </w:t>
      </w:r>
      <w:proofErr w:type="spellStart"/>
      <w:r w:rsidR="00AD625A">
        <w:t>Hurajčíkem</w:t>
      </w:r>
      <w:proofErr w:type="spellEnd"/>
    </w:p>
    <w:p w14:paraId="6DA394CB" w14:textId="77777777" w:rsidR="00BF4B04" w:rsidRDefault="00BF4B04" w:rsidP="00BF4B04">
      <w:r>
        <w:t>IČ: 00254061, DIČ: CZ00254061</w:t>
      </w:r>
    </w:p>
    <w:p w14:paraId="37901068" w14:textId="77777777" w:rsidR="00BF4B04" w:rsidRDefault="00BF4B04" w:rsidP="00BF4B04">
      <w:r>
        <w:t xml:space="preserve">Bankovní spoj.: Komerční banka, a.s., </w:t>
      </w:r>
      <w:proofErr w:type="spellStart"/>
      <w:r>
        <w:t>č.ú</w:t>
      </w:r>
      <w:proofErr w:type="spellEnd"/>
      <w:r>
        <w:t>.: 720331/0100</w:t>
      </w:r>
    </w:p>
    <w:p w14:paraId="2CD2258C" w14:textId="3B1229B6" w:rsidR="00BF4B04" w:rsidRPr="004949E4" w:rsidRDefault="00BF4B04" w:rsidP="00BF4B04">
      <w:r w:rsidRPr="009952F2">
        <w:t xml:space="preserve">Osoba oprávněná jednat ve věcech smluvních: </w:t>
      </w:r>
      <w:r>
        <w:t xml:space="preserve">Martin </w:t>
      </w:r>
      <w:r w:rsidR="00AD625A">
        <w:t>Hurajčík</w:t>
      </w:r>
      <w:r>
        <w:t>, starosta</w:t>
      </w:r>
    </w:p>
    <w:p w14:paraId="14F73571" w14:textId="77777777" w:rsidR="00BF4B04" w:rsidRDefault="00BF4B04" w:rsidP="00BF4B04">
      <w:r w:rsidRPr="009952F2">
        <w:t xml:space="preserve">Osoba oprávněná jednat ve věcech </w:t>
      </w:r>
      <w:r w:rsidRPr="004B76FB">
        <w:t xml:space="preserve">technických: </w:t>
      </w:r>
      <w:r>
        <w:t xml:space="preserve">Ing. Stanislav Pajer, telefon: +420 354 922 158, </w:t>
      </w:r>
    </w:p>
    <w:p w14:paraId="6AC9F1C3" w14:textId="77777777" w:rsidR="00BF4B04" w:rsidRPr="002E46BD" w:rsidRDefault="00BF4B04" w:rsidP="00BF4B04">
      <w:r>
        <w:t>+420 601 129 068</w:t>
      </w:r>
      <w:r w:rsidRPr="004B76FB">
        <w:t>.</w:t>
      </w:r>
    </w:p>
    <w:p w14:paraId="604CAB24" w14:textId="77777777" w:rsidR="00766EA9" w:rsidRPr="009952F2" w:rsidRDefault="00A61F1C" w:rsidP="00BF4B04">
      <w:pPr>
        <w:pStyle w:val="Nadpis2"/>
        <w:tabs>
          <w:tab w:val="clear" w:pos="720"/>
          <w:tab w:val="num" w:pos="851"/>
        </w:tabs>
        <w:spacing w:before="240"/>
      </w:pPr>
      <w:r>
        <w:t xml:space="preserve"> </w:t>
      </w:r>
      <w:r w:rsidR="00766EA9" w:rsidRPr="009952F2">
        <w:t>Zhotovitel:</w:t>
      </w:r>
    </w:p>
    <w:p w14:paraId="784E7418" w14:textId="77777777" w:rsidR="007C4BCE" w:rsidRPr="00581D86" w:rsidRDefault="007C4BCE" w:rsidP="00BF4B04">
      <w:pPr>
        <w:rPr>
          <w:spacing w:val="2"/>
        </w:rPr>
      </w:pPr>
      <w:r w:rsidRPr="00581D86">
        <w:rPr>
          <w:spacing w:val="2"/>
          <w:highlight w:val="yellow"/>
        </w:rPr>
        <w:t>(</w:t>
      </w:r>
      <w:proofErr w:type="gramStart"/>
      <w:r w:rsidRPr="00581D86">
        <w:rPr>
          <w:spacing w:val="2"/>
          <w:highlight w:val="yellow"/>
        </w:rPr>
        <w:t>zhotovitel - doplní</w:t>
      </w:r>
      <w:proofErr w:type="gramEnd"/>
      <w:r w:rsidRPr="00581D86">
        <w:rPr>
          <w:spacing w:val="2"/>
          <w:highlight w:val="yellow"/>
        </w:rPr>
        <w:t xml:space="preserve"> uchazeč)</w:t>
      </w:r>
    </w:p>
    <w:p w14:paraId="74C8ABC2" w14:textId="77777777" w:rsidR="007C4BCE" w:rsidRPr="00581D86" w:rsidRDefault="007C4BCE" w:rsidP="00BF4B04">
      <w:pPr>
        <w:rPr>
          <w:spacing w:val="2"/>
        </w:rPr>
      </w:pPr>
      <w:r w:rsidRPr="00581D86">
        <w:rPr>
          <w:spacing w:val="2"/>
          <w:highlight w:val="yellow"/>
        </w:rPr>
        <w:t>(</w:t>
      </w:r>
      <w:proofErr w:type="gramStart"/>
      <w:r w:rsidRPr="00581D86">
        <w:rPr>
          <w:spacing w:val="2"/>
          <w:highlight w:val="yellow"/>
        </w:rPr>
        <w:t>adresa - doplní</w:t>
      </w:r>
      <w:proofErr w:type="gramEnd"/>
      <w:r w:rsidRPr="00581D86">
        <w:rPr>
          <w:spacing w:val="2"/>
          <w:highlight w:val="yellow"/>
        </w:rPr>
        <w:t xml:space="preserve"> uchazeč)</w:t>
      </w:r>
    </w:p>
    <w:p w14:paraId="5172392C" w14:textId="77777777" w:rsidR="007C4BCE" w:rsidRPr="00581D86" w:rsidRDefault="007C4BCE" w:rsidP="00BF4B04">
      <w:pPr>
        <w:rPr>
          <w:spacing w:val="2"/>
        </w:rPr>
      </w:pPr>
      <w:r w:rsidRPr="00581D86">
        <w:rPr>
          <w:spacing w:val="2"/>
        </w:rPr>
        <w:t xml:space="preserve">IČ: </w:t>
      </w:r>
      <w:r w:rsidRPr="00581D86">
        <w:rPr>
          <w:spacing w:val="2"/>
          <w:highlight w:val="yellow"/>
        </w:rPr>
        <w:t>(doplní uchazeč)</w:t>
      </w:r>
      <w:r w:rsidRPr="00581D86">
        <w:rPr>
          <w:spacing w:val="2"/>
        </w:rPr>
        <w:t xml:space="preserve">, </w:t>
      </w:r>
      <w:proofErr w:type="gramStart"/>
      <w:r w:rsidRPr="00581D86">
        <w:rPr>
          <w:spacing w:val="2"/>
        </w:rPr>
        <w:t>DIČ :</w:t>
      </w:r>
      <w:proofErr w:type="gramEnd"/>
      <w:r w:rsidRPr="00581D86">
        <w:rPr>
          <w:spacing w:val="2"/>
        </w:rPr>
        <w:t xml:space="preserve"> </w:t>
      </w:r>
      <w:r w:rsidRPr="00581D86">
        <w:rPr>
          <w:spacing w:val="2"/>
          <w:highlight w:val="yellow"/>
        </w:rPr>
        <w:t>(doplní uchazeč)</w:t>
      </w:r>
      <w:r w:rsidRPr="00581D86">
        <w:rPr>
          <w:spacing w:val="2"/>
        </w:rPr>
        <w:t xml:space="preserve">                         </w:t>
      </w:r>
    </w:p>
    <w:p w14:paraId="26082507" w14:textId="77777777" w:rsidR="007C4BCE" w:rsidRPr="00581D86" w:rsidRDefault="007C4BCE" w:rsidP="00BF4B04">
      <w:pPr>
        <w:rPr>
          <w:spacing w:val="2"/>
        </w:rPr>
      </w:pPr>
      <w:r w:rsidRPr="00581D86">
        <w:rPr>
          <w:spacing w:val="2"/>
        </w:rPr>
        <w:t xml:space="preserve">Bankovní </w:t>
      </w:r>
      <w:proofErr w:type="gramStart"/>
      <w:r w:rsidRPr="00581D86">
        <w:rPr>
          <w:spacing w:val="2"/>
        </w:rPr>
        <w:t>spoj. :</w:t>
      </w:r>
      <w:proofErr w:type="gramEnd"/>
      <w:r w:rsidRPr="00581D86">
        <w:rPr>
          <w:spacing w:val="2"/>
        </w:rPr>
        <w:t xml:space="preserve"> </w:t>
      </w:r>
      <w:r w:rsidRPr="00581D86">
        <w:rPr>
          <w:spacing w:val="2"/>
          <w:highlight w:val="yellow"/>
        </w:rPr>
        <w:t>(doplní uchazeč)</w:t>
      </w:r>
      <w:r w:rsidRPr="00581D86">
        <w:rPr>
          <w:spacing w:val="2"/>
        </w:rPr>
        <w:t xml:space="preserve">, </w:t>
      </w:r>
      <w:proofErr w:type="spellStart"/>
      <w:r w:rsidRPr="00581D86">
        <w:rPr>
          <w:spacing w:val="2"/>
        </w:rPr>
        <w:t>č.ú</w:t>
      </w:r>
      <w:proofErr w:type="spellEnd"/>
      <w:r w:rsidRPr="00581D86">
        <w:rPr>
          <w:spacing w:val="2"/>
        </w:rPr>
        <w:t xml:space="preserve">.: </w:t>
      </w:r>
      <w:r w:rsidRPr="00581D86">
        <w:rPr>
          <w:spacing w:val="2"/>
          <w:highlight w:val="yellow"/>
        </w:rPr>
        <w:t>(doplní uchazeč)</w:t>
      </w:r>
      <w:r w:rsidRPr="00581D86">
        <w:rPr>
          <w:spacing w:val="2"/>
        </w:rPr>
        <w:t xml:space="preserve">                         </w:t>
      </w:r>
    </w:p>
    <w:p w14:paraId="2181416E" w14:textId="77777777" w:rsidR="007C4BCE" w:rsidRPr="00581D86" w:rsidRDefault="007C4BCE" w:rsidP="00BF4B04">
      <w:pPr>
        <w:rPr>
          <w:spacing w:val="2"/>
        </w:rPr>
      </w:pPr>
      <w:r w:rsidRPr="00581D86">
        <w:rPr>
          <w:spacing w:val="2"/>
        </w:rPr>
        <w:t xml:space="preserve">Osoba oprávněná jednat ve věcech smluvních: </w:t>
      </w:r>
      <w:r w:rsidRPr="00581D86">
        <w:rPr>
          <w:spacing w:val="2"/>
        </w:rPr>
        <w:tab/>
      </w:r>
      <w:r w:rsidRPr="00581D86">
        <w:rPr>
          <w:spacing w:val="2"/>
          <w:highlight w:val="yellow"/>
        </w:rPr>
        <w:t>(doplní uchazeč)</w:t>
      </w:r>
      <w:r w:rsidR="00581D86" w:rsidRPr="00581D86">
        <w:rPr>
          <w:spacing w:val="2"/>
        </w:rPr>
        <w:t xml:space="preserve"> - tel.: </w:t>
      </w:r>
      <w:r w:rsidR="00581D86" w:rsidRPr="00581D86">
        <w:rPr>
          <w:spacing w:val="2"/>
          <w:highlight w:val="yellow"/>
        </w:rPr>
        <w:t>(doplní uchazeč)</w:t>
      </w:r>
    </w:p>
    <w:p w14:paraId="76B7E22A" w14:textId="71855313" w:rsidR="007C4BCE" w:rsidRPr="00581D86" w:rsidRDefault="007C4BCE" w:rsidP="00BF4B04">
      <w:pPr>
        <w:rPr>
          <w:spacing w:val="2"/>
        </w:rPr>
      </w:pPr>
      <w:r w:rsidRPr="00581D86">
        <w:rPr>
          <w:spacing w:val="2"/>
        </w:rPr>
        <w:t xml:space="preserve">Osoba oprávněná jednat ve věcech </w:t>
      </w:r>
      <w:proofErr w:type="gramStart"/>
      <w:r w:rsidRPr="00581D86">
        <w:rPr>
          <w:spacing w:val="2"/>
        </w:rPr>
        <w:t xml:space="preserve">technických:  </w:t>
      </w:r>
      <w:r w:rsidRPr="00581D86">
        <w:rPr>
          <w:spacing w:val="2"/>
          <w:highlight w:val="yellow"/>
        </w:rPr>
        <w:t>(</w:t>
      </w:r>
      <w:proofErr w:type="gramEnd"/>
      <w:r w:rsidRPr="00581D86">
        <w:rPr>
          <w:spacing w:val="2"/>
          <w:highlight w:val="yellow"/>
        </w:rPr>
        <w:t xml:space="preserve">doplní </w:t>
      </w:r>
      <w:proofErr w:type="gramStart"/>
      <w:r w:rsidRPr="00581D86">
        <w:rPr>
          <w:spacing w:val="2"/>
          <w:highlight w:val="yellow"/>
        </w:rPr>
        <w:t>uchazeč)</w:t>
      </w:r>
      <w:r w:rsidRPr="00581D86">
        <w:rPr>
          <w:spacing w:val="2"/>
        </w:rPr>
        <w:t xml:space="preserve">   </w:t>
      </w:r>
      <w:proofErr w:type="gramEnd"/>
      <w:r w:rsidRPr="00581D86">
        <w:rPr>
          <w:spacing w:val="2"/>
        </w:rPr>
        <w:t xml:space="preserve">- tel.: </w:t>
      </w:r>
      <w:r w:rsidRPr="00581D86">
        <w:rPr>
          <w:spacing w:val="2"/>
          <w:highlight w:val="yellow"/>
        </w:rPr>
        <w:t>(doplní uchazeč)</w:t>
      </w:r>
      <w:r w:rsidR="00C06048" w:rsidRPr="00581D86">
        <w:rPr>
          <w:spacing w:val="2"/>
        </w:rPr>
        <w:t>.</w:t>
      </w:r>
    </w:p>
    <w:p w14:paraId="076C50DC" w14:textId="77777777" w:rsidR="00766EA9" w:rsidRPr="009952F2" w:rsidRDefault="00766EA9" w:rsidP="00BF4B04">
      <w:pPr>
        <w:pStyle w:val="Nadpis1"/>
        <w:spacing w:before="360"/>
      </w:pPr>
      <w:bookmarkStart w:id="1" w:name="_Ref450198042"/>
      <w:r w:rsidRPr="009952F2">
        <w:t>Předmět díla</w:t>
      </w:r>
      <w:bookmarkEnd w:id="1"/>
    </w:p>
    <w:p w14:paraId="6166B51A" w14:textId="3CCDA594" w:rsidR="008E7401" w:rsidRPr="00580019" w:rsidRDefault="00766EA9" w:rsidP="008E7401">
      <w:pPr>
        <w:pStyle w:val="Nadpis2"/>
        <w:ind w:left="0" w:firstLine="0"/>
        <w:jc w:val="both"/>
        <w:rPr>
          <w:b w:val="0"/>
          <w:sz w:val="22"/>
          <w:szCs w:val="22"/>
        </w:rPr>
      </w:pPr>
      <w:r w:rsidRPr="007C4BCE">
        <w:rPr>
          <w:b w:val="0"/>
          <w:bCs w:val="0"/>
          <w:sz w:val="22"/>
          <w:szCs w:val="22"/>
        </w:rPr>
        <w:t>Předmětem díla je závazek zhotovitele zhotovit, dokončit a předat objednateli komplexní projektovou dokumentaci pro stavbu „</w:t>
      </w:r>
      <w:r w:rsidR="00287F59" w:rsidRPr="00287F59">
        <w:rPr>
          <w:b w:val="0"/>
          <w:bCs w:val="0"/>
          <w:sz w:val="22"/>
          <w:szCs w:val="22"/>
        </w:rPr>
        <w:t>Modernizace stravovacího provozu na ZŠ JIH</w:t>
      </w:r>
      <w:r w:rsidRPr="007C4BCE">
        <w:rPr>
          <w:b w:val="0"/>
          <w:bCs w:val="0"/>
          <w:sz w:val="22"/>
          <w:szCs w:val="22"/>
        </w:rPr>
        <w:t xml:space="preserve">“. Rozsah prací je dán touto smlouvou a nabídkou předloženou zhotovitelem. Zhotovením projektové dokumentace se pro účely této smlouvy rozumí vypracování a dodávka všech výkresů a dokumentů a </w:t>
      </w:r>
      <w:r w:rsidR="00CE21A2">
        <w:rPr>
          <w:b w:val="0"/>
          <w:bCs w:val="0"/>
          <w:sz w:val="22"/>
          <w:szCs w:val="22"/>
        </w:rPr>
        <w:t>provedení</w:t>
      </w:r>
      <w:r w:rsidR="008E7401" w:rsidRPr="00580019">
        <w:rPr>
          <w:b w:val="0"/>
          <w:bCs w:val="0"/>
          <w:sz w:val="22"/>
          <w:szCs w:val="22"/>
        </w:rPr>
        <w:t>, dodání a zajištění všech činností, prací, služeb, věcí a dodávek nutných k řádnému provedení předmětu této smlouvy.</w:t>
      </w:r>
      <w:r w:rsidR="008E7401" w:rsidRPr="00580019">
        <w:rPr>
          <w:b w:val="0"/>
          <w:sz w:val="22"/>
          <w:szCs w:val="22"/>
        </w:rPr>
        <w:t xml:space="preserve"> </w:t>
      </w:r>
      <w:r w:rsidR="00F57B39">
        <w:rPr>
          <w:b w:val="0"/>
          <w:sz w:val="22"/>
          <w:szCs w:val="22"/>
        </w:rPr>
        <w:t>Podkladem pro zpracování projektové dokumentace je S</w:t>
      </w:r>
      <w:r w:rsidR="00F57B39" w:rsidRPr="00F57B39">
        <w:rPr>
          <w:b w:val="0"/>
          <w:sz w:val="22"/>
          <w:szCs w:val="22"/>
        </w:rPr>
        <w:t>tudie stavebně technologického řešení, jejíž součástí je výpočet energetických úspor</w:t>
      </w:r>
      <w:r w:rsidR="00F57B39">
        <w:rPr>
          <w:b w:val="0"/>
          <w:sz w:val="22"/>
          <w:szCs w:val="22"/>
        </w:rPr>
        <w:t xml:space="preserve">, zpracovaná společností </w:t>
      </w:r>
      <w:proofErr w:type="spellStart"/>
      <w:r w:rsidR="00F57B39">
        <w:rPr>
          <w:b w:val="0"/>
          <w:sz w:val="22"/>
          <w:szCs w:val="22"/>
        </w:rPr>
        <w:t>ProKitchen</w:t>
      </w:r>
      <w:proofErr w:type="spellEnd"/>
      <w:r w:rsidR="00F57B39">
        <w:rPr>
          <w:b w:val="0"/>
          <w:sz w:val="22"/>
          <w:szCs w:val="22"/>
        </w:rPr>
        <w:t xml:space="preserve"> s.r.o. Minská 3104/34, 616 00 Brno v 06/2025.</w:t>
      </w:r>
    </w:p>
    <w:p w14:paraId="3C3E9497" w14:textId="77777777" w:rsidR="00580019" w:rsidRPr="00580019" w:rsidRDefault="00580019" w:rsidP="00580019">
      <w:pPr>
        <w:pStyle w:val="Nadpis2"/>
        <w:ind w:left="0" w:firstLine="0"/>
        <w:jc w:val="both"/>
        <w:rPr>
          <w:b w:val="0"/>
          <w:bCs w:val="0"/>
          <w:sz w:val="22"/>
          <w:szCs w:val="22"/>
        </w:rPr>
      </w:pPr>
      <w:r w:rsidRPr="00580019">
        <w:rPr>
          <w:b w:val="0"/>
          <w:bCs w:val="0"/>
          <w:sz w:val="22"/>
          <w:szCs w:val="22"/>
        </w:rPr>
        <w:t xml:space="preserve">Zhotovitel se zavazuje provést dílo svým jménem a na vlastní zodpovědnost. </w:t>
      </w:r>
    </w:p>
    <w:p w14:paraId="47D73F25" w14:textId="77777777" w:rsidR="00464B9D" w:rsidRPr="00964D40" w:rsidRDefault="00464B9D" w:rsidP="00964D40">
      <w:pPr>
        <w:pStyle w:val="Nadpis2"/>
        <w:ind w:left="0" w:firstLine="0"/>
        <w:rPr>
          <w:b w:val="0"/>
          <w:bCs w:val="0"/>
          <w:sz w:val="22"/>
          <w:szCs w:val="22"/>
        </w:rPr>
      </w:pPr>
      <w:r w:rsidRPr="00964D40">
        <w:rPr>
          <w:b w:val="0"/>
          <w:bCs w:val="0"/>
          <w:sz w:val="22"/>
          <w:szCs w:val="22"/>
        </w:rPr>
        <w:t>Dílo se sestává z těchto základních částí:</w:t>
      </w:r>
    </w:p>
    <w:p w14:paraId="3F6BFE09" w14:textId="41691830" w:rsidR="00AD625A" w:rsidRDefault="00FA0C2F" w:rsidP="00A61F1C">
      <w:pPr>
        <w:pStyle w:val="Nadpis3"/>
        <w:tabs>
          <w:tab w:val="clear" w:pos="720"/>
          <w:tab w:val="num" w:pos="851"/>
        </w:tabs>
        <w:ind w:left="142" w:firstLine="0"/>
        <w:jc w:val="both"/>
        <w:rPr>
          <w:b w:val="0"/>
          <w:bCs w:val="0"/>
          <w:sz w:val="22"/>
          <w:szCs w:val="22"/>
        </w:rPr>
      </w:pPr>
      <w:bookmarkStart w:id="2" w:name="_Ref450197736"/>
      <w:r w:rsidRPr="003E6ABC">
        <w:rPr>
          <w:b w:val="0"/>
          <w:bCs w:val="0"/>
          <w:sz w:val="22"/>
          <w:szCs w:val="22"/>
        </w:rPr>
        <w:t>Zabezpečení vstupních podkladů – provedení analýzy stávajících podkladů, identifikace a provedení všech potřebných doplňujících průzkumů</w:t>
      </w:r>
      <w:r w:rsidR="00927EE3">
        <w:rPr>
          <w:b w:val="0"/>
          <w:bCs w:val="0"/>
          <w:sz w:val="22"/>
          <w:szCs w:val="22"/>
        </w:rPr>
        <w:t xml:space="preserve">, </w:t>
      </w:r>
      <w:r w:rsidRPr="003E6ABC">
        <w:rPr>
          <w:b w:val="0"/>
          <w:bCs w:val="0"/>
          <w:sz w:val="22"/>
          <w:szCs w:val="22"/>
        </w:rPr>
        <w:t>posouzení</w:t>
      </w:r>
      <w:r w:rsidR="00927EE3">
        <w:rPr>
          <w:b w:val="0"/>
          <w:bCs w:val="0"/>
          <w:sz w:val="22"/>
          <w:szCs w:val="22"/>
        </w:rPr>
        <w:t xml:space="preserve"> a dalších podkladů</w:t>
      </w:r>
      <w:r w:rsidRPr="003E6ABC">
        <w:rPr>
          <w:b w:val="0"/>
          <w:bCs w:val="0"/>
          <w:sz w:val="22"/>
          <w:szCs w:val="22"/>
        </w:rPr>
        <w:t xml:space="preserve">, </w:t>
      </w:r>
      <w:r w:rsidR="00CE21A2">
        <w:rPr>
          <w:b w:val="0"/>
          <w:bCs w:val="0"/>
          <w:sz w:val="22"/>
          <w:szCs w:val="22"/>
        </w:rPr>
        <w:t xml:space="preserve">zejména </w:t>
      </w:r>
      <w:r w:rsidRPr="003E6ABC">
        <w:rPr>
          <w:b w:val="0"/>
          <w:bCs w:val="0"/>
          <w:sz w:val="22"/>
          <w:szCs w:val="22"/>
        </w:rPr>
        <w:t xml:space="preserve">provedení </w:t>
      </w:r>
      <w:bookmarkStart w:id="3" w:name="_Hlk205195127"/>
      <w:r w:rsidRPr="003E6ABC">
        <w:rPr>
          <w:b w:val="0"/>
          <w:bCs w:val="0"/>
          <w:sz w:val="22"/>
          <w:szCs w:val="22"/>
        </w:rPr>
        <w:t xml:space="preserve">zaměření </w:t>
      </w:r>
      <w:r w:rsidR="00074D7F">
        <w:rPr>
          <w:b w:val="0"/>
          <w:bCs w:val="0"/>
          <w:sz w:val="22"/>
          <w:szCs w:val="22"/>
        </w:rPr>
        <w:t xml:space="preserve">konstrukcí </w:t>
      </w:r>
      <w:r w:rsidRPr="003E6ABC">
        <w:rPr>
          <w:b w:val="0"/>
          <w:bCs w:val="0"/>
          <w:sz w:val="22"/>
          <w:szCs w:val="22"/>
        </w:rPr>
        <w:t>stavby</w:t>
      </w:r>
      <w:r w:rsidR="00AD625A">
        <w:rPr>
          <w:b w:val="0"/>
          <w:bCs w:val="0"/>
          <w:sz w:val="22"/>
          <w:szCs w:val="22"/>
        </w:rPr>
        <w:t>,</w:t>
      </w:r>
      <w:r w:rsidR="00D571B7">
        <w:rPr>
          <w:b w:val="0"/>
          <w:bCs w:val="0"/>
          <w:sz w:val="22"/>
          <w:szCs w:val="22"/>
        </w:rPr>
        <w:t xml:space="preserve"> ověření stavu konstrukcí,</w:t>
      </w:r>
      <w:r w:rsidR="00AD625A">
        <w:rPr>
          <w:b w:val="0"/>
          <w:bCs w:val="0"/>
          <w:sz w:val="22"/>
          <w:szCs w:val="22"/>
        </w:rPr>
        <w:t xml:space="preserve"> </w:t>
      </w:r>
      <w:r w:rsidR="00AD625A" w:rsidRPr="00AD625A">
        <w:rPr>
          <w:b w:val="0"/>
          <w:bCs w:val="0"/>
          <w:sz w:val="22"/>
          <w:szCs w:val="22"/>
        </w:rPr>
        <w:t xml:space="preserve">zaměření a zjištění tras rozvodů technických instalací a ověření </w:t>
      </w:r>
      <w:r w:rsidR="00074D7F">
        <w:rPr>
          <w:b w:val="0"/>
          <w:bCs w:val="0"/>
          <w:sz w:val="22"/>
          <w:szCs w:val="22"/>
        </w:rPr>
        <w:t xml:space="preserve">jejich technického </w:t>
      </w:r>
      <w:r w:rsidR="00AD625A" w:rsidRPr="00AD625A">
        <w:rPr>
          <w:b w:val="0"/>
          <w:bCs w:val="0"/>
          <w:sz w:val="22"/>
          <w:szCs w:val="22"/>
        </w:rPr>
        <w:t>stavu.</w:t>
      </w:r>
      <w:bookmarkEnd w:id="3"/>
    </w:p>
    <w:p w14:paraId="7D92ABF9" w14:textId="522A1ECE" w:rsidR="00CA3496" w:rsidRPr="003E6ABC" w:rsidRDefault="00CA3496" w:rsidP="00A61F1C">
      <w:pPr>
        <w:pStyle w:val="Nadpis3"/>
        <w:tabs>
          <w:tab w:val="clear" w:pos="720"/>
          <w:tab w:val="num" w:pos="851"/>
        </w:tabs>
        <w:ind w:left="142" w:firstLine="0"/>
        <w:jc w:val="both"/>
        <w:rPr>
          <w:b w:val="0"/>
          <w:bCs w:val="0"/>
          <w:sz w:val="22"/>
          <w:szCs w:val="22"/>
        </w:rPr>
      </w:pPr>
      <w:r w:rsidRPr="003E6ABC">
        <w:rPr>
          <w:b w:val="0"/>
          <w:bCs w:val="0"/>
          <w:sz w:val="22"/>
          <w:szCs w:val="22"/>
        </w:rPr>
        <w:t xml:space="preserve">Vypracování návrhu </w:t>
      </w:r>
      <w:r w:rsidR="00AD625A" w:rsidRPr="003E6ABC">
        <w:rPr>
          <w:b w:val="0"/>
          <w:bCs w:val="0"/>
          <w:sz w:val="22"/>
          <w:szCs w:val="22"/>
        </w:rPr>
        <w:t>stavby – návrhu</w:t>
      </w:r>
      <w:r w:rsidR="00074D7F">
        <w:rPr>
          <w:b w:val="0"/>
          <w:bCs w:val="0"/>
          <w:sz w:val="22"/>
          <w:szCs w:val="22"/>
        </w:rPr>
        <w:t xml:space="preserve"> </w:t>
      </w:r>
      <w:bookmarkStart w:id="4" w:name="_Hlk205195501"/>
      <w:r w:rsidR="00074D7F">
        <w:rPr>
          <w:b w:val="0"/>
          <w:bCs w:val="0"/>
          <w:sz w:val="22"/>
          <w:szCs w:val="22"/>
        </w:rPr>
        <w:t>konečného</w:t>
      </w:r>
      <w:r w:rsidR="00AD625A" w:rsidRPr="00AD625A">
        <w:rPr>
          <w:b w:val="0"/>
          <w:bCs w:val="0"/>
          <w:sz w:val="22"/>
          <w:szCs w:val="22"/>
        </w:rPr>
        <w:t xml:space="preserve"> stavebního, dispozičního a provozního řešení stavby</w:t>
      </w:r>
      <w:bookmarkEnd w:id="4"/>
      <w:r w:rsidR="00AD625A" w:rsidRPr="00AD625A">
        <w:rPr>
          <w:b w:val="0"/>
          <w:bCs w:val="0"/>
          <w:sz w:val="22"/>
          <w:szCs w:val="22"/>
        </w:rPr>
        <w:t xml:space="preserve">. </w:t>
      </w:r>
    </w:p>
    <w:p w14:paraId="7EDC664A" w14:textId="634C3C27" w:rsidR="00FA0C2F" w:rsidRPr="00961A68" w:rsidRDefault="00CA3496" w:rsidP="00A61F1C">
      <w:pPr>
        <w:pStyle w:val="Nadpis3"/>
        <w:tabs>
          <w:tab w:val="clear" w:pos="720"/>
          <w:tab w:val="num" w:pos="851"/>
        </w:tabs>
        <w:ind w:left="142" w:firstLine="0"/>
        <w:jc w:val="both"/>
        <w:rPr>
          <w:b w:val="0"/>
          <w:bCs w:val="0"/>
          <w:sz w:val="22"/>
          <w:szCs w:val="22"/>
        </w:rPr>
      </w:pPr>
      <w:r w:rsidRPr="00961A68">
        <w:rPr>
          <w:b w:val="0"/>
          <w:bCs w:val="0"/>
          <w:sz w:val="22"/>
          <w:szCs w:val="22"/>
        </w:rPr>
        <w:t xml:space="preserve">Vypracování projektové dokumentace pro povolení </w:t>
      </w:r>
      <w:r w:rsidR="00D571B7">
        <w:rPr>
          <w:b w:val="0"/>
          <w:bCs w:val="0"/>
          <w:sz w:val="22"/>
          <w:szCs w:val="22"/>
        </w:rPr>
        <w:t>záměru</w:t>
      </w:r>
      <w:r w:rsidRPr="00961A68">
        <w:rPr>
          <w:b w:val="0"/>
          <w:bCs w:val="0"/>
          <w:sz w:val="22"/>
          <w:szCs w:val="22"/>
        </w:rPr>
        <w:t xml:space="preserve"> – vypracování projektové dokumentace v souladu s vyhláškou </w:t>
      </w:r>
      <w:r w:rsidR="00074D7F">
        <w:rPr>
          <w:b w:val="0"/>
          <w:bCs w:val="0"/>
          <w:sz w:val="22"/>
          <w:szCs w:val="22"/>
        </w:rPr>
        <w:t>131/2024</w:t>
      </w:r>
      <w:r w:rsidRPr="00961A68">
        <w:rPr>
          <w:b w:val="0"/>
          <w:bCs w:val="0"/>
          <w:sz w:val="22"/>
          <w:szCs w:val="22"/>
        </w:rPr>
        <w:t xml:space="preserve"> Sb. </w:t>
      </w:r>
      <w:r w:rsidR="00AD625A">
        <w:rPr>
          <w:b w:val="0"/>
          <w:bCs w:val="0"/>
          <w:sz w:val="22"/>
          <w:szCs w:val="22"/>
        </w:rPr>
        <w:t>V platném znění. R</w:t>
      </w:r>
      <w:r w:rsidRPr="00961A68">
        <w:rPr>
          <w:b w:val="0"/>
          <w:bCs w:val="0"/>
          <w:sz w:val="22"/>
          <w:szCs w:val="22"/>
        </w:rPr>
        <w:t xml:space="preserve">ozsah jednotlivých částí projektové dokumentace musí odpovídat </w:t>
      </w:r>
      <w:r w:rsidR="00074D7F">
        <w:rPr>
          <w:b w:val="0"/>
          <w:bCs w:val="0"/>
          <w:sz w:val="22"/>
          <w:szCs w:val="22"/>
        </w:rPr>
        <w:t>charakteru stavby</w:t>
      </w:r>
      <w:r w:rsidR="00961A68" w:rsidRPr="00961A68">
        <w:rPr>
          <w:b w:val="0"/>
          <w:bCs w:val="0"/>
          <w:sz w:val="22"/>
          <w:szCs w:val="22"/>
        </w:rPr>
        <w:t>.</w:t>
      </w:r>
      <w:r w:rsidR="00952246">
        <w:rPr>
          <w:b w:val="0"/>
          <w:bCs w:val="0"/>
          <w:sz w:val="22"/>
          <w:szCs w:val="22"/>
        </w:rPr>
        <w:t xml:space="preserve"> </w:t>
      </w:r>
    </w:p>
    <w:p w14:paraId="684D2861" w14:textId="77777777" w:rsidR="004118C1" w:rsidRPr="004118C1" w:rsidRDefault="004118C1" w:rsidP="00A61F1C">
      <w:pPr>
        <w:pStyle w:val="Nadpis3"/>
        <w:tabs>
          <w:tab w:val="clear" w:pos="720"/>
          <w:tab w:val="num" w:pos="851"/>
        </w:tabs>
        <w:ind w:left="142" w:firstLine="0"/>
        <w:jc w:val="both"/>
        <w:rPr>
          <w:b w:val="0"/>
          <w:bCs w:val="0"/>
          <w:sz w:val="22"/>
          <w:szCs w:val="22"/>
        </w:rPr>
      </w:pPr>
      <w:r w:rsidRPr="004118C1">
        <w:rPr>
          <w:b w:val="0"/>
          <w:bCs w:val="0"/>
          <w:sz w:val="22"/>
          <w:szCs w:val="22"/>
        </w:rPr>
        <w:t>Zhotovitel bude vykonávat inženýrskou činnost spočívající:</w:t>
      </w:r>
    </w:p>
    <w:p w14:paraId="7313090C" w14:textId="4EEBEEA6" w:rsidR="004118C1" w:rsidRPr="004118C1" w:rsidRDefault="004118C1" w:rsidP="00A61F1C">
      <w:pPr>
        <w:pStyle w:val="Nadpis3"/>
        <w:numPr>
          <w:ilvl w:val="2"/>
          <w:numId w:val="5"/>
        </w:numPr>
        <w:tabs>
          <w:tab w:val="clear" w:pos="360"/>
        </w:tabs>
        <w:spacing w:before="0"/>
        <w:ind w:left="709" w:hanging="357"/>
        <w:rPr>
          <w:b w:val="0"/>
          <w:bCs w:val="0"/>
          <w:sz w:val="22"/>
          <w:szCs w:val="22"/>
        </w:rPr>
      </w:pPr>
      <w:r w:rsidRPr="004118C1">
        <w:rPr>
          <w:b w:val="0"/>
          <w:bCs w:val="0"/>
          <w:sz w:val="22"/>
          <w:szCs w:val="22"/>
        </w:rPr>
        <w:t xml:space="preserve">v obstarání pravomocných rozhodnutí nebo souhlasů dle stavebního zákona, </w:t>
      </w:r>
      <w:r w:rsidR="00D571B7">
        <w:rPr>
          <w:b w:val="0"/>
          <w:bCs w:val="0"/>
          <w:sz w:val="22"/>
          <w:szCs w:val="22"/>
        </w:rPr>
        <w:t>pokud bude potřeba,</w:t>
      </w:r>
    </w:p>
    <w:p w14:paraId="3C4EFC35" w14:textId="5A4B8D15" w:rsidR="004118C1" w:rsidRPr="004118C1" w:rsidRDefault="004118C1" w:rsidP="00181113">
      <w:pPr>
        <w:pStyle w:val="Nadpis3"/>
        <w:numPr>
          <w:ilvl w:val="2"/>
          <w:numId w:val="5"/>
        </w:numPr>
        <w:tabs>
          <w:tab w:val="clear" w:pos="360"/>
        </w:tabs>
        <w:spacing w:before="0"/>
        <w:ind w:left="709" w:hanging="357"/>
        <w:jc w:val="both"/>
        <w:rPr>
          <w:b w:val="0"/>
          <w:bCs w:val="0"/>
          <w:sz w:val="22"/>
          <w:szCs w:val="22"/>
        </w:rPr>
      </w:pPr>
      <w:r w:rsidRPr="004118C1">
        <w:rPr>
          <w:b w:val="0"/>
          <w:bCs w:val="0"/>
          <w:sz w:val="22"/>
          <w:szCs w:val="22"/>
        </w:rPr>
        <w:lastRenderedPageBreak/>
        <w:t xml:space="preserve">ve vypracování žádostí </w:t>
      </w:r>
      <w:r w:rsidR="00AD625A">
        <w:rPr>
          <w:b w:val="0"/>
          <w:bCs w:val="0"/>
          <w:sz w:val="22"/>
          <w:szCs w:val="22"/>
        </w:rPr>
        <w:t>pr</w:t>
      </w:r>
      <w:r w:rsidRPr="004118C1">
        <w:rPr>
          <w:b w:val="0"/>
          <w:bCs w:val="0"/>
          <w:sz w:val="22"/>
          <w:szCs w:val="22"/>
        </w:rPr>
        <w:t xml:space="preserve">o povolení </w:t>
      </w:r>
      <w:r w:rsidR="00D571B7">
        <w:rPr>
          <w:b w:val="0"/>
          <w:bCs w:val="0"/>
          <w:sz w:val="22"/>
          <w:szCs w:val="22"/>
        </w:rPr>
        <w:t xml:space="preserve">záměru </w:t>
      </w:r>
      <w:r w:rsidRPr="004118C1">
        <w:rPr>
          <w:b w:val="0"/>
          <w:bCs w:val="0"/>
          <w:sz w:val="22"/>
          <w:szCs w:val="22"/>
        </w:rPr>
        <w:t>s přílohami ve smyslu stavebního zákona a souvisejících předpisů a jejího podání, zhotovitel zajistí doklady o výsledcích projednání s příslušnými orgány a organizacemi pověřenými výkonem státní správy a s ostatními účastníky řízení,</w:t>
      </w:r>
    </w:p>
    <w:p w14:paraId="3D2E57FE" w14:textId="20339FD6" w:rsidR="00580019" w:rsidRDefault="004118C1" w:rsidP="00A61F1C">
      <w:pPr>
        <w:pStyle w:val="Nadpis3"/>
        <w:numPr>
          <w:ilvl w:val="2"/>
          <w:numId w:val="5"/>
        </w:numPr>
        <w:tabs>
          <w:tab w:val="clear" w:pos="360"/>
        </w:tabs>
        <w:spacing w:before="0"/>
        <w:ind w:left="709" w:hanging="357"/>
        <w:rPr>
          <w:b w:val="0"/>
          <w:bCs w:val="0"/>
          <w:sz w:val="22"/>
          <w:szCs w:val="22"/>
        </w:rPr>
      </w:pPr>
      <w:r w:rsidRPr="00580019">
        <w:rPr>
          <w:b w:val="0"/>
          <w:bCs w:val="0"/>
          <w:sz w:val="22"/>
          <w:szCs w:val="22"/>
        </w:rPr>
        <w:t>v účasti na jednáních a další úkony v rámci stavebního řízení.</w:t>
      </w:r>
    </w:p>
    <w:p w14:paraId="35F283D7" w14:textId="6C25DD71" w:rsidR="00BA72A3" w:rsidRPr="00580019" w:rsidRDefault="00BA72A3" w:rsidP="00381E95">
      <w:pPr>
        <w:pStyle w:val="Nadpis3"/>
        <w:numPr>
          <w:ilvl w:val="0"/>
          <w:numId w:val="0"/>
        </w:numPr>
        <w:spacing w:before="0"/>
        <w:ind w:left="142"/>
        <w:jc w:val="both"/>
        <w:rPr>
          <w:b w:val="0"/>
          <w:bCs w:val="0"/>
          <w:sz w:val="22"/>
          <w:szCs w:val="22"/>
        </w:rPr>
      </w:pPr>
      <w:r w:rsidRPr="00580019">
        <w:rPr>
          <w:b w:val="0"/>
          <w:bCs w:val="0"/>
          <w:sz w:val="22"/>
          <w:szCs w:val="22"/>
        </w:rPr>
        <w:t xml:space="preserve">Zajištění veškeré dokumentace potřebné pro projednání dokumentace se všemi účastníky stavebního řízení je součástí ceny díla. </w:t>
      </w:r>
    </w:p>
    <w:p w14:paraId="33B89D68" w14:textId="0796DB65" w:rsidR="00CA3496" w:rsidRPr="003E6ABC" w:rsidRDefault="00CA3496" w:rsidP="00A61F1C">
      <w:pPr>
        <w:pStyle w:val="Nadpis3"/>
        <w:tabs>
          <w:tab w:val="clear" w:pos="720"/>
          <w:tab w:val="num" w:pos="851"/>
        </w:tabs>
        <w:ind w:left="142" w:firstLine="0"/>
        <w:jc w:val="both"/>
        <w:rPr>
          <w:b w:val="0"/>
          <w:bCs w:val="0"/>
          <w:sz w:val="22"/>
          <w:szCs w:val="22"/>
        </w:rPr>
      </w:pPr>
      <w:r w:rsidRPr="003E6ABC">
        <w:rPr>
          <w:b w:val="0"/>
          <w:bCs w:val="0"/>
          <w:sz w:val="22"/>
          <w:szCs w:val="22"/>
        </w:rPr>
        <w:t xml:space="preserve">Vypracování projektové dokumentace pro provedení stavby – vypracování projektové dokumentace </w:t>
      </w:r>
      <w:bookmarkStart w:id="5" w:name="_Hlk205195763"/>
      <w:r w:rsidRPr="003E6ABC">
        <w:rPr>
          <w:b w:val="0"/>
          <w:bCs w:val="0"/>
          <w:sz w:val="22"/>
          <w:szCs w:val="22"/>
        </w:rPr>
        <w:t xml:space="preserve">v souladu s vyhláškou </w:t>
      </w:r>
      <w:r w:rsidR="00074D7F">
        <w:rPr>
          <w:b w:val="0"/>
          <w:bCs w:val="0"/>
          <w:sz w:val="22"/>
          <w:szCs w:val="22"/>
        </w:rPr>
        <w:t>131/2024 Sb.</w:t>
      </w:r>
      <w:r w:rsidRPr="003E6ABC">
        <w:rPr>
          <w:b w:val="0"/>
          <w:bCs w:val="0"/>
          <w:sz w:val="22"/>
          <w:szCs w:val="22"/>
        </w:rPr>
        <w:t xml:space="preserve"> rozsah a podrobnost jednotlivých částí projektové dokumentace musí odpovídat </w:t>
      </w:r>
      <w:r w:rsidR="00074D7F">
        <w:rPr>
          <w:b w:val="0"/>
          <w:bCs w:val="0"/>
          <w:sz w:val="22"/>
          <w:szCs w:val="22"/>
        </w:rPr>
        <w:t>charakteru stavby</w:t>
      </w:r>
      <w:r w:rsidR="00074D7F" w:rsidRPr="00961A68">
        <w:rPr>
          <w:b w:val="0"/>
          <w:bCs w:val="0"/>
          <w:sz w:val="22"/>
          <w:szCs w:val="22"/>
        </w:rPr>
        <w:t>.</w:t>
      </w:r>
      <w:r w:rsidR="00074D7F">
        <w:rPr>
          <w:b w:val="0"/>
          <w:bCs w:val="0"/>
          <w:sz w:val="22"/>
          <w:szCs w:val="22"/>
        </w:rPr>
        <w:t xml:space="preserve"> </w:t>
      </w:r>
      <w:bookmarkEnd w:id="5"/>
    </w:p>
    <w:p w14:paraId="4C7B7180" w14:textId="746C9B18" w:rsidR="00D97DDD" w:rsidRPr="003E6ABC" w:rsidRDefault="00D97DDD" w:rsidP="00A61F1C">
      <w:pPr>
        <w:pStyle w:val="Nadpis3"/>
        <w:tabs>
          <w:tab w:val="clear" w:pos="720"/>
          <w:tab w:val="num" w:pos="851"/>
        </w:tabs>
        <w:ind w:left="142" w:firstLine="0"/>
        <w:jc w:val="both"/>
        <w:rPr>
          <w:b w:val="0"/>
          <w:bCs w:val="0"/>
          <w:sz w:val="22"/>
          <w:szCs w:val="22"/>
        </w:rPr>
      </w:pPr>
      <w:r w:rsidRPr="003E6ABC">
        <w:rPr>
          <w:b w:val="0"/>
          <w:bCs w:val="0"/>
          <w:sz w:val="22"/>
          <w:szCs w:val="22"/>
        </w:rPr>
        <w:t>Návrh interiérového vybavení v návaznosti na prováděcí projektovou dokumentaci; vypracování přesné a jednoznačné specifikace jednotlivých prvků a zařízení</w:t>
      </w:r>
      <w:r w:rsidR="00AD625A">
        <w:rPr>
          <w:b w:val="0"/>
          <w:bCs w:val="0"/>
          <w:sz w:val="22"/>
          <w:szCs w:val="22"/>
        </w:rPr>
        <w:t>,</w:t>
      </w:r>
      <w:r w:rsidRPr="003E6ABC">
        <w:rPr>
          <w:b w:val="0"/>
          <w:bCs w:val="0"/>
          <w:sz w:val="22"/>
          <w:szCs w:val="22"/>
        </w:rPr>
        <w:t xml:space="preserve"> tj. soupisu prací, dodávek a služeb. Podklady pro výběr zhotovitele (zpracování souhrnné specifikace prvků podle druhu a typu, vypracování rozpočtu a slepého rozpočtu)</w:t>
      </w:r>
      <w:r w:rsidR="00D571B7">
        <w:rPr>
          <w:b w:val="0"/>
          <w:bCs w:val="0"/>
          <w:sz w:val="22"/>
          <w:szCs w:val="22"/>
        </w:rPr>
        <w:t>. Tento návrh bude vycházet ze zpracované stavebně technické studie, která je jední</w:t>
      </w:r>
      <w:r w:rsidR="0083252A">
        <w:rPr>
          <w:b w:val="0"/>
          <w:bCs w:val="0"/>
          <w:sz w:val="22"/>
          <w:szCs w:val="22"/>
        </w:rPr>
        <w:t>m</w:t>
      </w:r>
      <w:r w:rsidR="00D571B7">
        <w:rPr>
          <w:b w:val="0"/>
          <w:bCs w:val="0"/>
          <w:sz w:val="22"/>
          <w:szCs w:val="22"/>
        </w:rPr>
        <w:t xml:space="preserve"> z podkladů pro zadání projektové dokumentace</w:t>
      </w:r>
    </w:p>
    <w:p w14:paraId="36BE29B8" w14:textId="77777777" w:rsidR="00CA3496" w:rsidRPr="003E6ABC" w:rsidRDefault="00CA3496" w:rsidP="00A61F1C">
      <w:pPr>
        <w:pStyle w:val="Nadpis3"/>
        <w:tabs>
          <w:tab w:val="clear" w:pos="720"/>
          <w:tab w:val="num" w:pos="851"/>
        </w:tabs>
        <w:ind w:left="142" w:firstLine="0"/>
        <w:jc w:val="both"/>
        <w:rPr>
          <w:b w:val="0"/>
          <w:bCs w:val="0"/>
          <w:sz w:val="22"/>
          <w:szCs w:val="22"/>
        </w:rPr>
      </w:pPr>
      <w:r w:rsidRPr="003E6ABC">
        <w:rPr>
          <w:b w:val="0"/>
          <w:bCs w:val="0"/>
          <w:sz w:val="22"/>
          <w:szCs w:val="22"/>
        </w:rPr>
        <w:t>Vypracování soupisu prací a rozpočtu – vypracování soupisu prací a kontrolního rozpočtu v souladu s vyhláškou 169/2016 Sb., soupis prací bude zpracován v členění na jednotlivé objekty v souladu se zpracovanou projektovou dokumentací</w:t>
      </w:r>
      <w:r w:rsidR="000160E1" w:rsidRPr="003E6ABC">
        <w:rPr>
          <w:b w:val="0"/>
          <w:bCs w:val="0"/>
          <w:sz w:val="22"/>
          <w:szCs w:val="22"/>
        </w:rPr>
        <w:t>, soupis prací bude zpracován na základě detailních položek a to včetně položek vedlejších a ostatních, dále včetně požadavků z konkrétních podmínek realizace a včetně celkové rekapitulace, soupis prací se bude skládat z pořadového nebo kódového čísla, označení položky v dokumentaci, číselného zatřídění položky (odpovídá‐li zvolené cenové soustavě), popisu položky vymezující práci, dodávku či službu, měrné jednotky a množství.</w:t>
      </w:r>
    </w:p>
    <w:p w14:paraId="3853591A" w14:textId="77777777" w:rsidR="00CA3496" w:rsidRPr="003E6ABC" w:rsidRDefault="00CA3496" w:rsidP="00A61F1C">
      <w:pPr>
        <w:pStyle w:val="Nadpis3"/>
        <w:tabs>
          <w:tab w:val="clear" w:pos="720"/>
          <w:tab w:val="num" w:pos="851"/>
        </w:tabs>
        <w:ind w:left="142" w:firstLine="0"/>
        <w:jc w:val="both"/>
        <w:rPr>
          <w:b w:val="0"/>
          <w:bCs w:val="0"/>
          <w:sz w:val="22"/>
          <w:szCs w:val="22"/>
        </w:rPr>
      </w:pPr>
      <w:r w:rsidRPr="003E6ABC">
        <w:rPr>
          <w:b w:val="0"/>
          <w:bCs w:val="0"/>
          <w:sz w:val="22"/>
          <w:szCs w:val="22"/>
        </w:rPr>
        <w:t>Vypracování Plánu bezpečnosti a ochrany zdraví při práci na staveništi – vypracování Plánu bezpečnosti a ochrany zdraví při práci na staveništi v souladu s vyhláškou 591/2006 Sb. (136/2016 Sb.)</w:t>
      </w:r>
      <w:r w:rsidR="00DB6E14">
        <w:rPr>
          <w:b w:val="0"/>
          <w:bCs w:val="0"/>
          <w:sz w:val="22"/>
          <w:szCs w:val="22"/>
        </w:rPr>
        <w:t xml:space="preserve"> a zajištění jeho projednání s příslušnými orgány.</w:t>
      </w:r>
    </w:p>
    <w:p w14:paraId="708E0B71" w14:textId="77777777" w:rsidR="007E0B38" w:rsidRPr="007E0B38" w:rsidRDefault="00CA3496" w:rsidP="007E0B38">
      <w:pPr>
        <w:pStyle w:val="Nadpis3"/>
        <w:tabs>
          <w:tab w:val="clear" w:pos="720"/>
          <w:tab w:val="num" w:pos="851"/>
        </w:tabs>
        <w:ind w:left="142" w:firstLine="0"/>
        <w:jc w:val="both"/>
        <w:rPr>
          <w:b w:val="0"/>
          <w:bCs w:val="0"/>
          <w:sz w:val="22"/>
          <w:szCs w:val="22"/>
        </w:rPr>
      </w:pPr>
      <w:r w:rsidRPr="007E0B38">
        <w:rPr>
          <w:b w:val="0"/>
          <w:bCs w:val="0"/>
          <w:sz w:val="22"/>
          <w:szCs w:val="22"/>
        </w:rPr>
        <w:t>Spolupráce při výběru zhotovitele stavby – konzultační činnosti a součinnost v průběhu přípravy a provádění výběru zhotovitele stavby</w:t>
      </w:r>
      <w:r w:rsidR="000160E1" w:rsidRPr="007E0B38">
        <w:rPr>
          <w:b w:val="0"/>
          <w:bCs w:val="0"/>
          <w:sz w:val="22"/>
          <w:szCs w:val="22"/>
        </w:rPr>
        <w:t xml:space="preserve">, </w:t>
      </w:r>
      <w:r w:rsidR="00630DD8" w:rsidRPr="007E0B38">
        <w:rPr>
          <w:b w:val="0"/>
          <w:bCs w:val="0"/>
          <w:sz w:val="22"/>
          <w:szCs w:val="22"/>
        </w:rPr>
        <w:t xml:space="preserve">vypracování návrhu technických částí odpovědí na žádosti o vysvětlení zadávací dokumentace a </w:t>
      </w:r>
      <w:r w:rsidR="000160E1" w:rsidRPr="007E0B38">
        <w:rPr>
          <w:b w:val="0"/>
          <w:bCs w:val="0"/>
          <w:sz w:val="22"/>
          <w:szCs w:val="22"/>
        </w:rPr>
        <w:t>spolupráce se zadavatelem při vypracování odpovědí na dotazy uchazečů k zadávací dokumentaci stavby v průběhu zadávacího řízení.</w:t>
      </w:r>
      <w:r w:rsidR="00630DD8" w:rsidRPr="007E0B38">
        <w:rPr>
          <w:b w:val="0"/>
          <w:bCs w:val="0"/>
          <w:sz w:val="22"/>
          <w:szCs w:val="22"/>
        </w:rPr>
        <w:t xml:space="preserve"> </w:t>
      </w:r>
      <w:r w:rsidR="007E0B38" w:rsidRPr="007E0B38">
        <w:rPr>
          <w:b w:val="0"/>
          <w:bCs w:val="0"/>
          <w:sz w:val="22"/>
          <w:szCs w:val="22"/>
        </w:rPr>
        <w:t xml:space="preserve">Zhotovitel se zavazuje na žádost objednatele poskytovat v průběhu zadávacího řízení na realizaci stavby informace k dotazům dodavatelů týkajících se </w:t>
      </w:r>
      <w:r w:rsidR="007E0B38">
        <w:rPr>
          <w:b w:val="0"/>
          <w:bCs w:val="0"/>
          <w:sz w:val="22"/>
          <w:szCs w:val="22"/>
        </w:rPr>
        <w:t>projektové dokumentace</w:t>
      </w:r>
      <w:r w:rsidR="007E0B38" w:rsidRPr="007E0B38">
        <w:rPr>
          <w:b w:val="0"/>
          <w:bCs w:val="0"/>
          <w:sz w:val="22"/>
          <w:szCs w:val="22"/>
        </w:rPr>
        <w:t xml:space="preserve">, a to e-mailem ve lhůtě do 2 pracovních dnů od obdržení žádosti objednatele. </w:t>
      </w:r>
    </w:p>
    <w:p w14:paraId="1459D574" w14:textId="632AE0C2" w:rsidR="000160E1" w:rsidRPr="00B30165" w:rsidRDefault="00CA3496" w:rsidP="00A61F1C">
      <w:pPr>
        <w:pStyle w:val="Nadpis3"/>
        <w:tabs>
          <w:tab w:val="clear" w:pos="720"/>
          <w:tab w:val="num" w:pos="851"/>
        </w:tabs>
        <w:ind w:left="142" w:firstLine="0"/>
        <w:jc w:val="both"/>
        <w:rPr>
          <w:b w:val="0"/>
          <w:bCs w:val="0"/>
          <w:sz w:val="22"/>
          <w:szCs w:val="22"/>
        </w:rPr>
      </w:pPr>
      <w:r w:rsidRPr="00964D40">
        <w:rPr>
          <w:b w:val="0"/>
          <w:bCs w:val="0"/>
          <w:sz w:val="22"/>
          <w:szCs w:val="22"/>
        </w:rPr>
        <w:t>Vykonávání autorského dozoru při provádění stavby – včetně další konzultační a inženýrské činnosti při realizaci stavby.</w:t>
      </w:r>
      <w:r w:rsidR="000160E1" w:rsidRPr="00964D40">
        <w:rPr>
          <w:b w:val="0"/>
          <w:bCs w:val="0"/>
          <w:sz w:val="22"/>
          <w:szCs w:val="22"/>
        </w:rPr>
        <w:t xml:space="preserve"> </w:t>
      </w:r>
      <w:r w:rsidR="000160E1" w:rsidRPr="003E6ABC">
        <w:rPr>
          <w:b w:val="0"/>
          <w:bCs w:val="0"/>
          <w:sz w:val="22"/>
          <w:szCs w:val="22"/>
        </w:rPr>
        <w:t>Výkon autorského dozoru se předpokládá po celou dobu realizace uvedené stavby, k níž zhotovitel zpracoval příslušnou projektovou dokumentaci</w:t>
      </w:r>
      <w:r w:rsidR="004F684C">
        <w:rPr>
          <w:b w:val="0"/>
          <w:bCs w:val="0"/>
          <w:sz w:val="22"/>
          <w:szCs w:val="22"/>
        </w:rPr>
        <w:t>, účast na kontrolních dnech stavby</w:t>
      </w:r>
      <w:r w:rsidR="000160E1" w:rsidRPr="003E6ABC">
        <w:rPr>
          <w:b w:val="0"/>
          <w:bCs w:val="0"/>
          <w:sz w:val="22"/>
          <w:szCs w:val="22"/>
        </w:rPr>
        <w:t xml:space="preserve"> v četnosti minimálně jedenkrát za týden, a v případě provádění složitých prací, i každý den po dobu provádění těchto prací, až do protokolárního předání stavby zhotovitelem stavby objednateli nebo následného vydání kladného kolaudačního rozhodnutí, podle toho, která skutečnost nastane později.</w:t>
      </w:r>
      <w:r w:rsidR="00B30165">
        <w:rPr>
          <w:b w:val="0"/>
          <w:bCs w:val="0"/>
          <w:sz w:val="22"/>
          <w:szCs w:val="22"/>
        </w:rPr>
        <w:t xml:space="preserve"> </w:t>
      </w:r>
      <w:r w:rsidR="00B30165" w:rsidRPr="00964D40">
        <w:rPr>
          <w:b w:val="0"/>
          <w:bCs w:val="0"/>
          <w:sz w:val="22"/>
          <w:szCs w:val="22"/>
        </w:rPr>
        <w:t xml:space="preserve">Výkon autorského dozoru bude zahrnovat </w:t>
      </w:r>
      <w:bookmarkEnd w:id="2"/>
      <w:r w:rsidR="00B30165" w:rsidRPr="00964D40">
        <w:rPr>
          <w:b w:val="0"/>
          <w:bCs w:val="0"/>
          <w:sz w:val="22"/>
          <w:szCs w:val="22"/>
        </w:rPr>
        <w:t xml:space="preserve">kontrolu souladu realizace stavby s platnou projektovou dokumentací (soulad s vydanými správními rozhodnutími, soulad s platnou projektovou dokumentací z hlediska autorského, soulad s plněním dle zadávací dokumentace stavby a smlouvou, stanoviska k materiálům a výrobkům </w:t>
      </w:r>
      <w:r w:rsidR="00B30165" w:rsidRPr="00A61F1C">
        <w:rPr>
          <w:b w:val="0"/>
          <w:bCs w:val="0"/>
          <w:sz w:val="22"/>
          <w:szCs w:val="22"/>
        </w:rPr>
        <w:t xml:space="preserve">vzhledem ke srovnávacím standardům), </w:t>
      </w:r>
      <w:r w:rsidR="00DA5F7D" w:rsidRPr="00A61F1C">
        <w:rPr>
          <w:b w:val="0"/>
          <w:bCs w:val="0"/>
          <w:sz w:val="22"/>
          <w:szCs w:val="22"/>
        </w:rPr>
        <w:t xml:space="preserve">spolupráci při schvalování případných změn v průběhu stavby, </w:t>
      </w:r>
      <w:r w:rsidR="00B30165" w:rsidRPr="00A61F1C">
        <w:rPr>
          <w:b w:val="0"/>
          <w:bCs w:val="0"/>
          <w:sz w:val="22"/>
          <w:szCs w:val="22"/>
        </w:rPr>
        <w:t>účast na jednáních během realizace stavby (kontrolní prohlídky stavby, společné koordinační prohlídky stavby), součinnost při uvedení stavby do provozu.</w:t>
      </w:r>
    </w:p>
    <w:p w14:paraId="27CAB11A" w14:textId="77777777" w:rsidR="00BA72A3" w:rsidRPr="00BF4B04" w:rsidRDefault="00BA72A3" w:rsidP="00BA72A3">
      <w:pPr>
        <w:pStyle w:val="Nadpis2"/>
        <w:ind w:left="0" w:firstLine="0"/>
        <w:jc w:val="both"/>
        <w:rPr>
          <w:b w:val="0"/>
          <w:bCs w:val="0"/>
          <w:sz w:val="22"/>
          <w:szCs w:val="22"/>
        </w:rPr>
      </w:pPr>
      <w:r w:rsidRPr="00BF4B04">
        <w:rPr>
          <w:b w:val="0"/>
          <w:bCs w:val="0"/>
          <w:sz w:val="22"/>
          <w:szCs w:val="22"/>
        </w:rPr>
        <w:t>Projektovou dokumentaci předá zhotovitel objednateli v tištěné i elektronické podobě</w:t>
      </w:r>
      <w:r w:rsidR="00980886" w:rsidRPr="00BF4B04">
        <w:rPr>
          <w:b w:val="0"/>
          <w:bCs w:val="0"/>
          <w:sz w:val="22"/>
          <w:szCs w:val="22"/>
        </w:rPr>
        <w:t xml:space="preserve"> </w:t>
      </w:r>
      <w:r w:rsidR="00E024C7" w:rsidRPr="00BF4B04">
        <w:rPr>
          <w:b w:val="0"/>
          <w:bCs w:val="0"/>
          <w:sz w:val="22"/>
          <w:szCs w:val="22"/>
        </w:rPr>
        <w:t>ve formátech software</w:t>
      </w:r>
      <w:r w:rsidR="00980886" w:rsidRPr="00BF4B04">
        <w:rPr>
          <w:b w:val="0"/>
          <w:bCs w:val="0"/>
          <w:sz w:val="22"/>
          <w:szCs w:val="22"/>
        </w:rPr>
        <w:t>, ve kterém byly dokumenty vytvořeny</w:t>
      </w:r>
      <w:r w:rsidR="00311708" w:rsidRPr="00BF4B04">
        <w:rPr>
          <w:b w:val="0"/>
          <w:bCs w:val="0"/>
          <w:sz w:val="22"/>
          <w:szCs w:val="22"/>
        </w:rPr>
        <w:t xml:space="preserve"> a dále ve formátech exportovaných</w:t>
      </w:r>
      <w:r w:rsidRPr="00BF4B04">
        <w:rPr>
          <w:b w:val="0"/>
          <w:bCs w:val="0"/>
          <w:sz w:val="22"/>
          <w:szCs w:val="22"/>
        </w:rPr>
        <w:t xml:space="preserve"> (</w:t>
      </w:r>
      <w:r w:rsidR="00980886" w:rsidRPr="00BF4B04">
        <w:rPr>
          <w:b w:val="0"/>
          <w:bCs w:val="0"/>
          <w:sz w:val="22"/>
          <w:szCs w:val="22"/>
        </w:rPr>
        <w:t xml:space="preserve">tj. ve formátu doc, </w:t>
      </w:r>
      <w:proofErr w:type="spellStart"/>
      <w:r w:rsidR="00980886" w:rsidRPr="00BF4B04">
        <w:rPr>
          <w:b w:val="0"/>
          <w:bCs w:val="0"/>
          <w:sz w:val="22"/>
          <w:szCs w:val="22"/>
        </w:rPr>
        <w:t>xls</w:t>
      </w:r>
      <w:proofErr w:type="spellEnd"/>
      <w:r w:rsidR="00980886" w:rsidRPr="00BF4B04">
        <w:rPr>
          <w:b w:val="0"/>
          <w:bCs w:val="0"/>
          <w:sz w:val="22"/>
          <w:szCs w:val="22"/>
        </w:rPr>
        <w:t xml:space="preserve">, </w:t>
      </w:r>
      <w:proofErr w:type="spellStart"/>
      <w:r w:rsidR="00980886" w:rsidRPr="00BF4B04">
        <w:rPr>
          <w:b w:val="0"/>
          <w:bCs w:val="0"/>
          <w:sz w:val="22"/>
          <w:szCs w:val="22"/>
        </w:rPr>
        <w:t>pdf</w:t>
      </w:r>
      <w:proofErr w:type="spellEnd"/>
      <w:r w:rsidR="00980886" w:rsidRPr="00BF4B04">
        <w:rPr>
          <w:b w:val="0"/>
          <w:bCs w:val="0"/>
          <w:sz w:val="22"/>
          <w:szCs w:val="22"/>
        </w:rPr>
        <w:t xml:space="preserve">, </w:t>
      </w:r>
      <w:proofErr w:type="spellStart"/>
      <w:r w:rsidR="00980886" w:rsidRPr="00BF4B04">
        <w:rPr>
          <w:b w:val="0"/>
          <w:bCs w:val="0"/>
          <w:sz w:val="22"/>
          <w:szCs w:val="22"/>
        </w:rPr>
        <w:t>rvt</w:t>
      </w:r>
      <w:proofErr w:type="spellEnd"/>
      <w:r w:rsidR="00980886" w:rsidRPr="00BF4B04">
        <w:rPr>
          <w:b w:val="0"/>
          <w:bCs w:val="0"/>
          <w:sz w:val="22"/>
          <w:szCs w:val="22"/>
        </w:rPr>
        <w:t xml:space="preserve">, </w:t>
      </w:r>
      <w:proofErr w:type="spellStart"/>
      <w:r w:rsidRPr="00BF4B04">
        <w:rPr>
          <w:b w:val="0"/>
          <w:bCs w:val="0"/>
          <w:sz w:val="22"/>
          <w:szCs w:val="22"/>
        </w:rPr>
        <w:t>dwg</w:t>
      </w:r>
      <w:proofErr w:type="spellEnd"/>
      <w:r w:rsidR="00980886" w:rsidRPr="00BF4B04">
        <w:rPr>
          <w:b w:val="0"/>
          <w:bCs w:val="0"/>
          <w:sz w:val="22"/>
          <w:szCs w:val="22"/>
        </w:rPr>
        <w:t xml:space="preserve"> a podobně</w:t>
      </w:r>
      <w:r w:rsidRPr="00BF4B04">
        <w:rPr>
          <w:b w:val="0"/>
          <w:bCs w:val="0"/>
          <w:sz w:val="22"/>
          <w:szCs w:val="22"/>
        </w:rPr>
        <w:t xml:space="preserve">), včetně výkazů výměr v tištěné i elektronické podobě dle vyhlášky č. 169/2016 Sb. ve formátu </w:t>
      </w:r>
      <w:proofErr w:type="spellStart"/>
      <w:r w:rsidRPr="00BF4B04">
        <w:rPr>
          <w:b w:val="0"/>
          <w:bCs w:val="0"/>
          <w:sz w:val="22"/>
          <w:szCs w:val="22"/>
        </w:rPr>
        <w:t>xls</w:t>
      </w:r>
      <w:proofErr w:type="spellEnd"/>
      <w:r w:rsidRPr="00BF4B04">
        <w:rPr>
          <w:b w:val="0"/>
          <w:bCs w:val="0"/>
          <w:sz w:val="22"/>
          <w:szCs w:val="22"/>
        </w:rPr>
        <w:t xml:space="preserve"> v každém </w:t>
      </w:r>
      <w:proofErr w:type="spellStart"/>
      <w:r w:rsidRPr="00BF4B04">
        <w:rPr>
          <w:b w:val="0"/>
          <w:bCs w:val="0"/>
          <w:sz w:val="22"/>
          <w:szCs w:val="22"/>
        </w:rPr>
        <w:t>paré</w:t>
      </w:r>
      <w:proofErr w:type="spellEnd"/>
      <w:r w:rsidRPr="00BF4B04">
        <w:rPr>
          <w:b w:val="0"/>
          <w:bCs w:val="0"/>
          <w:sz w:val="22"/>
          <w:szCs w:val="22"/>
        </w:rPr>
        <w:t xml:space="preserve"> (výstup kompletní dokumentace včetně tištěné verze výkazů výměr a nosičů s elektronickou verzí výkazů výměr v počtu 6 </w:t>
      </w:r>
      <w:proofErr w:type="spellStart"/>
      <w:r w:rsidRPr="00BF4B04">
        <w:rPr>
          <w:b w:val="0"/>
          <w:bCs w:val="0"/>
          <w:sz w:val="22"/>
          <w:szCs w:val="22"/>
        </w:rPr>
        <w:t>paré</w:t>
      </w:r>
      <w:proofErr w:type="spellEnd"/>
      <w:r w:rsidRPr="00BF4B04">
        <w:rPr>
          <w:b w:val="0"/>
          <w:bCs w:val="0"/>
          <w:sz w:val="22"/>
          <w:szCs w:val="22"/>
        </w:rPr>
        <w:t xml:space="preserve"> v tištěné podobě a </w:t>
      </w:r>
      <w:r w:rsidR="00FC7A0E" w:rsidRPr="00BF4B04">
        <w:rPr>
          <w:b w:val="0"/>
          <w:bCs w:val="0"/>
          <w:sz w:val="22"/>
          <w:szCs w:val="22"/>
        </w:rPr>
        <w:t>2</w:t>
      </w:r>
      <w:r w:rsidRPr="00BF4B04">
        <w:rPr>
          <w:b w:val="0"/>
          <w:bCs w:val="0"/>
          <w:sz w:val="22"/>
          <w:szCs w:val="22"/>
        </w:rPr>
        <w:t xml:space="preserve"> nosičů s elektronic</w:t>
      </w:r>
      <w:r w:rsidR="00980886" w:rsidRPr="00BF4B04">
        <w:rPr>
          <w:b w:val="0"/>
          <w:bCs w:val="0"/>
          <w:sz w:val="22"/>
          <w:szCs w:val="22"/>
        </w:rPr>
        <w:t>kou verzí kompletní dokumentace.</w:t>
      </w:r>
    </w:p>
    <w:p w14:paraId="25F8F7C2" w14:textId="77777777" w:rsidR="00CA3496" w:rsidRPr="00964D40" w:rsidRDefault="00CA3496" w:rsidP="00964D40">
      <w:pPr>
        <w:pStyle w:val="Nadpis2"/>
        <w:ind w:left="0" w:firstLine="0"/>
        <w:jc w:val="both"/>
        <w:rPr>
          <w:b w:val="0"/>
          <w:bCs w:val="0"/>
          <w:sz w:val="22"/>
          <w:szCs w:val="22"/>
        </w:rPr>
      </w:pPr>
      <w:r w:rsidRPr="00964D40">
        <w:rPr>
          <w:b w:val="0"/>
          <w:bCs w:val="0"/>
          <w:sz w:val="22"/>
          <w:szCs w:val="22"/>
        </w:rPr>
        <w:t>Bližší specifikace díla je uvedena v Příloze této smlouvy – Požadavky na zpracování projektové dokumentace a technické zadání. – která je nedílnou součástí této smlouvy. Objednatel se zavazuje k dodržování podmínek uvedených v Příloze této smlouvy.</w:t>
      </w:r>
    </w:p>
    <w:p w14:paraId="5B4581A0" w14:textId="77777777" w:rsidR="00CA3496" w:rsidRPr="00964D40" w:rsidRDefault="00CA3496" w:rsidP="00964D40">
      <w:pPr>
        <w:pStyle w:val="Nadpis2"/>
        <w:ind w:left="0" w:firstLine="0"/>
        <w:jc w:val="both"/>
        <w:rPr>
          <w:b w:val="0"/>
          <w:bCs w:val="0"/>
          <w:sz w:val="22"/>
          <w:szCs w:val="22"/>
        </w:rPr>
      </w:pPr>
      <w:r w:rsidRPr="00964D40">
        <w:rPr>
          <w:b w:val="0"/>
          <w:bCs w:val="0"/>
          <w:sz w:val="22"/>
          <w:szCs w:val="22"/>
        </w:rPr>
        <w:t>Účelem zpracování p</w:t>
      </w:r>
      <w:r w:rsidR="008E7401">
        <w:rPr>
          <w:b w:val="0"/>
          <w:bCs w:val="0"/>
          <w:sz w:val="22"/>
          <w:szCs w:val="22"/>
        </w:rPr>
        <w:t>rováděcí projektové dokumentace</w:t>
      </w:r>
      <w:r w:rsidRPr="00964D40">
        <w:rPr>
          <w:b w:val="0"/>
          <w:bCs w:val="0"/>
          <w:sz w:val="22"/>
          <w:szCs w:val="22"/>
        </w:rPr>
        <w:t xml:space="preserve">, včetně výkazu výměr, a to jak oceněného, tak i slepého, je použití této dokumentace objednatelem pro výběr dodavatele uvedené stavby v rámci zadávacího </w:t>
      </w:r>
      <w:r w:rsidRPr="00964D40">
        <w:rPr>
          <w:b w:val="0"/>
          <w:bCs w:val="0"/>
          <w:sz w:val="22"/>
          <w:szCs w:val="22"/>
        </w:rPr>
        <w:lastRenderedPageBreak/>
        <w:t>řízení, a dále k samotné realizaci této rekonstrukce, včetně jejího využití pro získání jakýchkoliv individuálních správních aktů předpokládaných právními předpisy za účelem realizace samotné stavby.</w:t>
      </w:r>
    </w:p>
    <w:p w14:paraId="148AC127" w14:textId="77777777" w:rsidR="00464B9D" w:rsidRPr="00941E33" w:rsidRDefault="00464B9D" w:rsidP="004118C1">
      <w:pPr>
        <w:pStyle w:val="Nadpis2"/>
        <w:ind w:left="0" w:firstLine="0"/>
        <w:jc w:val="both"/>
        <w:rPr>
          <w:b w:val="0"/>
          <w:sz w:val="22"/>
          <w:szCs w:val="22"/>
        </w:rPr>
      </w:pPr>
      <w:r w:rsidRPr="00941E33">
        <w:rPr>
          <w:b w:val="0"/>
          <w:sz w:val="22"/>
          <w:szCs w:val="22"/>
        </w:rPr>
        <w:t xml:space="preserve">Objednatel si vyhrazuje právo zmenšit rozsah předmětu plnění Díla. V tomto případě bude cena za provedení Díla úměrně snížena dle dílčích cen jednotlivých fází.    </w:t>
      </w:r>
    </w:p>
    <w:p w14:paraId="2A20A978" w14:textId="77777777" w:rsidR="00464B9D" w:rsidRDefault="00464B9D" w:rsidP="004118C1">
      <w:pPr>
        <w:pStyle w:val="Nadpis2"/>
        <w:ind w:left="0" w:firstLine="0"/>
        <w:jc w:val="both"/>
        <w:rPr>
          <w:b w:val="0"/>
          <w:sz w:val="22"/>
          <w:szCs w:val="22"/>
        </w:rPr>
      </w:pPr>
      <w:r w:rsidRPr="00941E33">
        <w:rPr>
          <w:b w:val="0"/>
          <w:sz w:val="22"/>
          <w:szCs w:val="22"/>
        </w:rPr>
        <w:t xml:space="preserve">Smluvní strany se dohodly, že dílo bude provedeno dle technických norem a zákonných ustanovení platných a účinných ke dni uzavření smlouvy. Zhotovitel bere na vědomí, že tato projektová dokumentace bude sloužit současně jako </w:t>
      </w:r>
      <w:r w:rsidRPr="006E7BFC">
        <w:rPr>
          <w:b w:val="0"/>
          <w:sz w:val="22"/>
          <w:szCs w:val="22"/>
        </w:rPr>
        <w:t>podklad pro vypracování nabídek v rámci zadávacího řízení na veřejnou zakázku podle zákona č. 134/2016 Sb., o veřejných zakázkách ve znění pozdějších předpisů a že je povinen při jejím vypracování respektovat a dodržet podmínky</w:t>
      </w:r>
      <w:r w:rsidRPr="00941E33">
        <w:rPr>
          <w:b w:val="0"/>
          <w:sz w:val="22"/>
          <w:szCs w:val="22"/>
        </w:rPr>
        <w:t xml:space="preserve"> citovaného zákona a jeho prováděcích předpisů, vztahujících se k projektové dokumentaci.</w:t>
      </w:r>
    </w:p>
    <w:p w14:paraId="42123231" w14:textId="77777777" w:rsidR="00961A68" w:rsidRDefault="00961A68" w:rsidP="00952246">
      <w:pPr>
        <w:pStyle w:val="Nadpis2"/>
        <w:ind w:left="0" w:firstLine="0"/>
        <w:jc w:val="both"/>
        <w:rPr>
          <w:b w:val="0"/>
          <w:sz w:val="22"/>
          <w:szCs w:val="22"/>
        </w:rPr>
      </w:pPr>
      <w:r w:rsidRPr="00952246">
        <w:rPr>
          <w:b w:val="0"/>
          <w:sz w:val="22"/>
          <w:szCs w:val="22"/>
        </w:rPr>
        <w:t>Zpracovatel projektové dokumentace zodpovídá za soulad zpracované dokumentace pro provádění stavby a projektové dokumentace pro stavební řízení včetně souladu se všemi stanovisky účastníků řízení ve věci povolení stavby a vydaných stavebních povoleních.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4F1C5439" w14:textId="77777777" w:rsidR="00CE21A2" w:rsidRDefault="00CE21A2" w:rsidP="00CE21A2">
      <w:pPr>
        <w:pStyle w:val="Nadpis2"/>
        <w:ind w:left="0" w:firstLine="0"/>
        <w:jc w:val="both"/>
        <w:rPr>
          <w:b w:val="0"/>
          <w:sz w:val="22"/>
          <w:szCs w:val="22"/>
        </w:rPr>
      </w:pPr>
      <w:r w:rsidRPr="00CE21A2">
        <w:rPr>
          <w:b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0CD7E10F" w14:textId="77777777" w:rsidR="00784590" w:rsidRDefault="00784590" w:rsidP="00784590">
      <w:pPr>
        <w:pStyle w:val="Nadpis2"/>
        <w:ind w:left="0" w:firstLine="0"/>
        <w:jc w:val="both"/>
        <w:rPr>
          <w:b w:val="0"/>
          <w:bCs w:val="0"/>
          <w:sz w:val="22"/>
          <w:szCs w:val="22"/>
        </w:rPr>
      </w:pPr>
      <w:r w:rsidRPr="00820D40">
        <w:rPr>
          <w:b w:val="0"/>
          <w:bCs w:val="0"/>
          <w:sz w:val="22"/>
          <w:szCs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50E1A177" w14:textId="77777777" w:rsidR="00766EA9" w:rsidRPr="008C782A" w:rsidRDefault="00766EA9" w:rsidP="00BF4B04">
      <w:pPr>
        <w:pStyle w:val="Nadpis1"/>
        <w:spacing w:before="360"/>
      </w:pPr>
      <w:r w:rsidRPr="008C782A">
        <w:t>Cena díla</w:t>
      </w:r>
    </w:p>
    <w:p w14:paraId="7AFC21BA" w14:textId="77777777" w:rsidR="00766EA9" w:rsidRPr="00B75B73" w:rsidRDefault="00766EA9" w:rsidP="00AA416E">
      <w:pPr>
        <w:pStyle w:val="Nadpis2"/>
        <w:ind w:left="0" w:firstLine="0"/>
        <w:rPr>
          <w:b w:val="0"/>
          <w:bCs w:val="0"/>
          <w:sz w:val="22"/>
          <w:szCs w:val="22"/>
        </w:rPr>
      </w:pPr>
      <w:r w:rsidRPr="00B75B73">
        <w:rPr>
          <w:b w:val="0"/>
          <w:bCs w:val="0"/>
          <w:sz w:val="22"/>
          <w:szCs w:val="22"/>
        </w:rPr>
        <w:t>Cena díla je stanovena v souladu s obecně závaznými právními předpisy a je oběma smluvními stranami dohodnuta ve výši:</w:t>
      </w:r>
    </w:p>
    <w:p w14:paraId="35A6D20F" w14:textId="77777777" w:rsidR="0086094B" w:rsidRPr="00446D59" w:rsidRDefault="0086094B" w:rsidP="0000406E">
      <w:pPr>
        <w:tabs>
          <w:tab w:val="left" w:pos="3261"/>
          <w:tab w:val="right" w:pos="5103"/>
        </w:tabs>
        <w:ind w:left="567"/>
      </w:pPr>
      <w:r w:rsidRPr="00446D59">
        <w:t>cena celkem bez DPH</w:t>
      </w:r>
      <w:r w:rsidRPr="00446D59">
        <w:tab/>
      </w:r>
      <w:r w:rsidRPr="00446D59">
        <w:rPr>
          <w:highlight w:val="yellow"/>
          <w:u w:val="dotted"/>
        </w:rPr>
        <w:t>(doplní uchazeč)</w:t>
      </w:r>
      <w:r w:rsidRPr="00446D59">
        <w:tab/>
      </w:r>
      <w:r w:rsidRPr="00446D59">
        <w:rPr>
          <w:b/>
          <w:bCs/>
        </w:rPr>
        <w:t>Kč</w:t>
      </w:r>
      <w:r w:rsidRPr="00446D59">
        <w:t xml:space="preserve">                              </w:t>
      </w:r>
    </w:p>
    <w:p w14:paraId="5BD55C18" w14:textId="77777777" w:rsidR="0086094B" w:rsidRPr="00446D59" w:rsidRDefault="0086094B" w:rsidP="0000406E">
      <w:pPr>
        <w:tabs>
          <w:tab w:val="left" w:pos="3261"/>
          <w:tab w:val="right" w:pos="5103"/>
        </w:tabs>
        <w:ind w:left="567"/>
      </w:pPr>
      <w:r w:rsidRPr="00446D59">
        <w:t>sazba DPH</w:t>
      </w:r>
      <w:r w:rsidRPr="00446D59">
        <w:tab/>
        <w:t xml:space="preserve">                       21</w:t>
      </w:r>
      <w:r w:rsidRPr="00446D59">
        <w:tab/>
      </w:r>
      <w:r w:rsidRPr="00446D59">
        <w:rPr>
          <w:b/>
          <w:bCs/>
        </w:rPr>
        <w:t>%</w:t>
      </w:r>
    </w:p>
    <w:p w14:paraId="233AEBF9" w14:textId="77777777" w:rsidR="0086094B" w:rsidRPr="00446D59" w:rsidRDefault="0086094B" w:rsidP="0000406E">
      <w:pPr>
        <w:tabs>
          <w:tab w:val="left" w:pos="3261"/>
          <w:tab w:val="right" w:pos="5103"/>
        </w:tabs>
        <w:ind w:left="567"/>
        <w:rPr>
          <w:b/>
          <w:bCs/>
        </w:rPr>
      </w:pPr>
      <w:r w:rsidRPr="00446D59">
        <w:t xml:space="preserve">výše DPH   </w:t>
      </w:r>
      <w:r w:rsidRPr="00446D59">
        <w:rPr>
          <w:b/>
          <w:bCs/>
        </w:rPr>
        <w:tab/>
      </w:r>
      <w:r w:rsidRPr="00446D59">
        <w:rPr>
          <w:highlight w:val="yellow"/>
          <w:u w:val="dotted"/>
        </w:rPr>
        <w:t>(doplní uchazeč)</w:t>
      </w:r>
      <w:r w:rsidRPr="00446D59">
        <w:rPr>
          <w:b/>
          <w:bCs/>
        </w:rPr>
        <w:tab/>
        <w:t>Kč</w:t>
      </w:r>
    </w:p>
    <w:p w14:paraId="267B6E79" w14:textId="77777777" w:rsidR="0086094B" w:rsidRPr="00446D59" w:rsidRDefault="0086094B" w:rsidP="0000406E">
      <w:pPr>
        <w:tabs>
          <w:tab w:val="left" w:pos="3261"/>
          <w:tab w:val="right" w:pos="5103"/>
        </w:tabs>
        <w:ind w:left="567"/>
        <w:rPr>
          <w:b/>
          <w:bCs/>
        </w:rPr>
      </w:pPr>
      <w:r w:rsidRPr="00446D59">
        <w:t>cena celkem včetně DPH</w:t>
      </w:r>
      <w:r w:rsidRPr="00446D59">
        <w:tab/>
      </w:r>
      <w:r w:rsidRPr="00446D59">
        <w:rPr>
          <w:highlight w:val="yellow"/>
          <w:u w:val="dotted"/>
        </w:rPr>
        <w:t>(doplní uchazeč)</w:t>
      </w:r>
      <w:r w:rsidRPr="00446D59">
        <w:tab/>
      </w:r>
      <w:r w:rsidRPr="00446D59">
        <w:rPr>
          <w:b/>
          <w:bCs/>
        </w:rPr>
        <w:t>Kč</w:t>
      </w:r>
      <w:r w:rsidRPr="00446D59">
        <w:t xml:space="preserve">    </w:t>
      </w:r>
    </w:p>
    <w:p w14:paraId="6849E894" w14:textId="77777777" w:rsidR="00766EA9" w:rsidRPr="00B75B73" w:rsidRDefault="00766EA9" w:rsidP="00820D40">
      <w:r w:rsidRPr="00B75B73">
        <w:t>Ceny jsou platné po celou dobu realizace předmětu díla.</w:t>
      </w:r>
    </w:p>
    <w:p w14:paraId="766C60AF" w14:textId="77777777" w:rsidR="008E63C1" w:rsidRPr="008E63C1" w:rsidRDefault="008E63C1" w:rsidP="008E63C1">
      <w:pPr>
        <w:pStyle w:val="Nadpis2"/>
        <w:ind w:left="0" w:firstLine="0"/>
        <w:rPr>
          <w:b w:val="0"/>
          <w:bCs w:val="0"/>
          <w:sz w:val="22"/>
          <w:szCs w:val="22"/>
        </w:rPr>
      </w:pPr>
      <w:bookmarkStart w:id="6" w:name="_Ref450199684"/>
      <w:r w:rsidRPr="008E63C1">
        <w:rPr>
          <w:b w:val="0"/>
          <w:bCs w:val="0"/>
          <w:sz w:val="22"/>
          <w:szCs w:val="22"/>
        </w:rPr>
        <w:t>Cena se skládá z cen jednotlivých fází. Dílčí ceny včetně DPH za jednotlivé části jsou tyto:</w:t>
      </w:r>
      <w:bookmarkEnd w:id="6"/>
    </w:p>
    <w:p w14:paraId="36C6217F" w14:textId="77777777" w:rsidR="008E63C1" w:rsidRPr="008E63C1" w:rsidRDefault="008E63C1" w:rsidP="008E63C1">
      <w:pPr>
        <w:tabs>
          <w:tab w:val="left" w:pos="2835"/>
          <w:tab w:val="right" w:pos="5103"/>
        </w:tabs>
        <w:ind w:left="567"/>
      </w:pPr>
      <w:r w:rsidRPr="008E63C1">
        <w:t>práce podle bodu.2.</w:t>
      </w:r>
      <w:r w:rsidR="00BF4B04">
        <w:t>3</w:t>
      </w:r>
      <w:r w:rsidRPr="008E63C1">
        <w:t>.1</w:t>
      </w:r>
      <w:r w:rsidRPr="008E63C1">
        <w:tab/>
      </w:r>
      <w:r w:rsidRPr="008E63C1">
        <w:tab/>
      </w:r>
      <w:r w:rsidRPr="008E63C1">
        <w:rPr>
          <w:highlight w:val="yellow"/>
          <w:u w:val="dotted"/>
        </w:rPr>
        <w:t>(doplní uchazeč)</w:t>
      </w:r>
      <w:r w:rsidRPr="008E63C1">
        <w:rPr>
          <w:u w:val="dotted"/>
        </w:rPr>
        <w:t xml:space="preserve"> </w:t>
      </w:r>
      <w:r w:rsidRPr="008E63C1">
        <w:t>Kč</w:t>
      </w:r>
    </w:p>
    <w:p w14:paraId="69FFCBCB" w14:textId="77777777" w:rsidR="008E63C1" w:rsidRPr="008E63C1" w:rsidRDefault="008E63C1" w:rsidP="008E63C1">
      <w:pPr>
        <w:tabs>
          <w:tab w:val="left" w:pos="2835"/>
          <w:tab w:val="right" w:pos="5103"/>
        </w:tabs>
        <w:ind w:left="567"/>
      </w:pPr>
      <w:r w:rsidRPr="008E63C1">
        <w:t>práce podle bodu.2.</w:t>
      </w:r>
      <w:r w:rsidR="00BF4B04">
        <w:t>3</w:t>
      </w:r>
      <w:r w:rsidRPr="008E63C1">
        <w:t>.2</w:t>
      </w:r>
      <w:r w:rsidRPr="008E63C1">
        <w:tab/>
      </w:r>
      <w:r w:rsidRPr="008E63C1">
        <w:tab/>
        <w:t xml:space="preserve"> </w:t>
      </w:r>
      <w:r w:rsidRPr="008E63C1">
        <w:rPr>
          <w:highlight w:val="yellow"/>
          <w:u w:val="dotted"/>
        </w:rPr>
        <w:t>(doplní uchazeč)</w:t>
      </w:r>
      <w:r w:rsidRPr="008E63C1">
        <w:rPr>
          <w:u w:val="dotted"/>
        </w:rPr>
        <w:t xml:space="preserve"> </w:t>
      </w:r>
      <w:r w:rsidRPr="008E63C1">
        <w:t>Kč</w:t>
      </w:r>
    </w:p>
    <w:p w14:paraId="153A0F9A" w14:textId="77777777" w:rsidR="008E63C1" w:rsidRPr="008E63C1" w:rsidRDefault="008E63C1" w:rsidP="008E63C1">
      <w:pPr>
        <w:tabs>
          <w:tab w:val="left" w:pos="2835"/>
          <w:tab w:val="right" w:pos="5103"/>
        </w:tabs>
        <w:ind w:left="567"/>
      </w:pPr>
      <w:r w:rsidRPr="008E63C1">
        <w:t>práce podle bodu.2.</w:t>
      </w:r>
      <w:r w:rsidR="00BF4B04">
        <w:t>3</w:t>
      </w:r>
      <w:r w:rsidRPr="008E63C1">
        <w:t>.3</w:t>
      </w:r>
      <w:r w:rsidRPr="008E63C1">
        <w:tab/>
      </w:r>
      <w:r w:rsidRPr="008E63C1">
        <w:tab/>
        <w:t xml:space="preserve"> </w:t>
      </w:r>
      <w:r w:rsidRPr="008E63C1">
        <w:rPr>
          <w:highlight w:val="yellow"/>
          <w:u w:val="dotted"/>
        </w:rPr>
        <w:t>(doplní uchazeč)</w:t>
      </w:r>
      <w:r w:rsidRPr="008E63C1">
        <w:rPr>
          <w:u w:val="dotted"/>
        </w:rPr>
        <w:t xml:space="preserve"> </w:t>
      </w:r>
      <w:r w:rsidRPr="008E63C1">
        <w:t>Kč</w:t>
      </w:r>
    </w:p>
    <w:p w14:paraId="6F754D27" w14:textId="77777777" w:rsidR="008E63C1" w:rsidRPr="008E63C1" w:rsidRDefault="008E63C1" w:rsidP="008E63C1">
      <w:pPr>
        <w:tabs>
          <w:tab w:val="left" w:pos="2835"/>
          <w:tab w:val="right" w:pos="5103"/>
        </w:tabs>
        <w:ind w:left="567"/>
      </w:pPr>
      <w:r w:rsidRPr="008E63C1">
        <w:t>práce podle bodu.2.</w:t>
      </w:r>
      <w:r w:rsidR="00BF4B04">
        <w:t>3</w:t>
      </w:r>
      <w:r w:rsidRPr="008E63C1">
        <w:t>.4</w:t>
      </w:r>
      <w:r w:rsidRPr="008E63C1">
        <w:tab/>
      </w:r>
      <w:r w:rsidRPr="008E63C1">
        <w:tab/>
      </w:r>
      <w:r w:rsidRPr="008E63C1">
        <w:rPr>
          <w:highlight w:val="yellow"/>
          <w:u w:val="dotted"/>
        </w:rPr>
        <w:t>(doplní uchazeč)</w:t>
      </w:r>
      <w:r w:rsidRPr="008E63C1">
        <w:rPr>
          <w:u w:val="dotted"/>
        </w:rPr>
        <w:t xml:space="preserve"> </w:t>
      </w:r>
      <w:r w:rsidRPr="008E63C1">
        <w:t>Kč</w:t>
      </w:r>
    </w:p>
    <w:p w14:paraId="021DB294" w14:textId="77777777" w:rsidR="008E63C1" w:rsidRPr="008E63C1" w:rsidRDefault="008E63C1" w:rsidP="008E63C1">
      <w:pPr>
        <w:tabs>
          <w:tab w:val="left" w:pos="2835"/>
          <w:tab w:val="right" w:pos="5103"/>
        </w:tabs>
        <w:ind w:left="567"/>
      </w:pPr>
      <w:r w:rsidRPr="008E63C1">
        <w:t>práce podle bodu.2.</w:t>
      </w:r>
      <w:r w:rsidR="00BF4B04">
        <w:t>3</w:t>
      </w:r>
      <w:r w:rsidRPr="008E63C1">
        <w:t>.5</w:t>
      </w:r>
      <w:r w:rsidRPr="008E63C1">
        <w:tab/>
      </w:r>
      <w:r w:rsidRPr="008E63C1">
        <w:tab/>
        <w:t xml:space="preserve"> </w:t>
      </w:r>
      <w:r w:rsidRPr="008E63C1">
        <w:rPr>
          <w:highlight w:val="yellow"/>
          <w:u w:val="dotted"/>
        </w:rPr>
        <w:t>(doplní uchazeč)</w:t>
      </w:r>
      <w:r w:rsidRPr="008E63C1">
        <w:rPr>
          <w:u w:val="dotted"/>
        </w:rPr>
        <w:t xml:space="preserve"> </w:t>
      </w:r>
      <w:r w:rsidRPr="008E63C1">
        <w:t>Kč</w:t>
      </w:r>
    </w:p>
    <w:p w14:paraId="48589056" w14:textId="77777777" w:rsidR="008E63C1" w:rsidRPr="008E63C1" w:rsidRDefault="008E63C1" w:rsidP="008E63C1">
      <w:pPr>
        <w:tabs>
          <w:tab w:val="left" w:pos="2835"/>
          <w:tab w:val="right" w:pos="5103"/>
        </w:tabs>
        <w:ind w:left="567"/>
      </w:pPr>
      <w:r w:rsidRPr="008E63C1">
        <w:t>práce podle bodu.2.</w:t>
      </w:r>
      <w:r w:rsidR="00BF4B04">
        <w:t>3</w:t>
      </w:r>
      <w:r w:rsidRPr="008E63C1">
        <w:t>.6</w:t>
      </w:r>
      <w:r w:rsidRPr="008E63C1">
        <w:tab/>
      </w:r>
      <w:r w:rsidRPr="008E63C1">
        <w:tab/>
        <w:t xml:space="preserve"> </w:t>
      </w:r>
      <w:r w:rsidRPr="008E63C1">
        <w:rPr>
          <w:highlight w:val="yellow"/>
          <w:u w:val="dotted"/>
        </w:rPr>
        <w:t>(doplní uchazeč)</w:t>
      </w:r>
      <w:r w:rsidRPr="008E63C1">
        <w:rPr>
          <w:u w:val="dotted"/>
        </w:rPr>
        <w:t xml:space="preserve"> </w:t>
      </w:r>
      <w:r w:rsidRPr="008E63C1">
        <w:t>Kč</w:t>
      </w:r>
    </w:p>
    <w:p w14:paraId="08A61268" w14:textId="77777777" w:rsidR="008E63C1" w:rsidRPr="008E63C1" w:rsidRDefault="008E63C1" w:rsidP="008E63C1">
      <w:pPr>
        <w:tabs>
          <w:tab w:val="left" w:pos="2835"/>
          <w:tab w:val="right" w:pos="5103"/>
        </w:tabs>
        <w:ind w:left="567"/>
      </w:pPr>
      <w:r w:rsidRPr="008E63C1">
        <w:t>práce podle bodu.2.</w:t>
      </w:r>
      <w:r w:rsidR="00BF4B04">
        <w:t>3</w:t>
      </w:r>
      <w:r w:rsidRPr="008E63C1">
        <w:t>.7</w:t>
      </w:r>
      <w:r w:rsidRPr="008E63C1">
        <w:tab/>
      </w:r>
      <w:r w:rsidRPr="008E63C1">
        <w:tab/>
        <w:t xml:space="preserve"> </w:t>
      </w:r>
      <w:r w:rsidRPr="008E63C1">
        <w:rPr>
          <w:highlight w:val="yellow"/>
          <w:u w:val="dotted"/>
        </w:rPr>
        <w:t>(doplní uchazeč)</w:t>
      </w:r>
      <w:r w:rsidRPr="008E63C1">
        <w:rPr>
          <w:u w:val="dotted"/>
        </w:rPr>
        <w:t xml:space="preserve"> </w:t>
      </w:r>
      <w:r w:rsidRPr="008E63C1">
        <w:t>Kč</w:t>
      </w:r>
    </w:p>
    <w:p w14:paraId="661CDE1F" w14:textId="77777777" w:rsidR="008E63C1" w:rsidRPr="008E63C1" w:rsidRDefault="008E63C1" w:rsidP="008E63C1">
      <w:pPr>
        <w:tabs>
          <w:tab w:val="left" w:pos="2835"/>
          <w:tab w:val="right" w:pos="5103"/>
        </w:tabs>
        <w:ind w:left="567"/>
      </w:pPr>
      <w:r w:rsidRPr="008E63C1">
        <w:t>práce podle bodu.2.</w:t>
      </w:r>
      <w:r w:rsidR="00BF4B04">
        <w:t>3</w:t>
      </w:r>
      <w:r w:rsidRPr="008E63C1">
        <w:t>.8</w:t>
      </w:r>
      <w:r w:rsidRPr="008E63C1">
        <w:tab/>
      </w:r>
      <w:r w:rsidRPr="008E63C1">
        <w:tab/>
      </w:r>
      <w:r w:rsidRPr="008E63C1">
        <w:rPr>
          <w:highlight w:val="yellow"/>
          <w:u w:val="dotted"/>
        </w:rPr>
        <w:t>(doplní uchazeč)</w:t>
      </w:r>
      <w:r w:rsidRPr="008E63C1">
        <w:rPr>
          <w:u w:val="dotted"/>
        </w:rPr>
        <w:t xml:space="preserve"> </w:t>
      </w:r>
      <w:r w:rsidRPr="008E63C1">
        <w:t>Kč</w:t>
      </w:r>
    </w:p>
    <w:p w14:paraId="7C8229E5" w14:textId="77777777" w:rsidR="008E63C1" w:rsidRPr="008E63C1" w:rsidRDefault="008E63C1" w:rsidP="008E63C1">
      <w:pPr>
        <w:tabs>
          <w:tab w:val="left" w:pos="2835"/>
          <w:tab w:val="right" w:pos="5103"/>
        </w:tabs>
        <w:ind w:left="567"/>
      </w:pPr>
      <w:r w:rsidRPr="008E63C1">
        <w:t>práce podle bodu.2.</w:t>
      </w:r>
      <w:r w:rsidR="00BF4B04">
        <w:t>3</w:t>
      </w:r>
      <w:r w:rsidRPr="008E63C1">
        <w:t>.9</w:t>
      </w:r>
      <w:r w:rsidRPr="008E63C1">
        <w:tab/>
      </w:r>
      <w:r w:rsidRPr="008E63C1">
        <w:tab/>
        <w:t xml:space="preserve"> </w:t>
      </w:r>
      <w:r w:rsidRPr="008E63C1">
        <w:rPr>
          <w:highlight w:val="yellow"/>
          <w:u w:val="dotted"/>
        </w:rPr>
        <w:t>(doplní uchazeč)</w:t>
      </w:r>
      <w:r w:rsidRPr="008E63C1">
        <w:rPr>
          <w:u w:val="dotted"/>
        </w:rPr>
        <w:t xml:space="preserve"> </w:t>
      </w:r>
      <w:r w:rsidRPr="008E63C1">
        <w:t>Kč</w:t>
      </w:r>
    </w:p>
    <w:p w14:paraId="288E1FD8" w14:textId="77777777" w:rsidR="008E63C1" w:rsidRPr="008E63C1" w:rsidRDefault="008E63C1" w:rsidP="008E63C1">
      <w:pPr>
        <w:tabs>
          <w:tab w:val="left" w:pos="2835"/>
          <w:tab w:val="right" w:pos="5103"/>
        </w:tabs>
        <w:ind w:left="567"/>
      </w:pPr>
      <w:r w:rsidRPr="008E63C1">
        <w:t>práce podle bodu.2.</w:t>
      </w:r>
      <w:r w:rsidR="00BF4B04">
        <w:t>3</w:t>
      </w:r>
      <w:r w:rsidRPr="008E63C1">
        <w:t>.10</w:t>
      </w:r>
      <w:r w:rsidRPr="008E63C1">
        <w:tab/>
        <w:t xml:space="preserve"> </w:t>
      </w:r>
      <w:r w:rsidRPr="008E63C1">
        <w:tab/>
        <w:t xml:space="preserve"> </w:t>
      </w:r>
      <w:r w:rsidRPr="008E63C1">
        <w:rPr>
          <w:highlight w:val="yellow"/>
          <w:u w:val="dotted"/>
        </w:rPr>
        <w:t>(doplní uchazeč)</w:t>
      </w:r>
      <w:r w:rsidRPr="008E63C1">
        <w:rPr>
          <w:u w:val="dotted"/>
        </w:rPr>
        <w:t xml:space="preserve"> </w:t>
      </w:r>
      <w:r w:rsidRPr="008E63C1">
        <w:t>Kč</w:t>
      </w:r>
    </w:p>
    <w:p w14:paraId="6F685970" w14:textId="42CB1F7E" w:rsidR="00766EA9" w:rsidRPr="00C509C6" w:rsidRDefault="00766EA9" w:rsidP="00181113">
      <w:pPr>
        <w:pStyle w:val="Nadpis2"/>
        <w:ind w:left="0" w:firstLine="0"/>
        <w:jc w:val="both"/>
        <w:rPr>
          <w:b w:val="0"/>
          <w:bCs w:val="0"/>
          <w:sz w:val="22"/>
          <w:szCs w:val="22"/>
        </w:rPr>
      </w:pPr>
      <w:r w:rsidRPr="00C509C6">
        <w:rPr>
          <w:b w:val="0"/>
          <w:bCs w:val="0"/>
          <w:sz w:val="22"/>
          <w:szCs w:val="22"/>
        </w:rPr>
        <w:t>Zhotovitel potvrzuje, že sjednaná cena obsahuje veškeré náklady</w:t>
      </w:r>
      <w:r w:rsidR="00C509C6" w:rsidRPr="00C509C6">
        <w:rPr>
          <w:b w:val="0"/>
          <w:bCs w:val="0"/>
          <w:sz w:val="22"/>
          <w:szCs w:val="22"/>
        </w:rPr>
        <w:t xml:space="preserve">, </w:t>
      </w:r>
      <w:r w:rsidRPr="00C509C6">
        <w:rPr>
          <w:b w:val="0"/>
          <w:bCs w:val="0"/>
          <w:sz w:val="22"/>
          <w:szCs w:val="22"/>
        </w:rPr>
        <w:t>mimo vlastní dílo i např. náklady na účast členů projekčního týmu na jednáních,</w:t>
      </w:r>
      <w:r w:rsidR="00C509C6" w:rsidRPr="00C509C6">
        <w:rPr>
          <w:b w:val="0"/>
          <w:bCs w:val="0"/>
          <w:sz w:val="22"/>
          <w:szCs w:val="22"/>
        </w:rPr>
        <w:t xml:space="preserve"> konzultační a poradenskou činnost, studium a zajišťování potřebných podkladů, organizační a koordinační činnost při zpracování projektové dokumentace, projednání s dotčenými orgány a organizacemi, </w:t>
      </w:r>
      <w:r w:rsidRPr="00C509C6">
        <w:rPr>
          <w:b w:val="0"/>
          <w:bCs w:val="0"/>
          <w:sz w:val="22"/>
          <w:szCs w:val="22"/>
        </w:rPr>
        <w:t>náklady souv</w:t>
      </w:r>
      <w:r w:rsidR="00C509C6" w:rsidRPr="00C509C6">
        <w:rPr>
          <w:b w:val="0"/>
          <w:bCs w:val="0"/>
          <w:sz w:val="22"/>
          <w:szCs w:val="22"/>
        </w:rPr>
        <w:t>isející s kompletací díla apod.</w:t>
      </w:r>
      <w:r w:rsidRPr="00C509C6">
        <w:rPr>
          <w:b w:val="0"/>
          <w:bCs w:val="0"/>
          <w:sz w:val="22"/>
          <w:szCs w:val="22"/>
        </w:rPr>
        <w:t xml:space="preserve"> a zisk zhotovitele, nutné k řádné realizaci díla v rozsahu dle čl. </w:t>
      </w:r>
      <w:r w:rsidR="00520596" w:rsidRPr="00C509C6">
        <w:rPr>
          <w:b w:val="0"/>
          <w:bCs w:val="0"/>
          <w:sz w:val="22"/>
          <w:szCs w:val="22"/>
        </w:rPr>
        <w:fldChar w:fldCharType="begin"/>
      </w:r>
      <w:r w:rsidR="00520596" w:rsidRPr="00C509C6">
        <w:rPr>
          <w:b w:val="0"/>
          <w:bCs w:val="0"/>
          <w:sz w:val="22"/>
          <w:szCs w:val="22"/>
        </w:rPr>
        <w:instrText xml:space="preserve"> REF _Ref450198042 \r \h  \* MERGEFORMAT </w:instrText>
      </w:r>
      <w:r w:rsidR="00520596" w:rsidRPr="00C509C6">
        <w:rPr>
          <w:b w:val="0"/>
          <w:bCs w:val="0"/>
          <w:sz w:val="22"/>
          <w:szCs w:val="22"/>
        </w:rPr>
      </w:r>
      <w:r w:rsidR="00520596" w:rsidRPr="00C509C6">
        <w:rPr>
          <w:b w:val="0"/>
          <w:bCs w:val="0"/>
          <w:sz w:val="22"/>
          <w:szCs w:val="22"/>
        </w:rPr>
        <w:fldChar w:fldCharType="separate"/>
      </w:r>
      <w:r w:rsidR="00287F59">
        <w:rPr>
          <w:b w:val="0"/>
          <w:bCs w:val="0"/>
          <w:sz w:val="22"/>
          <w:szCs w:val="22"/>
        </w:rPr>
        <w:t>2</w:t>
      </w:r>
      <w:r w:rsidR="00520596" w:rsidRPr="00C509C6">
        <w:rPr>
          <w:b w:val="0"/>
          <w:bCs w:val="0"/>
          <w:sz w:val="22"/>
          <w:szCs w:val="22"/>
        </w:rPr>
        <w:fldChar w:fldCharType="end"/>
      </w:r>
      <w:r w:rsidRPr="00C509C6">
        <w:rPr>
          <w:b w:val="0"/>
          <w:bCs w:val="0"/>
          <w:sz w:val="22"/>
          <w:szCs w:val="22"/>
        </w:rPr>
        <w:t xml:space="preserve">. smlouvy. </w:t>
      </w:r>
    </w:p>
    <w:p w14:paraId="113C11D4" w14:textId="77777777" w:rsidR="00766EA9" w:rsidRPr="00B75B73" w:rsidRDefault="00766EA9" w:rsidP="00AA416E">
      <w:pPr>
        <w:pStyle w:val="Nadpis2"/>
        <w:ind w:left="0" w:firstLine="0"/>
        <w:rPr>
          <w:b w:val="0"/>
          <w:bCs w:val="0"/>
          <w:sz w:val="22"/>
          <w:szCs w:val="22"/>
        </w:rPr>
      </w:pPr>
      <w:r w:rsidRPr="00B75B73">
        <w:rPr>
          <w:b w:val="0"/>
          <w:bCs w:val="0"/>
          <w:sz w:val="22"/>
          <w:szCs w:val="22"/>
        </w:rPr>
        <w:t>Sjednaná cena je cenou nejvýše přípustnou a může být změněna pouze za níže uvedených podmínek.</w:t>
      </w:r>
    </w:p>
    <w:p w14:paraId="4884BA79" w14:textId="77777777" w:rsidR="00766EA9" w:rsidRPr="00B75B73" w:rsidRDefault="00766EA9" w:rsidP="00AA416E">
      <w:pPr>
        <w:pStyle w:val="Nadpis2"/>
        <w:ind w:left="0" w:firstLine="0"/>
        <w:rPr>
          <w:b w:val="0"/>
          <w:bCs w:val="0"/>
          <w:sz w:val="22"/>
          <w:szCs w:val="22"/>
        </w:rPr>
      </w:pPr>
      <w:r w:rsidRPr="00B75B73">
        <w:rPr>
          <w:b w:val="0"/>
          <w:bCs w:val="0"/>
          <w:sz w:val="22"/>
          <w:szCs w:val="22"/>
        </w:rPr>
        <w:lastRenderedPageBreak/>
        <w:t>Podmínky pro změnu ceny</w:t>
      </w:r>
      <w:r w:rsidR="00927EE3">
        <w:rPr>
          <w:b w:val="0"/>
          <w:bCs w:val="0"/>
          <w:sz w:val="22"/>
          <w:szCs w:val="22"/>
        </w:rPr>
        <w:t>:</w:t>
      </w:r>
    </w:p>
    <w:p w14:paraId="26F2803C" w14:textId="77777777" w:rsidR="00766EA9" w:rsidRPr="00B75B73" w:rsidRDefault="008E63C1" w:rsidP="00294908">
      <w:pPr>
        <w:pStyle w:val="Zhlav"/>
        <w:numPr>
          <w:ilvl w:val="0"/>
          <w:numId w:val="3"/>
        </w:numPr>
        <w:tabs>
          <w:tab w:val="clear" w:pos="1068"/>
          <w:tab w:val="num" w:pos="567"/>
        </w:tabs>
        <w:suppressAutoHyphens/>
        <w:ind w:left="567"/>
      </w:pPr>
      <w:r>
        <w:t>p</w:t>
      </w:r>
      <w:r w:rsidR="00766EA9" w:rsidRPr="00B75B73">
        <w:t>okud po uzavření smlouvy a před Termínem dokončení díla dojde ke změnám sazeb DPH</w:t>
      </w:r>
      <w:r>
        <w:t>,</w:t>
      </w:r>
    </w:p>
    <w:p w14:paraId="402E5431" w14:textId="77777777" w:rsidR="00766EA9" w:rsidRPr="00B75B73" w:rsidRDefault="008E63C1" w:rsidP="00294908">
      <w:pPr>
        <w:pStyle w:val="Zhlav"/>
        <w:numPr>
          <w:ilvl w:val="0"/>
          <w:numId w:val="3"/>
        </w:numPr>
        <w:tabs>
          <w:tab w:val="clear" w:pos="1068"/>
          <w:tab w:val="num" w:pos="567"/>
        </w:tabs>
        <w:suppressAutoHyphens/>
        <w:ind w:left="567"/>
      </w:pPr>
      <w:r>
        <w:t>p</w:t>
      </w:r>
      <w:r w:rsidR="00766EA9" w:rsidRPr="00B75B73">
        <w:t>okud Objednatel bude požadovat jiný rozsah nebo druh dodávek</w:t>
      </w:r>
      <w:r>
        <w:t>,</w:t>
      </w:r>
    </w:p>
    <w:p w14:paraId="4C609FD6" w14:textId="77777777" w:rsidR="00766EA9" w:rsidRPr="00B75B73" w:rsidRDefault="008E63C1" w:rsidP="00294908">
      <w:pPr>
        <w:pStyle w:val="Zhlav"/>
        <w:numPr>
          <w:ilvl w:val="0"/>
          <w:numId w:val="3"/>
        </w:numPr>
        <w:tabs>
          <w:tab w:val="clear" w:pos="1068"/>
          <w:tab w:val="num" w:pos="567"/>
        </w:tabs>
        <w:suppressAutoHyphens/>
        <w:ind w:left="567"/>
      </w:pPr>
      <w:r>
        <w:t>p</w:t>
      </w:r>
      <w:r w:rsidR="00766EA9" w:rsidRPr="00B75B73">
        <w:t>okud se při realizaci díla vyskytnou skut</w:t>
      </w:r>
      <w:r>
        <w:t>ečnosti,</w:t>
      </w:r>
      <w:r w:rsidR="00766EA9" w:rsidRPr="00B75B73">
        <w:t xml:space="preserve"> které nebyly v době sjednání smlouvy známy a</w:t>
      </w:r>
      <w:r>
        <w:t xml:space="preserve"> které </w:t>
      </w:r>
      <w:r w:rsidR="00766EA9" w:rsidRPr="00B75B73">
        <w:t xml:space="preserve">zhotovitel nezavinil </w:t>
      </w:r>
      <w:r w:rsidR="00A61F1C">
        <w:t xml:space="preserve">a </w:t>
      </w:r>
      <w:r w:rsidR="00766EA9" w:rsidRPr="00B75B73">
        <w:t>ani nemohl předvídat a tyto skutečnosti mají prokazatelný vliv na sjednanou cenu.</w:t>
      </w:r>
    </w:p>
    <w:p w14:paraId="31E0ABE3" w14:textId="77777777" w:rsidR="00766EA9" w:rsidRPr="00B75B73" w:rsidRDefault="00766EA9" w:rsidP="00AA416E">
      <w:pPr>
        <w:pStyle w:val="Nadpis2"/>
        <w:ind w:left="0" w:firstLine="0"/>
        <w:rPr>
          <w:b w:val="0"/>
          <w:bCs w:val="0"/>
          <w:sz w:val="22"/>
          <w:szCs w:val="22"/>
        </w:rPr>
      </w:pPr>
      <w:r w:rsidRPr="00B75B73">
        <w:rPr>
          <w:b w:val="0"/>
          <w:bCs w:val="0"/>
          <w:sz w:val="22"/>
          <w:szCs w:val="22"/>
        </w:rPr>
        <w:t>Způsob sjednání změny ceny</w:t>
      </w:r>
    </w:p>
    <w:p w14:paraId="132EE076" w14:textId="77777777" w:rsidR="00766EA9" w:rsidRPr="00B75B73" w:rsidRDefault="00766EA9" w:rsidP="00294908">
      <w:pPr>
        <w:pStyle w:val="Zhlav"/>
        <w:numPr>
          <w:ilvl w:val="0"/>
          <w:numId w:val="4"/>
        </w:numPr>
        <w:tabs>
          <w:tab w:val="clear" w:pos="1068"/>
          <w:tab w:val="num" w:pos="567"/>
        </w:tabs>
        <w:suppressAutoHyphens/>
        <w:ind w:left="567"/>
      </w:pPr>
      <w:r w:rsidRPr="00B75B73">
        <w:t xml:space="preserve">Nastane-li některá z podmínek, za kterých je možná změna sjednané ceny, je Zhotovitel povinen provést výpočet změny nabídkové ceny a předložit jej Objednateli k odsouhlasení formou tzv. změnových listů. Tyto budou obsahovat výši </w:t>
      </w:r>
      <w:proofErr w:type="gramStart"/>
      <w:r w:rsidRPr="00B75B73">
        <w:t>nárůstu</w:t>
      </w:r>
      <w:proofErr w:type="gramEnd"/>
      <w:r w:rsidRPr="00B75B73">
        <w:t xml:space="preserve"> resp. snížení nákladů na cenu Díla, které představují změny výkonů prací a dodávek včetně případného dopadu na termín dokončení díla.</w:t>
      </w:r>
    </w:p>
    <w:p w14:paraId="0865BCCD" w14:textId="77777777" w:rsidR="00766EA9" w:rsidRPr="00B75B73" w:rsidRDefault="00766EA9" w:rsidP="00294908">
      <w:pPr>
        <w:pStyle w:val="Zhlav"/>
        <w:numPr>
          <w:ilvl w:val="0"/>
          <w:numId w:val="4"/>
        </w:numPr>
        <w:tabs>
          <w:tab w:val="clear" w:pos="1068"/>
          <w:tab w:val="num" w:pos="567"/>
        </w:tabs>
        <w:suppressAutoHyphens/>
        <w:ind w:left="567"/>
      </w:pPr>
      <w:r w:rsidRPr="00B75B73">
        <w:t>Zhotoviteli vzniká právo na zvýšení sjednané ceny teprve v případě, že změna bude před realizací víceprací projednána, a následně schválena Objednatelem. Toto ustanovení se týká všech změn vč. víceprací.</w:t>
      </w:r>
    </w:p>
    <w:p w14:paraId="4208C536" w14:textId="77777777" w:rsidR="00766EA9" w:rsidRPr="00B75B73" w:rsidRDefault="00766EA9" w:rsidP="00294908">
      <w:pPr>
        <w:pStyle w:val="Zhlav"/>
        <w:numPr>
          <w:ilvl w:val="0"/>
          <w:numId w:val="4"/>
        </w:numPr>
        <w:tabs>
          <w:tab w:val="clear" w:pos="1068"/>
          <w:tab w:val="num" w:pos="567"/>
        </w:tabs>
        <w:suppressAutoHyphens/>
        <w:ind w:left="567"/>
      </w:pPr>
      <w:r w:rsidRPr="00B75B73">
        <w:t>Objednateli vzniká právo na snížení sjednané ceny teprve v případě, že změna bude odsouhlasena Zhotovitelem.</w:t>
      </w:r>
    </w:p>
    <w:p w14:paraId="6582800E" w14:textId="77777777" w:rsidR="00766EA9" w:rsidRPr="00B75B73" w:rsidRDefault="00766EA9" w:rsidP="00294908">
      <w:pPr>
        <w:pStyle w:val="Zhlav"/>
        <w:numPr>
          <w:ilvl w:val="0"/>
          <w:numId w:val="4"/>
        </w:numPr>
        <w:tabs>
          <w:tab w:val="clear" w:pos="1068"/>
          <w:tab w:val="num" w:pos="567"/>
        </w:tabs>
        <w:suppressAutoHyphens/>
        <w:ind w:left="567"/>
      </w:pPr>
      <w:r w:rsidRPr="00B75B73">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w:t>
      </w:r>
      <w:r w:rsidR="00784590" w:rsidRPr="008C782A">
        <w:t xml:space="preserve">Zvýšení sjednané ceny je možné pouze za podmínek </w:t>
      </w:r>
      <w:r w:rsidR="00784590">
        <w:t>této smlouvy</w:t>
      </w:r>
      <w:r w:rsidR="00784590" w:rsidRPr="008C782A">
        <w:t xml:space="preserve"> a v souladu se zákonem č. </w:t>
      </w:r>
      <w:r w:rsidR="00784590">
        <w:t>134/2016 Sb. o zadávání veřejných zakázek</w:t>
      </w:r>
      <w:r w:rsidR="00784590" w:rsidRPr="008C782A">
        <w:t>, ve znění pozdějších předpisů.</w:t>
      </w:r>
    </w:p>
    <w:p w14:paraId="5A779850" w14:textId="77777777" w:rsidR="00766EA9" w:rsidRPr="00B75B73" w:rsidRDefault="00766EA9" w:rsidP="00294908">
      <w:pPr>
        <w:pStyle w:val="Zhlav"/>
        <w:numPr>
          <w:ilvl w:val="0"/>
          <w:numId w:val="4"/>
        </w:numPr>
        <w:tabs>
          <w:tab w:val="clear" w:pos="1068"/>
          <w:tab w:val="num" w:pos="567"/>
        </w:tabs>
        <w:suppressAutoHyphens/>
        <w:ind w:left="567"/>
      </w:pPr>
      <w:r w:rsidRPr="00B75B73">
        <w:t>Objednatel je povinen vyjádřit se k návrhu Zhotovitele nejpozději do 10 dnů ode dne předložení návrhu Zhotovitele.</w:t>
      </w:r>
    </w:p>
    <w:p w14:paraId="391B1F3D" w14:textId="77777777" w:rsidR="00766EA9" w:rsidRPr="00B75B73" w:rsidRDefault="00766EA9" w:rsidP="00294908">
      <w:pPr>
        <w:pStyle w:val="Zhlav"/>
        <w:numPr>
          <w:ilvl w:val="0"/>
          <w:numId w:val="4"/>
        </w:numPr>
        <w:tabs>
          <w:tab w:val="clear" w:pos="1068"/>
          <w:tab w:val="num" w:pos="567"/>
        </w:tabs>
        <w:suppressAutoHyphens/>
        <w:ind w:left="567"/>
      </w:pPr>
      <w:r w:rsidRPr="00B75B73">
        <w:t>Odsouhlasený změnový list je podkladem pro realizaci změn.</w:t>
      </w:r>
    </w:p>
    <w:p w14:paraId="608A2965" w14:textId="77777777" w:rsidR="00766EA9" w:rsidRPr="00B75B73" w:rsidRDefault="00766EA9" w:rsidP="00294908">
      <w:pPr>
        <w:pStyle w:val="Zhlav"/>
        <w:numPr>
          <w:ilvl w:val="0"/>
          <w:numId w:val="4"/>
        </w:numPr>
        <w:tabs>
          <w:tab w:val="clear" w:pos="1068"/>
          <w:tab w:val="num" w:pos="567"/>
        </w:tabs>
        <w:suppressAutoHyphens/>
        <w:ind w:left="567"/>
      </w:pPr>
      <w:r w:rsidRPr="00B75B73">
        <w:t>Obě strany následně změnu sjednané ceny písemně dohodnou formou Dodatku ke smlouvě.</w:t>
      </w:r>
    </w:p>
    <w:p w14:paraId="2F62F769" w14:textId="77777777" w:rsidR="00766EA9" w:rsidRPr="00B75B73" w:rsidRDefault="00766EA9" w:rsidP="00AA416E">
      <w:pPr>
        <w:pStyle w:val="Nadpis2"/>
        <w:ind w:left="0" w:firstLine="0"/>
        <w:rPr>
          <w:b w:val="0"/>
          <w:bCs w:val="0"/>
          <w:sz w:val="22"/>
          <w:szCs w:val="22"/>
        </w:rPr>
      </w:pPr>
      <w:r w:rsidRPr="00B75B73">
        <w:rPr>
          <w:b w:val="0"/>
          <w:bCs w:val="0"/>
          <w:sz w:val="22"/>
          <w:szCs w:val="22"/>
        </w:rPr>
        <w:t>Objednatel si vyhrazuje právo zmenšit rozsah předmětu plnění Díla. V tomto případě bude cena za provedení Díla úměrně snížena dle dílčích cen jednotlivých fází. Nedojde-li mezi oběma stranami k dohodě při odsouhlasení množství nebo druhu provedených prací a dodávek, je zhotovitel oprávněn fakturovat pouze práce, u kterých nedošlo k rozporu.</w:t>
      </w:r>
    </w:p>
    <w:p w14:paraId="02BA4A52" w14:textId="77777777" w:rsidR="00766EA9" w:rsidRPr="0094512B" w:rsidRDefault="00766EA9" w:rsidP="00BF4B04">
      <w:pPr>
        <w:pStyle w:val="Nadpis1"/>
        <w:spacing w:before="360"/>
      </w:pPr>
      <w:bookmarkStart w:id="7" w:name="_Ref442186297"/>
      <w:r w:rsidRPr="0094512B">
        <w:t>Termíny plnění</w:t>
      </w:r>
      <w:bookmarkEnd w:id="7"/>
    </w:p>
    <w:p w14:paraId="5D41E57A" w14:textId="0B6ABDEA" w:rsidR="00464B9D" w:rsidRPr="004158DA" w:rsidRDefault="000C484E" w:rsidP="000C484E">
      <w:pPr>
        <w:pStyle w:val="Nadpis2"/>
        <w:ind w:left="0" w:firstLine="0"/>
        <w:jc w:val="both"/>
        <w:rPr>
          <w:b w:val="0"/>
          <w:bCs w:val="0"/>
          <w:sz w:val="22"/>
          <w:szCs w:val="22"/>
        </w:rPr>
      </w:pPr>
      <w:bookmarkStart w:id="8" w:name="_Ref450199076"/>
      <w:bookmarkStart w:id="9" w:name="_Ref444068323"/>
      <w:r w:rsidRPr="000C484E">
        <w:rPr>
          <w:b w:val="0"/>
          <w:bCs w:val="0"/>
          <w:sz w:val="22"/>
          <w:szCs w:val="22"/>
        </w:rPr>
        <w:t>Smluvní strany se dohodly, že dílo bude vytvořeno v následujících termínech</w:t>
      </w:r>
      <w:r w:rsidR="00464B9D" w:rsidRPr="004158DA">
        <w:rPr>
          <w:b w:val="0"/>
          <w:bCs w:val="0"/>
          <w:sz w:val="22"/>
          <w:szCs w:val="22"/>
        </w:rPr>
        <w:t>:</w:t>
      </w:r>
      <w:bookmarkEnd w:id="8"/>
      <w:r w:rsidR="00464B9D" w:rsidRPr="004158DA">
        <w:rPr>
          <w:b w:val="0"/>
          <w:bCs w:val="0"/>
          <w:sz w:val="22"/>
          <w:szCs w:val="22"/>
        </w:rPr>
        <w:t xml:space="preserve"> </w:t>
      </w:r>
    </w:p>
    <w:p w14:paraId="517DB810" w14:textId="5B18C5B8" w:rsidR="0088637F" w:rsidRDefault="00464B9D" w:rsidP="002F3333">
      <w:pPr>
        <w:pStyle w:val="Nadpis3"/>
        <w:tabs>
          <w:tab w:val="clear" w:pos="720"/>
          <w:tab w:val="num" w:pos="851"/>
        </w:tabs>
        <w:ind w:left="142" w:firstLine="0"/>
        <w:jc w:val="both"/>
        <w:rPr>
          <w:b w:val="0"/>
          <w:bCs w:val="0"/>
          <w:sz w:val="22"/>
          <w:szCs w:val="22"/>
        </w:rPr>
      </w:pPr>
      <w:r w:rsidRPr="004158DA">
        <w:rPr>
          <w:b w:val="0"/>
          <w:bCs w:val="0"/>
          <w:sz w:val="22"/>
          <w:szCs w:val="22"/>
        </w:rPr>
        <w:t xml:space="preserve">Práce podle bodu </w:t>
      </w:r>
      <w:r w:rsidR="00D52F23" w:rsidRPr="004158DA">
        <w:rPr>
          <w:b w:val="0"/>
          <w:bCs w:val="0"/>
          <w:sz w:val="22"/>
          <w:szCs w:val="22"/>
        </w:rPr>
        <w:t>2.</w:t>
      </w:r>
      <w:r w:rsidR="009463B0" w:rsidRPr="004158DA">
        <w:rPr>
          <w:b w:val="0"/>
          <w:bCs w:val="0"/>
          <w:sz w:val="22"/>
          <w:szCs w:val="22"/>
        </w:rPr>
        <w:t>3</w:t>
      </w:r>
      <w:r w:rsidR="00D52F23" w:rsidRPr="004158DA">
        <w:rPr>
          <w:b w:val="0"/>
          <w:bCs w:val="0"/>
          <w:sz w:val="22"/>
          <w:szCs w:val="22"/>
        </w:rPr>
        <w:t>.1</w:t>
      </w:r>
      <w:r w:rsidR="00A61F1C" w:rsidRPr="004158DA">
        <w:rPr>
          <w:b w:val="0"/>
          <w:bCs w:val="0"/>
          <w:sz w:val="22"/>
          <w:szCs w:val="22"/>
        </w:rPr>
        <w:t xml:space="preserve"> </w:t>
      </w:r>
      <w:r w:rsidR="00D52F23" w:rsidRPr="004158DA">
        <w:rPr>
          <w:b w:val="0"/>
          <w:bCs w:val="0"/>
          <w:sz w:val="22"/>
          <w:szCs w:val="22"/>
        </w:rPr>
        <w:t>Zabezpečení vstupních podkladů</w:t>
      </w:r>
      <w:r w:rsidR="000C484E">
        <w:rPr>
          <w:b w:val="0"/>
          <w:bCs w:val="0"/>
          <w:sz w:val="22"/>
          <w:szCs w:val="22"/>
        </w:rPr>
        <w:t xml:space="preserve"> a</w:t>
      </w:r>
      <w:r w:rsidR="0088637F" w:rsidRPr="004158DA">
        <w:rPr>
          <w:b w:val="0"/>
          <w:bCs w:val="0"/>
          <w:sz w:val="22"/>
          <w:szCs w:val="22"/>
        </w:rPr>
        <w:t xml:space="preserve"> </w:t>
      </w:r>
      <w:r w:rsidR="004158DA" w:rsidRPr="004158DA">
        <w:rPr>
          <w:b w:val="0"/>
          <w:bCs w:val="0"/>
          <w:sz w:val="22"/>
          <w:szCs w:val="22"/>
        </w:rPr>
        <w:t>p</w:t>
      </w:r>
      <w:r w:rsidR="0088637F" w:rsidRPr="004158DA">
        <w:rPr>
          <w:b w:val="0"/>
          <w:bCs w:val="0"/>
          <w:sz w:val="22"/>
          <w:szCs w:val="22"/>
        </w:rPr>
        <w:t>ráce podle bodu 2.</w:t>
      </w:r>
      <w:r w:rsidR="009463B0" w:rsidRPr="004158DA">
        <w:rPr>
          <w:b w:val="0"/>
          <w:bCs w:val="0"/>
          <w:sz w:val="22"/>
          <w:szCs w:val="22"/>
        </w:rPr>
        <w:t>3</w:t>
      </w:r>
      <w:r w:rsidR="0088637F" w:rsidRPr="004158DA">
        <w:rPr>
          <w:b w:val="0"/>
          <w:bCs w:val="0"/>
          <w:sz w:val="22"/>
          <w:szCs w:val="22"/>
        </w:rPr>
        <w:t>.2 Vypracování návrhu stavby budou ukončeny do</w:t>
      </w:r>
      <w:r w:rsidR="004158DA">
        <w:rPr>
          <w:b w:val="0"/>
          <w:bCs w:val="0"/>
          <w:sz w:val="22"/>
          <w:szCs w:val="22"/>
        </w:rPr>
        <w:t xml:space="preserve"> </w:t>
      </w:r>
      <w:bookmarkStart w:id="10" w:name="_Hlk205194306"/>
      <w:r w:rsidR="000C484E" w:rsidRPr="000C484E">
        <w:rPr>
          <w:sz w:val="22"/>
          <w:szCs w:val="22"/>
        </w:rPr>
        <w:t>60</w:t>
      </w:r>
      <w:r w:rsidR="004F684C" w:rsidRPr="000C484E">
        <w:rPr>
          <w:sz w:val="22"/>
          <w:szCs w:val="22"/>
        </w:rPr>
        <w:t xml:space="preserve"> dn</w:t>
      </w:r>
      <w:r w:rsidR="000C484E" w:rsidRPr="000C484E">
        <w:rPr>
          <w:sz w:val="22"/>
          <w:szCs w:val="22"/>
        </w:rPr>
        <w:t>ů</w:t>
      </w:r>
      <w:r w:rsidR="004F684C" w:rsidRPr="004158DA">
        <w:rPr>
          <w:b w:val="0"/>
          <w:bCs w:val="0"/>
          <w:sz w:val="22"/>
          <w:szCs w:val="22"/>
        </w:rPr>
        <w:t xml:space="preserve"> od uzavření smlouvy o dílo</w:t>
      </w:r>
      <w:bookmarkEnd w:id="10"/>
      <w:r w:rsidR="004F684C" w:rsidRPr="004158DA">
        <w:rPr>
          <w:b w:val="0"/>
          <w:bCs w:val="0"/>
          <w:sz w:val="22"/>
          <w:szCs w:val="22"/>
        </w:rPr>
        <w:t>.</w:t>
      </w:r>
      <w:r w:rsidR="004F684C">
        <w:rPr>
          <w:b w:val="0"/>
          <w:bCs w:val="0"/>
          <w:sz w:val="22"/>
          <w:szCs w:val="22"/>
        </w:rPr>
        <w:t xml:space="preserve"> </w:t>
      </w:r>
      <w:r w:rsidR="0088637F" w:rsidRPr="004158DA">
        <w:rPr>
          <w:b w:val="0"/>
          <w:bCs w:val="0"/>
          <w:sz w:val="22"/>
          <w:szCs w:val="22"/>
        </w:rPr>
        <w:t xml:space="preserve">Činnost bude </w:t>
      </w:r>
      <w:r w:rsidR="00395284" w:rsidRPr="004158DA">
        <w:rPr>
          <w:b w:val="0"/>
          <w:bCs w:val="0"/>
          <w:sz w:val="22"/>
          <w:szCs w:val="22"/>
        </w:rPr>
        <w:t>splněna</w:t>
      </w:r>
      <w:r w:rsidR="0088637F" w:rsidRPr="004158DA">
        <w:rPr>
          <w:b w:val="0"/>
          <w:bCs w:val="0"/>
          <w:sz w:val="22"/>
          <w:szCs w:val="22"/>
        </w:rPr>
        <w:t xml:space="preserve"> dokončením všech prací a předáním výstupů objednateli.</w:t>
      </w:r>
    </w:p>
    <w:p w14:paraId="79BEBA66" w14:textId="1BC17FF0" w:rsidR="000C484E" w:rsidRPr="004158DA" w:rsidRDefault="000C484E" w:rsidP="000C484E">
      <w:pPr>
        <w:pStyle w:val="Nadpis3"/>
        <w:tabs>
          <w:tab w:val="clear" w:pos="720"/>
          <w:tab w:val="num" w:pos="851"/>
        </w:tabs>
        <w:ind w:left="142" w:firstLine="0"/>
        <w:jc w:val="both"/>
        <w:rPr>
          <w:b w:val="0"/>
          <w:bCs w:val="0"/>
          <w:sz w:val="22"/>
          <w:szCs w:val="22"/>
        </w:rPr>
      </w:pPr>
      <w:r w:rsidRPr="004158DA">
        <w:rPr>
          <w:b w:val="0"/>
          <w:bCs w:val="0"/>
          <w:sz w:val="22"/>
          <w:szCs w:val="22"/>
        </w:rPr>
        <w:t xml:space="preserve">Práce podle bodu 2.3.3 Vypracování projektové dokumentace pro stavební povolení budou ukončeny </w:t>
      </w:r>
      <w:bookmarkStart w:id="11" w:name="_Hlk205194426"/>
      <w:r w:rsidRPr="004158DA">
        <w:rPr>
          <w:b w:val="0"/>
          <w:bCs w:val="0"/>
          <w:sz w:val="22"/>
          <w:szCs w:val="22"/>
        </w:rPr>
        <w:t>do</w:t>
      </w:r>
      <w:r>
        <w:rPr>
          <w:b w:val="0"/>
          <w:bCs w:val="0"/>
          <w:sz w:val="22"/>
          <w:szCs w:val="22"/>
        </w:rPr>
        <w:t xml:space="preserve"> </w:t>
      </w:r>
      <w:r w:rsidRPr="000C484E">
        <w:rPr>
          <w:sz w:val="22"/>
          <w:szCs w:val="22"/>
        </w:rPr>
        <w:t xml:space="preserve">120 dnů </w:t>
      </w:r>
      <w:r w:rsidRPr="004158DA">
        <w:rPr>
          <w:b w:val="0"/>
          <w:bCs w:val="0"/>
          <w:sz w:val="22"/>
          <w:szCs w:val="22"/>
        </w:rPr>
        <w:t>od uzavření smlouvy o dílo.</w:t>
      </w:r>
      <w:r>
        <w:rPr>
          <w:b w:val="0"/>
          <w:bCs w:val="0"/>
          <w:sz w:val="22"/>
          <w:szCs w:val="22"/>
        </w:rPr>
        <w:t xml:space="preserve"> </w:t>
      </w:r>
      <w:bookmarkEnd w:id="11"/>
      <w:r w:rsidRPr="004158DA">
        <w:rPr>
          <w:b w:val="0"/>
          <w:bCs w:val="0"/>
          <w:sz w:val="22"/>
          <w:szCs w:val="22"/>
        </w:rPr>
        <w:t>Činnost bude splněna dokončením všech prací</w:t>
      </w:r>
      <w:r w:rsidR="005144DE">
        <w:rPr>
          <w:b w:val="0"/>
          <w:bCs w:val="0"/>
          <w:sz w:val="22"/>
          <w:szCs w:val="22"/>
        </w:rPr>
        <w:t xml:space="preserve">, </w:t>
      </w:r>
      <w:r w:rsidRPr="004158DA">
        <w:rPr>
          <w:b w:val="0"/>
          <w:bCs w:val="0"/>
          <w:sz w:val="22"/>
          <w:szCs w:val="22"/>
        </w:rPr>
        <w:t>předáním výstupů objednateli</w:t>
      </w:r>
      <w:r w:rsidR="005144DE">
        <w:rPr>
          <w:b w:val="0"/>
          <w:bCs w:val="0"/>
          <w:sz w:val="22"/>
          <w:szCs w:val="22"/>
        </w:rPr>
        <w:t xml:space="preserve"> a podáním žádosti o povolení záměru</w:t>
      </w:r>
      <w:r w:rsidRPr="004158DA">
        <w:rPr>
          <w:b w:val="0"/>
          <w:bCs w:val="0"/>
          <w:sz w:val="22"/>
          <w:szCs w:val="22"/>
        </w:rPr>
        <w:t>.</w:t>
      </w:r>
    </w:p>
    <w:p w14:paraId="46A5BE34" w14:textId="12BC5E6A" w:rsidR="00546C92" w:rsidRPr="000C484E" w:rsidRDefault="0088637F" w:rsidP="005400CB">
      <w:pPr>
        <w:pStyle w:val="Nadpis3"/>
        <w:tabs>
          <w:tab w:val="clear" w:pos="720"/>
          <w:tab w:val="num" w:pos="851"/>
        </w:tabs>
        <w:ind w:left="142" w:firstLine="0"/>
        <w:jc w:val="both"/>
        <w:rPr>
          <w:b w:val="0"/>
          <w:bCs w:val="0"/>
          <w:sz w:val="22"/>
          <w:szCs w:val="22"/>
        </w:rPr>
      </w:pPr>
      <w:r w:rsidRPr="000C484E">
        <w:rPr>
          <w:b w:val="0"/>
          <w:bCs w:val="0"/>
          <w:sz w:val="22"/>
          <w:szCs w:val="22"/>
        </w:rPr>
        <w:t>Práce podle bodu 2.</w:t>
      </w:r>
      <w:r w:rsidR="009463B0" w:rsidRPr="000C484E">
        <w:rPr>
          <w:b w:val="0"/>
          <w:bCs w:val="0"/>
          <w:sz w:val="22"/>
          <w:szCs w:val="22"/>
        </w:rPr>
        <w:t>3</w:t>
      </w:r>
      <w:r w:rsidRPr="000C484E">
        <w:rPr>
          <w:b w:val="0"/>
          <w:bCs w:val="0"/>
          <w:sz w:val="22"/>
          <w:szCs w:val="22"/>
        </w:rPr>
        <w:t>.</w:t>
      </w:r>
      <w:r w:rsidR="00546C92" w:rsidRPr="000C484E">
        <w:rPr>
          <w:b w:val="0"/>
          <w:bCs w:val="0"/>
          <w:sz w:val="22"/>
          <w:szCs w:val="22"/>
        </w:rPr>
        <w:t>4</w:t>
      </w:r>
      <w:r w:rsidR="00A61F1C" w:rsidRPr="000C484E">
        <w:rPr>
          <w:b w:val="0"/>
          <w:bCs w:val="0"/>
          <w:sz w:val="22"/>
          <w:szCs w:val="22"/>
        </w:rPr>
        <w:t xml:space="preserve"> </w:t>
      </w:r>
      <w:r w:rsidR="00546C92" w:rsidRPr="000C484E">
        <w:rPr>
          <w:b w:val="0"/>
          <w:bCs w:val="0"/>
          <w:sz w:val="22"/>
          <w:szCs w:val="22"/>
        </w:rPr>
        <w:t>Inženýrská činnost pro stavební povolení</w:t>
      </w:r>
      <w:r w:rsidR="000C484E" w:rsidRPr="000C484E">
        <w:rPr>
          <w:b w:val="0"/>
          <w:bCs w:val="0"/>
          <w:sz w:val="22"/>
          <w:szCs w:val="22"/>
        </w:rPr>
        <w:t>, práce podle bodu 2.3.5 Vypracování projektové dokumentace pro provedení stavby, práce podle bodu 2.3.6 Návrh interiérového vybavení, práce podle bodu 2.3.7 Vypracování soupisu prací a rozpočtu a práce podle bodu 2.3.8 Vypracování Plánu bezpečnosti a ochrany zdraví při práci na staveništi</w:t>
      </w:r>
      <w:r w:rsidR="00546C92" w:rsidRPr="000C484E">
        <w:rPr>
          <w:b w:val="0"/>
          <w:bCs w:val="0"/>
          <w:sz w:val="22"/>
          <w:szCs w:val="22"/>
        </w:rPr>
        <w:t xml:space="preserve"> </w:t>
      </w:r>
      <w:r w:rsidRPr="000C484E">
        <w:rPr>
          <w:b w:val="0"/>
          <w:bCs w:val="0"/>
          <w:sz w:val="22"/>
          <w:szCs w:val="22"/>
        </w:rPr>
        <w:t xml:space="preserve">budou ukončeny </w:t>
      </w:r>
      <w:r w:rsidR="004158DA" w:rsidRPr="000C484E">
        <w:rPr>
          <w:b w:val="0"/>
          <w:bCs w:val="0"/>
          <w:sz w:val="22"/>
          <w:szCs w:val="22"/>
        </w:rPr>
        <w:t xml:space="preserve">do </w:t>
      </w:r>
      <w:r w:rsidR="000C484E" w:rsidRPr="000C484E">
        <w:rPr>
          <w:sz w:val="22"/>
          <w:szCs w:val="22"/>
        </w:rPr>
        <w:t xml:space="preserve">210 dnů </w:t>
      </w:r>
      <w:r w:rsidR="004F684C" w:rsidRPr="000C484E">
        <w:rPr>
          <w:b w:val="0"/>
          <w:bCs w:val="0"/>
          <w:sz w:val="22"/>
          <w:szCs w:val="22"/>
        </w:rPr>
        <w:t xml:space="preserve">dní od uzavření smlouvy o dílo. </w:t>
      </w:r>
      <w:r w:rsidR="00546C92" w:rsidRPr="000C484E">
        <w:rPr>
          <w:b w:val="0"/>
          <w:bCs w:val="0"/>
          <w:sz w:val="22"/>
          <w:szCs w:val="22"/>
        </w:rPr>
        <w:t xml:space="preserve">Činnost bude </w:t>
      </w:r>
      <w:r w:rsidR="00395284" w:rsidRPr="000C484E">
        <w:rPr>
          <w:b w:val="0"/>
          <w:bCs w:val="0"/>
          <w:sz w:val="22"/>
          <w:szCs w:val="22"/>
        </w:rPr>
        <w:t>splněna</w:t>
      </w:r>
      <w:r w:rsidR="00546C92" w:rsidRPr="000C484E">
        <w:rPr>
          <w:b w:val="0"/>
          <w:bCs w:val="0"/>
          <w:sz w:val="22"/>
          <w:szCs w:val="22"/>
        </w:rPr>
        <w:t xml:space="preserve"> obstaráním veškerých potřebných stanovisek a předáním pravomocného povolení</w:t>
      </w:r>
      <w:r w:rsidR="00AD625A" w:rsidRPr="000C484E">
        <w:rPr>
          <w:b w:val="0"/>
          <w:bCs w:val="0"/>
          <w:sz w:val="22"/>
          <w:szCs w:val="22"/>
        </w:rPr>
        <w:t xml:space="preserve"> stavby</w:t>
      </w:r>
      <w:r w:rsidR="00546C92" w:rsidRPr="000C484E">
        <w:rPr>
          <w:b w:val="0"/>
          <w:bCs w:val="0"/>
          <w:sz w:val="22"/>
          <w:szCs w:val="22"/>
        </w:rPr>
        <w:t xml:space="preserve">. </w:t>
      </w:r>
    </w:p>
    <w:p w14:paraId="7213FABA" w14:textId="0AD9A68C" w:rsidR="00090D21" w:rsidRPr="00D97DDD" w:rsidRDefault="00090D21" w:rsidP="00A61F1C">
      <w:pPr>
        <w:pStyle w:val="Nadpis3"/>
        <w:tabs>
          <w:tab w:val="clear" w:pos="720"/>
          <w:tab w:val="num" w:pos="851"/>
        </w:tabs>
        <w:ind w:left="142" w:firstLine="0"/>
        <w:jc w:val="both"/>
        <w:rPr>
          <w:b w:val="0"/>
          <w:bCs w:val="0"/>
          <w:sz w:val="22"/>
          <w:szCs w:val="22"/>
        </w:rPr>
      </w:pPr>
      <w:r w:rsidRPr="00D97DDD">
        <w:rPr>
          <w:b w:val="0"/>
          <w:bCs w:val="0"/>
          <w:sz w:val="22"/>
          <w:szCs w:val="22"/>
        </w:rPr>
        <w:t>Práce podle bodu 2.</w:t>
      </w:r>
      <w:r w:rsidR="009463B0">
        <w:rPr>
          <w:b w:val="0"/>
          <w:bCs w:val="0"/>
          <w:sz w:val="22"/>
          <w:szCs w:val="22"/>
        </w:rPr>
        <w:t>3</w:t>
      </w:r>
      <w:r w:rsidRPr="00D97DDD">
        <w:rPr>
          <w:b w:val="0"/>
          <w:bCs w:val="0"/>
          <w:sz w:val="22"/>
          <w:szCs w:val="22"/>
        </w:rPr>
        <w:t>.9</w:t>
      </w:r>
      <w:r w:rsidR="00A61F1C">
        <w:rPr>
          <w:b w:val="0"/>
          <w:bCs w:val="0"/>
          <w:sz w:val="22"/>
          <w:szCs w:val="22"/>
        </w:rPr>
        <w:t xml:space="preserve"> </w:t>
      </w:r>
      <w:r w:rsidRPr="00D97DDD">
        <w:rPr>
          <w:b w:val="0"/>
          <w:bCs w:val="0"/>
          <w:sz w:val="22"/>
          <w:szCs w:val="22"/>
        </w:rPr>
        <w:t>Spolupráce při výběru zhotovitele stavby budou prováděny průběžně po dobu výběru zhotovitele</w:t>
      </w:r>
      <w:r w:rsidR="00D97DDD" w:rsidRPr="00D97DDD">
        <w:rPr>
          <w:b w:val="0"/>
          <w:bCs w:val="0"/>
          <w:sz w:val="22"/>
          <w:szCs w:val="22"/>
        </w:rPr>
        <w:t xml:space="preserve"> stavby „</w:t>
      </w:r>
      <w:r w:rsidR="00287F59" w:rsidRPr="00287F59">
        <w:rPr>
          <w:b w:val="0"/>
          <w:bCs w:val="0"/>
          <w:sz w:val="22"/>
          <w:szCs w:val="22"/>
        </w:rPr>
        <w:t>Modernizace stravovacího provozu na ZŠ JIH</w:t>
      </w:r>
      <w:r w:rsidR="00D97DDD" w:rsidRPr="00D97DDD">
        <w:rPr>
          <w:b w:val="0"/>
          <w:bCs w:val="0"/>
          <w:sz w:val="22"/>
          <w:szCs w:val="22"/>
        </w:rPr>
        <w:t>“.</w:t>
      </w:r>
      <w:r w:rsidRPr="00D97DDD">
        <w:rPr>
          <w:b w:val="0"/>
          <w:bCs w:val="0"/>
          <w:sz w:val="22"/>
          <w:szCs w:val="22"/>
        </w:rPr>
        <w:t xml:space="preserve"> Činnost bude </w:t>
      </w:r>
      <w:r w:rsidR="00395284" w:rsidRPr="00D97DDD">
        <w:rPr>
          <w:b w:val="0"/>
          <w:bCs w:val="0"/>
          <w:sz w:val="22"/>
          <w:szCs w:val="22"/>
        </w:rPr>
        <w:t xml:space="preserve">splněna </w:t>
      </w:r>
      <w:r w:rsidRPr="00D97DDD">
        <w:rPr>
          <w:b w:val="0"/>
          <w:bCs w:val="0"/>
          <w:sz w:val="22"/>
          <w:szCs w:val="22"/>
        </w:rPr>
        <w:t>ukončením výběru zhotovitele stavby „</w:t>
      </w:r>
      <w:r w:rsidR="00287F59" w:rsidRPr="00287F59">
        <w:rPr>
          <w:b w:val="0"/>
          <w:bCs w:val="0"/>
          <w:sz w:val="22"/>
          <w:szCs w:val="22"/>
        </w:rPr>
        <w:t>Modernizace stravovacího provozu na ZŠ JIH</w:t>
      </w:r>
      <w:r w:rsidRPr="00D97DDD">
        <w:rPr>
          <w:b w:val="0"/>
          <w:bCs w:val="0"/>
          <w:sz w:val="22"/>
          <w:szCs w:val="22"/>
        </w:rPr>
        <w:t>“.</w:t>
      </w:r>
    </w:p>
    <w:p w14:paraId="0386A94F" w14:textId="70D7D4C7" w:rsidR="00090D21" w:rsidRPr="0032154B" w:rsidRDefault="00090D21" w:rsidP="00A61F1C">
      <w:pPr>
        <w:pStyle w:val="Nadpis3"/>
        <w:tabs>
          <w:tab w:val="clear" w:pos="720"/>
          <w:tab w:val="num" w:pos="851"/>
        </w:tabs>
        <w:ind w:left="142" w:firstLine="0"/>
        <w:jc w:val="both"/>
        <w:rPr>
          <w:b w:val="0"/>
          <w:bCs w:val="0"/>
          <w:sz w:val="22"/>
          <w:szCs w:val="22"/>
        </w:rPr>
      </w:pPr>
      <w:r w:rsidRPr="0032154B">
        <w:rPr>
          <w:b w:val="0"/>
          <w:bCs w:val="0"/>
          <w:sz w:val="22"/>
          <w:szCs w:val="22"/>
        </w:rPr>
        <w:t>Práce podle bodu 2.</w:t>
      </w:r>
      <w:r w:rsidR="009463B0" w:rsidRPr="0032154B">
        <w:rPr>
          <w:b w:val="0"/>
          <w:bCs w:val="0"/>
          <w:sz w:val="22"/>
          <w:szCs w:val="22"/>
        </w:rPr>
        <w:t>3</w:t>
      </w:r>
      <w:r w:rsidRPr="0032154B">
        <w:rPr>
          <w:b w:val="0"/>
          <w:bCs w:val="0"/>
          <w:sz w:val="22"/>
          <w:szCs w:val="22"/>
        </w:rPr>
        <w:t>.</w:t>
      </w:r>
      <w:r w:rsidR="00D20C1C" w:rsidRPr="0032154B">
        <w:rPr>
          <w:b w:val="0"/>
          <w:bCs w:val="0"/>
          <w:sz w:val="22"/>
          <w:szCs w:val="22"/>
        </w:rPr>
        <w:t>10</w:t>
      </w:r>
      <w:r w:rsidRPr="0032154B">
        <w:rPr>
          <w:b w:val="0"/>
          <w:bCs w:val="0"/>
          <w:sz w:val="22"/>
          <w:szCs w:val="22"/>
        </w:rPr>
        <w:t xml:space="preserve"> Vykonávání autorského dozoru při provádění stavby budou prováděny průběžně po dobu provádění stavby. Činnost bude </w:t>
      </w:r>
      <w:r w:rsidR="00395284" w:rsidRPr="0032154B">
        <w:rPr>
          <w:b w:val="0"/>
          <w:bCs w:val="0"/>
          <w:sz w:val="22"/>
          <w:szCs w:val="22"/>
        </w:rPr>
        <w:t>splněna</w:t>
      </w:r>
      <w:r w:rsidRPr="0032154B">
        <w:rPr>
          <w:b w:val="0"/>
          <w:bCs w:val="0"/>
          <w:sz w:val="22"/>
          <w:szCs w:val="22"/>
        </w:rPr>
        <w:t xml:space="preserve"> převzetím </w:t>
      </w:r>
      <w:r w:rsidR="00B118D8" w:rsidRPr="0032154B">
        <w:rPr>
          <w:b w:val="0"/>
          <w:bCs w:val="0"/>
          <w:sz w:val="22"/>
          <w:szCs w:val="22"/>
        </w:rPr>
        <w:t xml:space="preserve">dokončené stavby </w:t>
      </w:r>
      <w:r w:rsidRPr="0032154B">
        <w:rPr>
          <w:b w:val="0"/>
          <w:bCs w:val="0"/>
          <w:sz w:val="22"/>
          <w:szCs w:val="22"/>
        </w:rPr>
        <w:t>a uvedením stavby „</w:t>
      </w:r>
      <w:r w:rsidR="00287F59" w:rsidRPr="0032154B">
        <w:rPr>
          <w:b w:val="0"/>
          <w:bCs w:val="0"/>
          <w:sz w:val="22"/>
          <w:szCs w:val="22"/>
        </w:rPr>
        <w:t>Modernizace stravovacího provozu na ZŠ JIH</w:t>
      </w:r>
      <w:r w:rsidRPr="0032154B">
        <w:rPr>
          <w:b w:val="0"/>
          <w:bCs w:val="0"/>
          <w:sz w:val="22"/>
          <w:szCs w:val="22"/>
        </w:rPr>
        <w:t>“.</w:t>
      </w:r>
    </w:p>
    <w:p w14:paraId="6019F95D" w14:textId="00055844" w:rsidR="00766EA9" w:rsidRPr="0032154B" w:rsidRDefault="00766EA9" w:rsidP="00975B22">
      <w:pPr>
        <w:pStyle w:val="Nadpis2"/>
        <w:ind w:left="0" w:firstLine="0"/>
        <w:jc w:val="both"/>
        <w:rPr>
          <w:b w:val="0"/>
          <w:bCs w:val="0"/>
          <w:sz w:val="22"/>
          <w:szCs w:val="22"/>
        </w:rPr>
      </w:pPr>
      <w:r w:rsidRPr="0032154B">
        <w:rPr>
          <w:b w:val="0"/>
          <w:bCs w:val="0"/>
          <w:sz w:val="22"/>
          <w:szCs w:val="22"/>
        </w:rPr>
        <w:t xml:space="preserve">Zdrží-li se provádění Díla v důsledku důvodů daných výlučně na straně objednatele, má zhotovitel </w:t>
      </w:r>
      <w:r w:rsidRPr="0032154B">
        <w:rPr>
          <w:b w:val="0"/>
          <w:bCs w:val="0"/>
          <w:sz w:val="22"/>
          <w:szCs w:val="22"/>
        </w:rPr>
        <w:lastRenderedPageBreak/>
        <w:t>právo na přiměřené prodloužení doby plnění Díla či jeho části, a to o dobu, o kterou bylo plnění díla či jeho části takto prodlouženo.</w:t>
      </w:r>
      <w:bookmarkEnd w:id="9"/>
      <w:r w:rsidR="004F684C" w:rsidRPr="0032154B">
        <w:rPr>
          <w:b w:val="0"/>
          <w:bCs w:val="0"/>
          <w:sz w:val="22"/>
          <w:szCs w:val="22"/>
        </w:rPr>
        <w:t xml:space="preserve"> V takovém případě je zhotovitel povinen zdokumentovat a prokázat, že ke zdržení došlo výlučně na straně objednatele.</w:t>
      </w:r>
    </w:p>
    <w:p w14:paraId="236D1009" w14:textId="50AC6360" w:rsidR="004F684C" w:rsidRPr="0032154B" w:rsidRDefault="004F684C" w:rsidP="004F684C">
      <w:pPr>
        <w:pStyle w:val="Nadpis2"/>
        <w:ind w:left="0" w:firstLine="0"/>
        <w:jc w:val="both"/>
        <w:rPr>
          <w:b w:val="0"/>
          <w:bCs w:val="0"/>
          <w:sz w:val="22"/>
          <w:szCs w:val="22"/>
        </w:rPr>
      </w:pPr>
      <w:r w:rsidRPr="0032154B">
        <w:rPr>
          <w:b w:val="0"/>
          <w:bCs w:val="0"/>
          <w:sz w:val="22"/>
          <w:szCs w:val="22"/>
        </w:rPr>
        <w:t xml:space="preserve">Zdrží-li se provádění Díla v důsledku toho, že při projednávání projektové dokumentace s příslušnými orgány a organizacemi pověřenými výkonem státní správy a s ostatními účastníky řízení, tyto nedodržely stanovené lhůty, má zhotovitel právo na přiměřené prodloužení doby plnění, a to o dobu, o kterou byly stanovené lhůty překročeny. V takovém případě je zhotovitel povinen jednoznačně zdokumentovat a prokázat, že ke zdržení došlo výlučně nedodržením lhůt na straně příslušných orgánů, organizací pověřených výkonem státní správy nebo ostatních účastníků řízení. </w:t>
      </w:r>
    </w:p>
    <w:p w14:paraId="5F80516E" w14:textId="77777777" w:rsidR="00766EA9" w:rsidRPr="0032154B" w:rsidRDefault="00766EA9" w:rsidP="00E01CDE">
      <w:pPr>
        <w:pStyle w:val="Nadpis1"/>
      </w:pPr>
      <w:r w:rsidRPr="0032154B">
        <w:t>Platební podmínky, fakturace, režim přenesení daňové povinnosti</w:t>
      </w:r>
    </w:p>
    <w:p w14:paraId="58C0D156"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782BAB0D" w14:textId="77777777" w:rsidR="00766EA9" w:rsidRPr="0032154B" w:rsidRDefault="00766EA9" w:rsidP="00975B22">
      <w:pPr>
        <w:pStyle w:val="Nadpis2"/>
        <w:ind w:left="0" w:firstLine="0"/>
        <w:jc w:val="both"/>
        <w:rPr>
          <w:b w:val="0"/>
          <w:bCs w:val="0"/>
          <w:sz w:val="22"/>
          <w:szCs w:val="22"/>
        </w:rPr>
      </w:pPr>
      <w:bookmarkStart w:id="12" w:name="_Ref444068484"/>
      <w:r w:rsidRPr="0032154B">
        <w:rPr>
          <w:b w:val="0"/>
          <w:bCs w:val="0"/>
          <w:sz w:val="22"/>
          <w:szCs w:val="22"/>
        </w:rPr>
        <w:t xml:space="preserve">Práce </w:t>
      </w:r>
      <w:r w:rsidR="00D20C1C" w:rsidRPr="0032154B">
        <w:rPr>
          <w:b w:val="0"/>
          <w:bCs w:val="0"/>
          <w:sz w:val="22"/>
          <w:szCs w:val="22"/>
        </w:rPr>
        <w:t>podle bodu 2.</w:t>
      </w:r>
      <w:r w:rsidR="009463B0" w:rsidRPr="0032154B">
        <w:rPr>
          <w:b w:val="0"/>
          <w:bCs w:val="0"/>
          <w:sz w:val="22"/>
          <w:szCs w:val="22"/>
        </w:rPr>
        <w:t>3</w:t>
      </w:r>
      <w:r w:rsidR="00D20C1C" w:rsidRPr="0032154B">
        <w:rPr>
          <w:b w:val="0"/>
          <w:bCs w:val="0"/>
          <w:sz w:val="22"/>
          <w:szCs w:val="22"/>
        </w:rPr>
        <w:t>.1 až 2.</w:t>
      </w:r>
      <w:r w:rsidR="009463B0" w:rsidRPr="0032154B">
        <w:rPr>
          <w:b w:val="0"/>
          <w:bCs w:val="0"/>
          <w:sz w:val="22"/>
          <w:szCs w:val="22"/>
        </w:rPr>
        <w:t>3</w:t>
      </w:r>
      <w:r w:rsidR="00D20C1C" w:rsidRPr="0032154B">
        <w:rPr>
          <w:b w:val="0"/>
          <w:bCs w:val="0"/>
          <w:sz w:val="22"/>
          <w:szCs w:val="22"/>
        </w:rPr>
        <w:t xml:space="preserve">.9 </w:t>
      </w:r>
      <w:r w:rsidRPr="0032154B">
        <w:rPr>
          <w:b w:val="0"/>
          <w:bCs w:val="0"/>
          <w:sz w:val="22"/>
          <w:szCs w:val="22"/>
        </w:rPr>
        <w:t xml:space="preserve">budou uhrazeny </w:t>
      </w:r>
      <w:r w:rsidR="00D20C1C" w:rsidRPr="0032154B">
        <w:rPr>
          <w:b w:val="0"/>
          <w:bCs w:val="0"/>
          <w:sz w:val="22"/>
          <w:szCs w:val="22"/>
        </w:rPr>
        <w:t xml:space="preserve">dílčími splátkami na základě daňových dokladů – faktur vystavených zhotovitelem </w:t>
      </w:r>
      <w:r w:rsidRPr="0032154B">
        <w:rPr>
          <w:b w:val="0"/>
          <w:bCs w:val="0"/>
          <w:sz w:val="22"/>
          <w:szCs w:val="22"/>
        </w:rPr>
        <w:t>po</w:t>
      </w:r>
      <w:r w:rsidR="0069433F" w:rsidRPr="0032154B">
        <w:rPr>
          <w:b w:val="0"/>
          <w:bCs w:val="0"/>
          <w:sz w:val="22"/>
          <w:szCs w:val="22"/>
        </w:rPr>
        <w:t xml:space="preserve"> ukončení a po</w:t>
      </w:r>
      <w:r w:rsidRPr="0032154B">
        <w:rPr>
          <w:b w:val="0"/>
          <w:bCs w:val="0"/>
          <w:sz w:val="22"/>
          <w:szCs w:val="22"/>
        </w:rPr>
        <w:t xml:space="preserve"> protokolárním předání </w:t>
      </w:r>
      <w:r w:rsidR="007111B1" w:rsidRPr="0032154B">
        <w:rPr>
          <w:b w:val="0"/>
          <w:bCs w:val="0"/>
          <w:sz w:val="22"/>
          <w:szCs w:val="22"/>
        </w:rPr>
        <w:t>příslušných fází takto:</w:t>
      </w:r>
    </w:p>
    <w:p w14:paraId="3E4E179F" w14:textId="091D8D05" w:rsidR="007111B1" w:rsidRPr="0032154B" w:rsidRDefault="00D20C1C" w:rsidP="00A61F1C">
      <w:pPr>
        <w:pStyle w:val="Nadpis3"/>
        <w:tabs>
          <w:tab w:val="clear" w:pos="720"/>
          <w:tab w:val="num" w:pos="851"/>
        </w:tabs>
        <w:ind w:left="142" w:firstLine="0"/>
        <w:jc w:val="both"/>
        <w:rPr>
          <w:b w:val="0"/>
          <w:bCs w:val="0"/>
          <w:sz w:val="22"/>
          <w:szCs w:val="22"/>
        </w:rPr>
      </w:pPr>
      <w:r w:rsidRPr="0032154B">
        <w:rPr>
          <w:b w:val="0"/>
          <w:bCs w:val="0"/>
          <w:sz w:val="22"/>
          <w:szCs w:val="22"/>
        </w:rPr>
        <w:t xml:space="preserve">Dílčí splátka </w:t>
      </w:r>
      <w:r w:rsidR="00395284" w:rsidRPr="0032154B">
        <w:rPr>
          <w:b w:val="0"/>
          <w:bCs w:val="0"/>
          <w:sz w:val="22"/>
          <w:szCs w:val="22"/>
        </w:rPr>
        <w:t>po řádném splnění veškerých prací a činností</w:t>
      </w:r>
      <w:r w:rsidR="007111B1" w:rsidRPr="0032154B">
        <w:rPr>
          <w:b w:val="0"/>
          <w:bCs w:val="0"/>
          <w:sz w:val="22"/>
          <w:szCs w:val="22"/>
        </w:rPr>
        <w:t xml:space="preserve"> podle bodu 2.</w:t>
      </w:r>
      <w:r w:rsidR="009463B0" w:rsidRPr="0032154B">
        <w:rPr>
          <w:b w:val="0"/>
          <w:bCs w:val="0"/>
          <w:sz w:val="22"/>
          <w:szCs w:val="22"/>
        </w:rPr>
        <w:t>3</w:t>
      </w:r>
      <w:r w:rsidR="007111B1" w:rsidRPr="0032154B">
        <w:rPr>
          <w:b w:val="0"/>
          <w:bCs w:val="0"/>
          <w:sz w:val="22"/>
          <w:szCs w:val="22"/>
        </w:rPr>
        <w:t>.1</w:t>
      </w:r>
      <w:r w:rsidR="00395284" w:rsidRPr="0032154B">
        <w:rPr>
          <w:b w:val="0"/>
          <w:bCs w:val="0"/>
          <w:sz w:val="22"/>
          <w:szCs w:val="22"/>
        </w:rPr>
        <w:t xml:space="preserve"> </w:t>
      </w:r>
      <w:r w:rsidR="007111B1" w:rsidRPr="0032154B">
        <w:rPr>
          <w:b w:val="0"/>
          <w:bCs w:val="0"/>
          <w:sz w:val="22"/>
          <w:szCs w:val="22"/>
        </w:rPr>
        <w:t>Zabezpečení vstupních podkladů a bodu 2.</w:t>
      </w:r>
      <w:r w:rsidR="009463B0" w:rsidRPr="0032154B">
        <w:rPr>
          <w:b w:val="0"/>
          <w:bCs w:val="0"/>
          <w:sz w:val="22"/>
          <w:szCs w:val="22"/>
        </w:rPr>
        <w:t>3</w:t>
      </w:r>
      <w:r w:rsidR="007111B1" w:rsidRPr="0032154B">
        <w:rPr>
          <w:b w:val="0"/>
          <w:bCs w:val="0"/>
          <w:sz w:val="22"/>
          <w:szCs w:val="22"/>
        </w:rPr>
        <w:t>.2 Vypracování návrhu stavby</w:t>
      </w:r>
      <w:r w:rsidR="00395284" w:rsidRPr="0032154B">
        <w:rPr>
          <w:b w:val="0"/>
          <w:bCs w:val="0"/>
          <w:sz w:val="22"/>
          <w:szCs w:val="22"/>
        </w:rPr>
        <w:t xml:space="preserve"> ve výši </w:t>
      </w:r>
      <w:r w:rsidR="00AD625A" w:rsidRPr="0032154B">
        <w:rPr>
          <w:b w:val="0"/>
          <w:bCs w:val="0"/>
          <w:sz w:val="22"/>
          <w:szCs w:val="22"/>
        </w:rPr>
        <w:t xml:space="preserve">12 </w:t>
      </w:r>
      <w:r w:rsidR="00395284" w:rsidRPr="0032154B">
        <w:rPr>
          <w:b w:val="0"/>
          <w:bCs w:val="0"/>
          <w:sz w:val="22"/>
          <w:szCs w:val="22"/>
        </w:rPr>
        <w:t>% z celkové ceny díla včetně DPH</w:t>
      </w:r>
      <w:r w:rsidR="007111B1" w:rsidRPr="0032154B">
        <w:rPr>
          <w:b w:val="0"/>
          <w:bCs w:val="0"/>
          <w:sz w:val="22"/>
          <w:szCs w:val="22"/>
        </w:rPr>
        <w:t>.</w:t>
      </w:r>
    </w:p>
    <w:p w14:paraId="54ECF904" w14:textId="5F50848F" w:rsidR="007111B1" w:rsidRPr="0032154B" w:rsidRDefault="00D20C1C" w:rsidP="00A61F1C">
      <w:pPr>
        <w:pStyle w:val="Nadpis3"/>
        <w:tabs>
          <w:tab w:val="clear" w:pos="720"/>
          <w:tab w:val="num" w:pos="851"/>
        </w:tabs>
        <w:ind w:left="142" w:firstLine="0"/>
        <w:jc w:val="both"/>
        <w:rPr>
          <w:b w:val="0"/>
          <w:bCs w:val="0"/>
          <w:sz w:val="22"/>
          <w:szCs w:val="22"/>
        </w:rPr>
      </w:pPr>
      <w:r w:rsidRPr="0032154B">
        <w:rPr>
          <w:b w:val="0"/>
          <w:bCs w:val="0"/>
          <w:sz w:val="22"/>
          <w:szCs w:val="22"/>
        </w:rPr>
        <w:t xml:space="preserve">Dílčí splátka </w:t>
      </w:r>
      <w:r w:rsidR="00395284" w:rsidRPr="0032154B">
        <w:rPr>
          <w:b w:val="0"/>
          <w:bCs w:val="0"/>
          <w:sz w:val="22"/>
          <w:szCs w:val="22"/>
        </w:rPr>
        <w:t xml:space="preserve">po řádném splnění veškerých prací a činností </w:t>
      </w:r>
      <w:r w:rsidR="007111B1" w:rsidRPr="0032154B">
        <w:rPr>
          <w:b w:val="0"/>
          <w:bCs w:val="0"/>
          <w:sz w:val="22"/>
          <w:szCs w:val="22"/>
        </w:rPr>
        <w:t>podle bodu 2.</w:t>
      </w:r>
      <w:r w:rsidR="009463B0" w:rsidRPr="0032154B">
        <w:rPr>
          <w:b w:val="0"/>
          <w:bCs w:val="0"/>
          <w:sz w:val="22"/>
          <w:szCs w:val="22"/>
        </w:rPr>
        <w:t>3</w:t>
      </w:r>
      <w:r w:rsidR="007111B1" w:rsidRPr="0032154B">
        <w:rPr>
          <w:b w:val="0"/>
          <w:bCs w:val="0"/>
          <w:sz w:val="22"/>
          <w:szCs w:val="22"/>
        </w:rPr>
        <w:t>.3</w:t>
      </w:r>
      <w:r w:rsidR="00395284" w:rsidRPr="0032154B">
        <w:rPr>
          <w:b w:val="0"/>
          <w:bCs w:val="0"/>
          <w:sz w:val="22"/>
          <w:szCs w:val="22"/>
        </w:rPr>
        <w:t xml:space="preserve"> </w:t>
      </w:r>
      <w:r w:rsidR="007111B1" w:rsidRPr="0032154B">
        <w:rPr>
          <w:b w:val="0"/>
          <w:bCs w:val="0"/>
          <w:sz w:val="22"/>
          <w:szCs w:val="22"/>
        </w:rPr>
        <w:t xml:space="preserve">Vypracování projektové dokumentace pro povolení </w:t>
      </w:r>
      <w:r w:rsidR="00287F59" w:rsidRPr="0032154B">
        <w:rPr>
          <w:b w:val="0"/>
          <w:bCs w:val="0"/>
          <w:sz w:val="22"/>
          <w:szCs w:val="22"/>
        </w:rPr>
        <w:t>záměru</w:t>
      </w:r>
      <w:r w:rsidR="007111B1" w:rsidRPr="0032154B">
        <w:rPr>
          <w:b w:val="0"/>
          <w:bCs w:val="0"/>
          <w:sz w:val="22"/>
          <w:szCs w:val="22"/>
        </w:rPr>
        <w:t xml:space="preserve"> </w:t>
      </w:r>
      <w:r w:rsidR="00395284" w:rsidRPr="0032154B">
        <w:rPr>
          <w:b w:val="0"/>
          <w:bCs w:val="0"/>
          <w:sz w:val="22"/>
          <w:szCs w:val="22"/>
        </w:rPr>
        <w:t xml:space="preserve">ve výši </w:t>
      </w:r>
      <w:r w:rsidR="00287F59" w:rsidRPr="0032154B">
        <w:rPr>
          <w:b w:val="0"/>
          <w:bCs w:val="0"/>
          <w:sz w:val="22"/>
          <w:szCs w:val="22"/>
        </w:rPr>
        <w:t>3</w:t>
      </w:r>
      <w:r w:rsidR="00395284" w:rsidRPr="0032154B">
        <w:rPr>
          <w:b w:val="0"/>
          <w:bCs w:val="0"/>
          <w:sz w:val="22"/>
          <w:szCs w:val="22"/>
        </w:rPr>
        <w:t>0</w:t>
      </w:r>
      <w:r w:rsidR="00AD625A" w:rsidRPr="0032154B">
        <w:rPr>
          <w:b w:val="0"/>
          <w:bCs w:val="0"/>
          <w:sz w:val="22"/>
          <w:szCs w:val="22"/>
        </w:rPr>
        <w:t xml:space="preserve"> </w:t>
      </w:r>
      <w:r w:rsidR="00395284" w:rsidRPr="0032154B">
        <w:rPr>
          <w:b w:val="0"/>
          <w:bCs w:val="0"/>
          <w:sz w:val="22"/>
          <w:szCs w:val="22"/>
        </w:rPr>
        <w:t>% z celkové ceny díla včetně DPH.</w:t>
      </w:r>
    </w:p>
    <w:p w14:paraId="2219E885" w14:textId="52329F42" w:rsidR="007111B1" w:rsidRPr="0032154B" w:rsidRDefault="00D20C1C" w:rsidP="00A61F1C">
      <w:pPr>
        <w:pStyle w:val="Nadpis3"/>
        <w:tabs>
          <w:tab w:val="clear" w:pos="720"/>
          <w:tab w:val="num" w:pos="851"/>
        </w:tabs>
        <w:ind w:left="142" w:firstLine="0"/>
        <w:jc w:val="both"/>
        <w:rPr>
          <w:b w:val="0"/>
          <w:bCs w:val="0"/>
          <w:sz w:val="22"/>
          <w:szCs w:val="22"/>
        </w:rPr>
      </w:pPr>
      <w:r w:rsidRPr="0032154B">
        <w:rPr>
          <w:b w:val="0"/>
          <w:bCs w:val="0"/>
          <w:sz w:val="22"/>
          <w:szCs w:val="22"/>
        </w:rPr>
        <w:t>Dílčí</w:t>
      </w:r>
      <w:r w:rsidR="00395284" w:rsidRPr="0032154B">
        <w:rPr>
          <w:b w:val="0"/>
          <w:bCs w:val="0"/>
          <w:sz w:val="22"/>
          <w:szCs w:val="22"/>
        </w:rPr>
        <w:t xml:space="preserve"> splátka</w:t>
      </w:r>
      <w:r w:rsidRPr="0032154B">
        <w:rPr>
          <w:b w:val="0"/>
          <w:bCs w:val="0"/>
          <w:sz w:val="22"/>
          <w:szCs w:val="22"/>
        </w:rPr>
        <w:t xml:space="preserve"> </w:t>
      </w:r>
      <w:r w:rsidR="00395284" w:rsidRPr="0032154B">
        <w:rPr>
          <w:b w:val="0"/>
          <w:bCs w:val="0"/>
          <w:sz w:val="22"/>
          <w:szCs w:val="22"/>
        </w:rPr>
        <w:t xml:space="preserve">po řádném splnění veškerých prací a činností </w:t>
      </w:r>
      <w:r w:rsidR="00287F59" w:rsidRPr="0032154B">
        <w:rPr>
          <w:b w:val="0"/>
          <w:bCs w:val="0"/>
          <w:sz w:val="22"/>
          <w:szCs w:val="22"/>
        </w:rPr>
        <w:t>podle</w:t>
      </w:r>
      <w:r w:rsidR="00287F59" w:rsidRPr="0032154B">
        <w:rPr>
          <w:b w:val="0"/>
          <w:bCs w:val="0"/>
          <w:sz w:val="22"/>
          <w:szCs w:val="22"/>
        </w:rPr>
        <w:t xml:space="preserve"> bodu 2.3.4 Inženýrská činnost pro povolení </w:t>
      </w:r>
      <w:r w:rsidR="00287F59" w:rsidRPr="0032154B">
        <w:rPr>
          <w:b w:val="0"/>
          <w:bCs w:val="0"/>
          <w:sz w:val="22"/>
          <w:szCs w:val="22"/>
        </w:rPr>
        <w:t>záměru,</w:t>
      </w:r>
      <w:r w:rsidR="00287F59" w:rsidRPr="0032154B">
        <w:rPr>
          <w:b w:val="0"/>
          <w:bCs w:val="0"/>
          <w:sz w:val="22"/>
          <w:szCs w:val="22"/>
        </w:rPr>
        <w:t xml:space="preserve"> </w:t>
      </w:r>
      <w:r w:rsidR="007111B1" w:rsidRPr="0032154B">
        <w:rPr>
          <w:b w:val="0"/>
          <w:bCs w:val="0"/>
          <w:sz w:val="22"/>
          <w:szCs w:val="22"/>
        </w:rPr>
        <w:t>podle bodu 2.</w:t>
      </w:r>
      <w:r w:rsidR="009463B0" w:rsidRPr="0032154B">
        <w:rPr>
          <w:b w:val="0"/>
          <w:bCs w:val="0"/>
          <w:sz w:val="22"/>
          <w:szCs w:val="22"/>
        </w:rPr>
        <w:t>3</w:t>
      </w:r>
      <w:r w:rsidR="007111B1" w:rsidRPr="0032154B">
        <w:rPr>
          <w:b w:val="0"/>
          <w:bCs w:val="0"/>
          <w:sz w:val="22"/>
          <w:szCs w:val="22"/>
        </w:rPr>
        <w:t>.5</w:t>
      </w:r>
      <w:r w:rsidR="00395284" w:rsidRPr="0032154B">
        <w:rPr>
          <w:b w:val="0"/>
          <w:bCs w:val="0"/>
          <w:sz w:val="22"/>
          <w:szCs w:val="22"/>
        </w:rPr>
        <w:t xml:space="preserve"> </w:t>
      </w:r>
      <w:r w:rsidR="007111B1" w:rsidRPr="0032154B">
        <w:rPr>
          <w:b w:val="0"/>
          <w:bCs w:val="0"/>
          <w:sz w:val="22"/>
          <w:szCs w:val="22"/>
        </w:rPr>
        <w:t>Vypracování projektové dokumentace pro provedení stavby</w:t>
      </w:r>
      <w:r w:rsidRPr="0032154B">
        <w:rPr>
          <w:b w:val="0"/>
          <w:bCs w:val="0"/>
          <w:sz w:val="22"/>
          <w:szCs w:val="22"/>
        </w:rPr>
        <w:t>, bodu 2.</w:t>
      </w:r>
      <w:r w:rsidR="009956D2" w:rsidRPr="0032154B">
        <w:rPr>
          <w:b w:val="0"/>
          <w:bCs w:val="0"/>
          <w:sz w:val="22"/>
          <w:szCs w:val="22"/>
        </w:rPr>
        <w:t>3</w:t>
      </w:r>
      <w:r w:rsidRPr="0032154B">
        <w:rPr>
          <w:b w:val="0"/>
          <w:bCs w:val="0"/>
          <w:sz w:val="22"/>
          <w:szCs w:val="22"/>
        </w:rPr>
        <w:t xml:space="preserve">.6 </w:t>
      </w:r>
      <w:r w:rsidR="00D97DDD" w:rsidRPr="0032154B">
        <w:rPr>
          <w:b w:val="0"/>
          <w:bCs w:val="0"/>
          <w:sz w:val="22"/>
          <w:szCs w:val="22"/>
        </w:rPr>
        <w:t>Návrh interiérového vybavení,</w:t>
      </w:r>
      <w:r w:rsidRPr="0032154B">
        <w:rPr>
          <w:b w:val="0"/>
          <w:bCs w:val="0"/>
          <w:sz w:val="22"/>
          <w:szCs w:val="22"/>
        </w:rPr>
        <w:t xml:space="preserve"> bodu 2.</w:t>
      </w:r>
      <w:r w:rsidR="009463B0" w:rsidRPr="0032154B">
        <w:rPr>
          <w:b w:val="0"/>
          <w:bCs w:val="0"/>
          <w:sz w:val="22"/>
          <w:szCs w:val="22"/>
        </w:rPr>
        <w:t>3</w:t>
      </w:r>
      <w:r w:rsidRPr="0032154B">
        <w:rPr>
          <w:b w:val="0"/>
          <w:bCs w:val="0"/>
          <w:sz w:val="22"/>
          <w:szCs w:val="22"/>
        </w:rPr>
        <w:t xml:space="preserve">.7 </w:t>
      </w:r>
      <w:r w:rsidR="00D97DDD" w:rsidRPr="0032154B">
        <w:rPr>
          <w:b w:val="0"/>
          <w:bCs w:val="0"/>
          <w:sz w:val="22"/>
          <w:szCs w:val="22"/>
        </w:rPr>
        <w:t>Vypracování soupisu prací a rozpočtu a bodu 2.</w:t>
      </w:r>
      <w:r w:rsidR="009463B0" w:rsidRPr="0032154B">
        <w:rPr>
          <w:b w:val="0"/>
          <w:bCs w:val="0"/>
          <w:sz w:val="22"/>
          <w:szCs w:val="22"/>
        </w:rPr>
        <w:t>3</w:t>
      </w:r>
      <w:r w:rsidR="00D97DDD" w:rsidRPr="0032154B">
        <w:rPr>
          <w:b w:val="0"/>
          <w:bCs w:val="0"/>
          <w:sz w:val="22"/>
          <w:szCs w:val="22"/>
        </w:rPr>
        <w:t xml:space="preserve">.8 Vypracování Plánu bezpečnosti a ochrany zdraví při práci na staveništi </w:t>
      </w:r>
      <w:r w:rsidR="00395284" w:rsidRPr="0032154B">
        <w:rPr>
          <w:b w:val="0"/>
          <w:bCs w:val="0"/>
          <w:sz w:val="22"/>
          <w:szCs w:val="22"/>
        </w:rPr>
        <w:t xml:space="preserve">ve výši </w:t>
      </w:r>
      <w:r w:rsidR="00287F59" w:rsidRPr="0032154B">
        <w:rPr>
          <w:b w:val="0"/>
          <w:bCs w:val="0"/>
          <w:sz w:val="22"/>
          <w:szCs w:val="22"/>
        </w:rPr>
        <w:t>4</w:t>
      </w:r>
      <w:r w:rsidR="00AD625A" w:rsidRPr="0032154B">
        <w:rPr>
          <w:b w:val="0"/>
          <w:bCs w:val="0"/>
          <w:sz w:val="22"/>
          <w:szCs w:val="22"/>
        </w:rPr>
        <w:t xml:space="preserve">9 </w:t>
      </w:r>
      <w:r w:rsidR="00395284" w:rsidRPr="0032154B">
        <w:rPr>
          <w:b w:val="0"/>
          <w:bCs w:val="0"/>
          <w:sz w:val="22"/>
          <w:szCs w:val="22"/>
        </w:rPr>
        <w:t>% z celkové ceny díla včetně DPH.</w:t>
      </w:r>
    </w:p>
    <w:p w14:paraId="56F9F687" w14:textId="6BE69552" w:rsidR="007111B1" w:rsidRPr="0032154B" w:rsidRDefault="00D20C1C" w:rsidP="00A61F1C">
      <w:pPr>
        <w:pStyle w:val="Nadpis3"/>
        <w:tabs>
          <w:tab w:val="clear" w:pos="720"/>
          <w:tab w:val="num" w:pos="851"/>
        </w:tabs>
        <w:ind w:left="142" w:firstLine="0"/>
        <w:jc w:val="both"/>
        <w:rPr>
          <w:b w:val="0"/>
          <w:bCs w:val="0"/>
          <w:sz w:val="22"/>
          <w:szCs w:val="22"/>
        </w:rPr>
      </w:pPr>
      <w:r w:rsidRPr="0032154B">
        <w:rPr>
          <w:b w:val="0"/>
          <w:bCs w:val="0"/>
          <w:sz w:val="22"/>
          <w:szCs w:val="22"/>
        </w:rPr>
        <w:t xml:space="preserve">Dílčí splátka </w:t>
      </w:r>
      <w:r w:rsidR="006B2102" w:rsidRPr="0032154B">
        <w:rPr>
          <w:b w:val="0"/>
          <w:bCs w:val="0"/>
          <w:sz w:val="22"/>
          <w:szCs w:val="22"/>
        </w:rPr>
        <w:t xml:space="preserve">po řádném splnění veškerých prací a činností </w:t>
      </w:r>
      <w:r w:rsidR="007111B1" w:rsidRPr="0032154B">
        <w:rPr>
          <w:b w:val="0"/>
          <w:bCs w:val="0"/>
          <w:sz w:val="22"/>
          <w:szCs w:val="22"/>
        </w:rPr>
        <w:t>podle bodu 2.</w:t>
      </w:r>
      <w:r w:rsidR="009463B0" w:rsidRPr="0032154B">
        <w:rPr>
          <w:b w:val="0"/>
          <w:bCs w:val="0"/>
          <w:sz w:val="22"/>
          <w:szCs w:val="22"/>
        </w:rPr>
        <w:t>3</w:t>
      </w:r>
      <w:r w:rsidR="007111B1" w:rsidRPr="0032154B">
        <w:rPr>
          <w:b w:val="0"/>
          <w:bCs w:val="0"/>
          <w:sz w:val="22"/>
          <w:szCs w:val="22"/>
        </w:rPr>
        <w:t>.9</w:t>
      </w:r>
      <w:r w:rsidR="006B2102" w:rsidRPr="0032154B">
        <w:rPr>
          <w:b w:val="0"/>
          <w:bCs w:val="0"/>
          <w:sz w:val="22"/>
          <w:szCs w:val="22"/>
        </w:rPr>
        <w:t xml:space="preserve"> </w:t>
      </w:r>
      <w:r w:rsidR="007111B1" w:rsidRPr="0032154B">
        <w:rPr>
          <w:b w:val="0"/>
          <w:bCs w:val="0"/>
          <w:sz w:val="22"/>
          <w:szCs w:val="22"/>
        </w:rPr>
        <w:t>Spolupráce při výběru zhotovitele</w:t>
      </w:r>
      <w:r w:rsidR="006B2102" w:rsidRPr="0032154B">
        <w:rPr>
          <w:b w:val="0"/>
          <w:bCs w:val="0"/>
          <w:sz w:val="22"/>
          <w:szCs w:val="22"/>
        </w:rPr>
        <w:t xml:space="preserve"> ve výši 1</w:t>
      </w:r>
      <w:r w:rsidR="00B032F5" w:rsidRPr="0032154B">
        <w:rPr>
          <w:b w:val="0"/>
          <w:bCs w:val="0"/>
          <w:sz w:val="22"/>
          <w:szCs w:val="22"/>
        </w:rPr>
        <w:t xml:space="preserve"> </w:t>
      </w:r>
      <w:r w:rsidR="006B2102" w:rsidRPr="0032154B">
        <w:rPr>
          <w:b w:val="0"/>
          <w:bCs w:val="0"/>
          <w:sz w:val="22"/>
          <w:szCs w:val="22"/>
        </w:rPr>
        <w:t>% z celkové ceny díla včetně DPH.</w:t>
      </w:r>
    </w:p>
    <w:p w14:paraId="4E738C6F" w14:textId="04CD7DFA" w:rsidR="00D20C1C" w:rsidRPr="0032154B" w:rsidRDefault="006B2102" w:rsidP="00975B22">
      <w:pPr>
        <w:pStyle w:val="Nadpis2"/>
        <w:ind w:left="0" w:firstLine="0"/>
        <w:jc w:val="both"/>
        <w:rPr>
          <w:b w:val="0"/>
          <w:bCs w:val="0"/>
          <w:sz w:val="22"/>
          <w:szCs w:val="22"/>
        </w:rPr>
      </w:pPr>
      <w:r w:rsidRPr="0032154B">
        <w:rPr>
          <w:b w:val="0"/>
          <w:bCs w:val="0"/>
          <w:sz w:val="22"/>
          <w:szCs w:val="22"/>
        </w:rPr>
        <w:t>Zbývající část celkové ceny díla bude uhrazena při v</w:t>
      </w:r>
      <w:r w:rsidR="007111B1" w:rsidRPr="0032154B">
        <w:rPr>
          <w:b w:val="0"/>
          <w:bCs w:val="0"/>
          <w:sz w:val="22"/>
          <w:szCs w:val="22"/>
        </w:rPr>
        <w:t xml:space="preserve">ykonávání autorského dozoru při provádění stavby </w:t>
      </w:r>
      <w:r w:rsidR="00D20C1C" w:rsidRPr="0032154B">
        <w:rPr>
          <w:b w:val="0"/>
          <w:bCs w:val="0"/>
          <w:sz w:val="22"/>
          <w:szCs w:val="22"/>
        </w:rPr>
        <w:t>dílčími splátkami na základě daňových dokladů – faktur vystavených zhotovitelem, přičemž je zhotovitel oprávněn fakturovat objednateli</w:t>
      </w:r>
      <w:r w:rsidR="003D7B00" w:rsidRPr="0032154B">
        <w:rPr>
          <w:b w:val="0"/>
          <w:bCs w:val="0"/>
          <w:sz w:val="22"/>
          <w:szCs w:val="22"/>
        </w:rPr>
        <w:t xml:space="preserve"> jedenkrát za kalendářní měsíc dílčí splátku ve výši 1/</w:t>
      </w:r>
      <w:r w:rsidR="00B032F5" w:rsidRPr="0032154B">
        <w:rPr>
          <w:b w:val="0"/>
          <w:bCs w:val="0"/>
          <w:sz w:val="22"/>
          <w:szCs w:val="22"/>
        </w:rPr>
        <w:t>4</w:t>
      </w:r>
      <w:r w:rsidR="003D7B00" w:rsidRPr="0032154B">
        <w:rPr>
          <w:b w:val="0"/>
          <w:bCs w:val="0"/>
          <w:sz w:val="22"/>
          <w:szCs w:val="22"/>
        </w:rPr>
        <w:t xml:space="preserve"> z</w:t>
      </w:r>
      <w:r w:rsidRPr="0032154B">
        <w:rPr>
          <w:b w:val="0"/>
          <w:bCs w:val="0"/>
          <w:sz w:val="22"/>
          <w:szCs w:val="22"/>
        </w:rPr>
        <w:t> této zbývající části celkové ceny díla.</w:t>
      </w:r>
    </w:p>
    <w:p w14:paraId="2EB3A709"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Podkladem pro úhradu smluvní ceny bude faktura, která bude mít náležitosti daňového dokladu dle § 2</w:t>
      </w:r>
      <w:r w:rsidR="00547FE5" w:rsidRPr="0032154B">
        <w:rPr>
          <w:b w:val="0"/>
          <w:bCs w:val="0"/>
          <w:sz w:val="22"/>
          <w:szCs w:val="22"/>
        </w:rPr>
        <w:t>9</w:t>
      </w:r>
      <w:r w:rsidRPr="0032154B">
        <w:rPr>
          <w:b w:val="0"/>
          <w:bCs w:val="0"/>
          <w:sz w:val="22"/>
          <w:szCs w:val="22"/>
        </w:rPr>
        <w:t xml:space="preserve"> zákona č. 235/2004 Sb., o dani z přidané hodnoty, ve znění pozdějších předpisů</w:t>
      </w:r>
    </w:p>
    <w:p w14:paraId="3D1BDF28"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Jednotlivé faktury může zhotovitel vystavovat po splnění všech podmínek stanovených pro úhradu ceny díla nebo příslušných dílčích částí</w:t>
      </w:r>
    </w:p>
    <w:bookmarkEnd w:id="12"/>
    <w:p w14:paraId="714CE808"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2E6E6754"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 xml:space="preserve">Objednatel prohlašuje, že ve smlouvě uvedený předmět pořizuje výlučně pro plnění, které není předmětem daně a není tedy v postavení osoby povinné k dani. V tomto případě se neuplatní režim přenesené daňové povinnosti dle § 92a až § 92e zákona č. 235/2004 Sb., o dani z přidané hodnoty, ve znění pozdějších předpisů. </w:t>
      </w:r>
    </w:p>
    <w:p w14:paraId="5C7ED50F"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lastRenderedPageBreak/>
        <w:t>Zhotovitel prohlašuje že:</w:t>
      </w:r>
    </w:p>
    <w:p w14:paraId="08C08E99" w14:textId="77777777" w:rsidR="00766EA9" w:rsidRPr="0032154B" w:rsidRDefault="00766EA9" w:rsidP="000A3203">
      <w:pPr>
        <w:pStyle w:val="Zhlav"/>
        <w:numPr>
          <w:ilvl w:val="2"/>
          <w:numId w:val="5"/>
        </w:numPr>
        <w:tabs>
          <w:tab w:val="left" w:pos="426"/>
        </w:tabs>
      </w:pPr>
      <w:r w:rsidRPr="0032154B">
        <w:t xml:space="preserve">úplata za zdanitelné plnění dle této smlouvy není odchylná od obvyklé ceny, </w:t>
      </w:r>
    </w:p>
    <w:p w14:paraId="5E2B3781" w14:textId="77777777" w:rsidR="00766EA9" w:rsidRPr="0032154B" w:rsidRDefault="00766EA9" w:rsidP="000A3203">
      <w:pPr>
        <w:pStyle w:val="Odstavecseseznamem"/>
        <w:numPr>
          <w:ilvl w:val="2"/>
          <w:numId w:val="5"/>
        </w:numPr>
        <w:tabs>
          <w:tab w:val="left" w:pos="426"/>
        </w:tabs>
        <w:rPr>
          <w:rFonts w:ascii="Times New Roman" w:hAnsi="Times New Roman" w:cs="Times New Roman"/>
        </w:rPr>
      </w:pPr>
      <w:r w:rsidRPr="0032154B">
        <w:rPr>
          <w:rFonts w:ascii="Times New Roman" w:hAnsi="Times New Roman" w:cs="Times New Roman"/>
        </w:rPr>
        <w:t>nemá v úmyslu nezaplatit daň z přidané hodnoty uvedenou na daňovém dokladu a nedostal se úmyslně do postavení, kdy nemůže daň zaplatit, ani mu takové postavení nehrozí a nedojde ke zkrácení daně, nebo vylákání daňové výhody,</w:t>
      </w:r>
    </w:p>
    <w:p w14:paraId="3AFD4B59" w14:textId="77777777" w:rsidR="00766EA9" w:rsidRPr="0032154B" w:rsidRDefault="00766EA9" w:rsidP="000A3203">
      <w:pPr>
        <w:pStyle w:val="Odstavecseseznamem"/>
        <w:numPr>
          <w:ilvl w:val="2"/>
          <w:numId w:val="5"/>
        </w:numPr>
        <w:tabs>
          <w:tab w:val="left" w:pos="426"/>
        </w:tabs>
        <w:rPr>
          <w:rFonts w:ascii="Times New Roman" w:hAnsi="Times New Roman" w:cs="Times New Roman"/>
        </w:rPr>
      </w:pPr>
      <w:r w:rsidRPr="0032154B">
        <w:rPr>
          <w:rFonts w:ascii="Times New Roman" w:hAnsi="Times New Roman" w:cs="Times New Roman"/>
        </w:rPr>
        <w:t>není nespolehlivým plátcem daně z přidané hodnoty,</w:t>
      </w:r>
    </w:p>
    <w:p w14:paraId="224055FF" w14:textId="77777777" w:rsidR="00766EA9" w:rsidRPr="0032154B" w:rsidRDefault="00766EA9" w:rsidP="000A3203">
      <w:pPr>
        <w:pStyle w:val="Odstavecseseznamem"/>
        <w:numPr>
          <w:ilvl w:val="2"/>
          <w:numId w:val="5"/>
        </w:numPr>
        <w:tabs>
          <w:tab w:val="left" w:pos="426"/>
        </w:tabs>
        <w:rPr>
          <w:rFonts w:ascii="Times New Roman" w:hAnsi="Times New Roman" w:cs="Times New Roman"/>
        </w:rPr>
      </w:pPr>
      <w:r w:rsidRPr="0032154B">
        <w:rPr>
          <w:rFonts w:ascii="Times New Roman" w:hAnsi="Times New Roman" w:cs="Times New Roman"/>
        </w:rPr>
        <w:t xml:space="preserve">jím uvedený bankovní účet na daňovém dokladu je zveřejněn v registru bankovních účtů vedený daňovou správou.  </w:t>
      </w:r>
    </w:p>
    <w:p w14:paraId="192FE81D" w14:textId="77777777" w:rsidR="00B44E6E" w:rsidRPr="0032154B" w:rsidRDefault="00B44E6E" w:rsidP="00975B22">
      <w:pPr>
        <w:pStyle w:val="Nadpis2"/>
        <w:ind w:left="0" w:firstLine="0"/>
        <w:jc w:val="both"/>
        <w:rPr>
          <w:b w:val="0"/>
          <w:bCs w:val="0"/>
          <w:sz w:val="22"/>
          <w:szCs w:val="22"/>
        </w:rPr>
      </w:pPr>
      <w:r w:rsidRPr="0032154B">
        <w:rPr>
          <w:b w:val="0"/>
          <w:bCs w:val="0"/>
          <w:sz w:val="22"/>
          <w:szCs w:val="22"/>
        </w:rPr>
        <w:t>Jestliže se zhotovitel, tj. poskytovatel zdanitelného plnění dle této smlouvy, tj. plátce daně z přidané hodnoty, stane nespolehlivým plátcem, či se dostane do finančních potíží a nebude z jakýchkoliv důvodů schopen uhradit svoje daňové závazky vůči státu, je povinen o tom neprodleně informovat kupujícího (odběratele), tj. příjemce zdanitelného plnění dle této smlouvy, a to písemnou formou. Objednatel je ve všech případech oprávněn využít tzv. zvláštní způsob zajištění daně dle §109a zákona č. 235/2004 Sb., o dani z přidané hodnoty, ve znění pozdějších předpisů.</w:t>
      </w:r>
    </w:p>
    <w:p w14:paraId="5DE85728"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35648355" w14:textId="77777777" w:rsidR="00766EA9" w:rsidRPr="0032154B" w:rsidRDefault="00766EA9" w:rsidP="00BF4B04">
      <w:pPr>
        <w:pStyle w:val="Nadpis1"/>
        <w:spacing w:before="360"/>
      </w:pPr>
      <w:r w:rsidRPr="0032154B">
        <w:t>Průběh provádění díla</w:t>
      </w:r>
      <w:r w:rsidR="00975B22" w:rsidRPr="0032154B">
        <w:t>, práva a povinnosti smluvních stran</w:t>
      </w:r>
    </w:p>
    <w:p w14:paraId="6C0F19A3" w14:textId="77777777" w:rsidR="00BA72A3" w:rsidRPr="0032154B" w:rsidRDefault="00BA72A3" w:rsidP="00975B22">
      <w:pPr>
        <w:pStyle w:val="Nadpis2"/>
        <w:ind w:left="0" w:firstLine="0"/>
        <w:jc w:val="both"/>
        <w:rPr>
          <w:b w:val="0"/>
          <w:bCs w:val="0"/>
          <w:sz w:val="22"/>
          <w:szCs w:val="22"/>
        </w:rPr>
      </w:pPr>
      <w:r w:rsidRPr="0032154B">
        <w:rPr>
          <w:b w:val="0"/>
          <w:bCs w:val="0"/>
          <w:sz w:val="22"/>
          <w:szCs w:val="22"/>
        </w:rPr>
        <w:t>Zhotovitel se zavazuje provést dílo svým jménem a na vlastní zodpovědnost.</w:t>
      </w:r>
    </w:p>
    <w:p w14:paraId="1A57602D" w14:textId="2678306D" w:rsidR="00052133" w:rsidRPr="0032154B" w:rsidRDefault="001F0C8E" w:rsidP="00052133">
      <w:pPr>
        <w:pStyle w:val="Nadpis2"/>
        <w:ind w:left="0" w:firstLine="0"/>
        <w:jc w:val="both"/>
        <w:rPr>
          <w:b w:val="0"/>
          <w:bCs w:val="0"/>
          <w:sz w:val="22"/>
          <w:szCs w:val="22"/>
        </w:rPr>
      </w:pPr>
      <w:r w:rsidRPr="0032154B">
        <w:rPr>
          <w:b w:val="0"/>
          <w:bCs w:val="0"/>
          <w:sz w:val="22"/>
          <w:szCs w:val="22"/>
        </w:rPr>
        <w:t>Zhotovitel umožní objednateli, resp. osobě pověřené objednatelem, provést kdykoli kontrolu provádění díla.</w:t>
      </w:r>
      <w:r w:rsidR="0032553D" w:rsidRPr="0032154B">
        <w:rPr>
          <w:b w:val="0"/>
          <w:bCs w:val="0"/>
          <w:sz w:val="22"/>
          <w:szCs w:val="22"/>
        </w:rPr>
        <w:t xml:space="preserve"> K tomuto účelu budou </w:t>
      </w:r>
      <w:r w:rsidR="00AB6062" w:rsidRPr="0032154B">
        <w:rPr>
          <w:b w:val="0"/>
          <w:bCs w:val="0"/>
          <w:sz w:val="22"/>
          <w:szCs w:val="22"/>
        </w:rPr>
        <w:t xml:space="preserve">též </w:t>
      </w:r>
      <w:r w:rsidR="0032553D" w:rsidRPr="0032154B">
        <w:rPr>
          <w:b w:val="0"/>
          <w:bCs w:val="0"/>
          <w:sz w:val="22"/>
          <w:szCs w:val="22"/>
        </w:rPr>
        <w:t xml:space="preserve">průběžně pořádány </w:t>
      </w:r>
      <w:r w:rsidR="00C30D77" w:rsidRPr="0032154B">
        <w:rPr>
          <w:b w:val="0"/>
          <w:bCs w:val="0"/>
          <w:sz w:val="22"/>
          <w:szCs w:val="22"/>
        </w:rPr>
        <w:t>kontrolní dny</w:t>
      </w:r>
      <w:r w:rsidR="0032553D" w:rsidRPr="0032154B">
        <w:rPr>
          <w:b w:val="0"/>
          <w:bCs w:val="0"/>
          <w:sz w:val="22"/>
          <w:szCs w:val="22"/>
        </w:rPr>
        <w:t xml:space="preserve"> v sídle objednatele minimálně 1 měsíčně. </w:t>
      </w:r>
      <w:r w:rsidR="00C30D77" w:rsidRPr="0032154B">
        <w:rPr>
          <w:b w:val="0"/>
          <w:bCs w:val="0"/>
          <w:sz w:val="22"/>
          <w:szCs w:val="22"/>
        </w:rPr>
        <w:t xml:space="preserve">Kontrolní dny budou probíhat za fyzické přítomnosti hlavního </w:t>
      </w:r>
      <w:r w:rsidR="00B032F5" w:rsidRPr="0032154B">
        <w:rPr>
          <w:b w:val="0"/>
          <w:bCs w:val="0"/>
          <w:sz w:val="22"/>
          <w:szCs w:val="22"/>
        </w:rPr>
        <w:t>inženýra – architekta</w:t>
      </w:r>
      <w:r w:rsidR="00C30D77" w:rsidRPr="0032154B">
        <w:rPr>
          <w:b w:val="0"/>
          <w:bCs w:val="0"/>
          <w:sz w:val="22"/>
          <w:szCs w:val="22"/>
        </w:rPr>
        <w:t xml:space="preserve"> projektu. </w:t>
      </w:r>
      <w:r w:rsidR="0032553D" w:rsidRPr="0032154B">
        <w:rPr>
          <w:b w:val="0"/>
          <w:bCs w:val="0"/>
          <w:sz w:val="22"/>
          <w:szCs w:val="22"/>
        </w:rPr>
        <w:t xml:space="preserve">Na </w:t>
      </w:r>
      <w:r w:rsidR="00C30D77" w:rsidRPr="0032154B">
        <w:rPr>
          <w:b w:val="0"/>
          <w:bCs w:val="0"/>
          <w:sz w:val="22"/>
          <w:szCs w:val="22"/>
        </w:rPr>
        <w:t>kontrolních dnech</w:t>
      </w:r>
      <w:r w:rsidR="0032553D" w:rsidRPr="0032154B">
        <w:rPr>
          <w:b w:val="0"/>
          <w:bCs w:val="0"/>
          <w:sz w:val="22"/>
          <w:szCs w:val="22"/>
        </w:rPr>
        <w:t xml:space="preserve"> zhotovitel představí objednateli své návrhy, stav rozpracovanosti projektové dokumentace atd. Před datem konání </w:t>
      </w:r>
      <w:r w:rsidR="00C30D77" w:rsidRPr="0032154B">
        <w:rPr>
          <w:b w:val="0"/>
          <w:bCs w:val="0"/>
          <w:sz w:val="22"/>
          <w:szCs w:val="22"/>
        </w:rPr>
        <w:t>kontrolního dne</w:t>
      </w:r>
      <w:r w:rsidR="0032553D" w:rsidRPr="0032154B">
        <w:rPr>
          <w:b w:val="0"/>
          <w:bCs w:val="0"/>
          <w:sz w:val="22"/>
          <w:szCs w:val="22"/>
        </w:rPr>
        <w:t xml:space="preserve"> zhotovitel zašle v předstihu příslušné elektronické soubory rozpracované projektové dokumentace.</w:t>
      </w:r>
      <w:r w:rsidR="00052133" w:rsidRPr="0032154B">
        <w:rPr>
          <w:b w:val="0"/>
          <w:bCs w:val="0"/>
          <w:sz w:val="22"/>
          <w:szCs w:val="22"/>
        </w:rPr>
        <w:t xml:space="preserve"> </w:t>
      </w:r>
      <w:r w:rsidR="00052133" w:rsidRPr="0032154B">
        <w:rPr>
          <w:b w:val="0"/>
          <w:sz w:val="22"/>
          <w:szCs w:val="22"/>
        </w:rPr>
        <w:t xml:space="preserve">Zhotovitel pořídí z každého kontrolního dne zápis. </w:t>
      </w:r>
    </w:p>
    <w:p w14:paraId="25116FCC"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 xml:space="preserve">Objednatel je oprávněn a povinen zajistit účast oprávněného pracovníka na </w:t>
      </w:r>
      <w:r w:rsidR="00581D86" w:rsidRPr="0032154B">
        <w:rPr>
          <w:b w:val="0"/>
          <w:bCs w:val="0"/>
          <w:sz w:val="22"/>
          <w:szCs w:val="22"/>
        </w:rPr>
        <w:t>kontrolních dnech</w:t>
      </w:r>
      <w:r w:rsidRPr="0032154B">
        <w:rPr>
          <w:b w:val="0"/>
          <w:bCs w:val="0"/>
          <w:sz w:val="22"/>
          <w:szCs w:val="22"/>
        </w:rPr>
        <w:t xml:space="preserve"> a poskytnout součinnost při zpracování a při projednávání dokumentace.</w:t>
      </w:r>
    </w:p>
    <w:p w14:paraId="28FAA998" w14:textId="77777777" w:rsidR="003F1B60" w:rsidRPr="0032154B" w:rsidRDefault="003F1B60" w:rsidP="000E79C4">
      <w:pPr>
        <w:pStyle w:val="Nadpis2"/>
        <w:ind w:left="0" w:firstLine="0"/>
        <w:jc w:val="both"/>
        <w:rPr>
          <w:b w:val="0"/>
          <w:bCs w:val="0"/>
          <w:sz w:val="22"/>
          <w:szCs w:val="22"/>
        </w:rPr>
      </w:pPr>
      <w:r w:rsidRPr="0032154B">
        <w:rPr>
          <w:b w:val="0"/>
          <w:bCs w:val="0"/>
          <w:sz w:val="22"/>
          <w:szCs w:val="22"/>
        </w:rPr>
        <w:t>Objednatel se zavazuje, že přistoupí na změnu závazku v případě, kdy po uzavření smlouvy vzniknou na jeho straně nové požadavky.</w:t>
      </w:r>
    </w:p>
    <w:p w14:paraId="334906CF" w14:textId="77777777" w:rsidR="00BF11EF" w:rsidRPr="0032154B" w:rsidRDefault="00BF11EF" w:rsidP="00F007EC">
      <w:pPr>
        <w:pStyle w:val="Nadpis2"/>
        <w:ind w:left="0" w:firstLine="0"/>
        <w:jc w:val="both"/>
        <w:rPr>
          <w:b w:val="0"/>
          <w:bCs w:val="0"/>
          <w:sz w:val="22"/>
          <w:szCs w:val="22"/>
        </w:rPr>
      </w:pPr>
      <w:r w:rsidRPr="0032154B">
        <w:rPr>
          <w:b w:val="0"/>
          <w:bCs w:val="0"/>
          <w:sz w:val="22"/>
          <w:szCs w:val="22"/>
        </w:rPr>
        <w:t>Objednatel zajistí zhotoviteli přístup do všech prostor objektu radnice</w:t>
      </w:r>
      <w:r w:rsidR="0032553D" w:rsidRPr="0032154B">
        <w:rPr>
          <w:b w:val="0"/>
          <w:bCs w:val="0"/>
          <w:sz w:val="22"/>
          <w:szCs w:val="22"/>
        </w:rPr>
        <w:t>, které má pod svou kontrolou</w:t>
      </w:r>
      <w:r w:rsidRPr="0032154B">
        <w:rPr>
          <w:b w:val="0"/>
          <w:bCs w:val="0"/>
          <w:sz w:val="22"/>
          <w:szCs w:val="22"/>
        </w:rPr>
        <w:t>.</w:t>
      </w:r>
    </w:p>
    <w:p w14:paraId="1396FDD5" w14:textId="77777777" w:rsidR="00660C10" w:rsidRPr="0032154B" w:rsidRDefault="00660C10" w:rsidP="00975B22">
      <w:pPr>
        <w:pStyle w:val="Nadpis2"/>
        <w:ind w:left="0" w:firstLine="0"/>
        <w:jc w:val="both"/>
        <w:rPr>
          <w:b w:val="0"/>
          <w:bCs w:val="0"/>
          <w:sz w:val="22"/>
          <w:szCs w:val="22"/>
        </w:rPr>
      </w:pPr>
      <w:r w:rsidRPr="0032154B">
        <w:rPr>
          <w:b w:val="0"/>
          <w:bCs w:val="0"/>
          <w:sz w:val="22"/>
          <w:szCs w:val="22"/>
        </w:rPr>
        <w:t>Zhotovitel odpovídá za škody, které vzniknou objednateli a třetím osobám porušením povinností zhotovitele uvedených v této smlouvě nebo porušením právních předpisů a norem. Zhotovitel je povinen být pojištěn po celou dobu provádění díla a výkonu autorského dozoru z odpovědnosti za škody vzniklé jinému v souvislosti s prováděním díla, a to s limitem pojistného pln</w:t>
      </w:r>
      <w:r w:rsidR="00581D86" w:rsidRPr="0032154B">
        <w:rPr>
          <w:b w:val="0"/>
          <w:bCs w:val="0"/>
          <w:sz w:val="22"/>
          <w:szCs w:val="22"/>
        </w:rPr>
        <w:t>ění ve výši alespoň 10.000.000</w:t>
      </w:r>
      <w:r w:rsidRPr="0032154B">
        <w:rPr>
          <w:b w:val="0"/>
          <w:bCs w:val="0"/>
          <w:sz w:val="22"/>
          <w:szCs w:val="22"/>
        </w:rPr>
        <w:t xml:space="preserve"> Kč pro jednu pojistnou událost ročně, přičemž se zhotovitel zároveň zavazuje, že příslušná pojistná smlouva zůstane v účinnosti po celou dobu účinnosti této smlouvy. Zhotovitel je povinen na výzvu objednatele předložit tuto pojistnou smlouvu objednateli k nahlédnutí ve lhůtě 5 pracovních dnů od doručení výzvy zhotoviteli.</w:t>
      </w:r>
    </w:p>
    <w:p w14:paraId="2294848F" w14:textId="5FBECC33" w:rsidR="00B85651" w:rsidRPr="0032154B" w:rsidRDefault="00B85651" w:rsidP="00975B22">
      <w:pPr>
        <w:pStyle w:val="Nadpis2"/>
        <w:ind w:left="0" w:firstLine="0"/>
        <w:jc w:val="both"/>
        <w:rPr>
          <w:b w:val="0"/>
          <w:bCs w:val="0"/>
          <w:sz w:val="22"/>
          <w:szCs w:val="22"/>
        </w:rPr>
      </w:pPr>
      <w:r w:rsidRPr="0032154B">
        <w:rPr>
          <w:b w:val="0"/>
          <w:bCs w:val="0"/>
          <w:sz w:val="22"/>
          <w:szCs w:val="22"/>
        </w:rPr>
        <w:t>Zhotovitel projektové dokumentace zodpovídá za soulad zpracované dokumentace pro provedení stavby a projektové dokumentace pro</w:t>
      </w:r>
      <w:r w:rsidR="001F0C8E" w:rsidRPr="0032154B">
        <w:rPr>
          <w:b w:val="0"/>
          <w:bCs w:val="0"/>
          <w:sz w:val="22"/>
          <w:szCs w:val="22"/>
        </w:rPr>
        <w:t xml:space="preserve"> územní a</w:t>
      </w:r>
      <w:r w:rsidRPr="0032154B">
        <w:rPr>
          <w:b w:val="0"/>
          <w:bCs w:val="0"/>
          <w:sz w:val="22"/>
          <w:szCs w:val="22"/>
        </w:rPr>
        <w:t xml:space="preserve"> stavební řízení včetně souladu se všemi stanovisky účastníků řízení ve věci povolení stavby a vydaných stavebních povolení. V případě existence odchylek navrženého řešení, obsaženého v projektové dokumentaci pro provedení stavby, oproti předchozím stupňům projektové dokumentace, uchazeč (zpracovatel) vždy uvede v projektové dokumentaci pro provedení stavby seznam a přesnou specifikaci těchto odchylek a způsob povolení těchto změn příslušným stavebním úřadem oproti dosud </w:t>
      </w:r>
      <w:r w:rsidRPr="0032154B">
        <w:rPr>
          <w:b w:val="0"/>
          <w:bCs w:val="0"/>
          <w:sz w:val="22"/>
          <w:szCs w:val="22"/>
        </w:rPr>
        <w:lastRenderedPageBreak/>
        <w:t>vydaným rozhodnutím o povolení stavby.</w:t>
      </w:r>
    </w:p>
    <w:p w14:paraId="36AE33EC"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Zhotovitel není oprávněn poskytnout výsledek své činnosti tvořící předmět díla podle této smlouvy bez předchozího písemného souhlasu objednatele třetí osobě</w:t>
      </w:r>
      <w:r w:rsidR="00547FE5" w:rsidRPr="0032154B">
        <w:rPr>
          <w:b w:val="0"/>
          <w:bCs w:val="0"/>
          <w:sz w:val="22"/>
          <w:szCs w:val="22"/>
        </w:rPr>
        <w:t xml:space="preserve"> s výjimkou oprávnění sjednaných v čl. 10 této smlouvy.</w:t>
      </w:r>
    </w:p>
    <w:p w14:paraId="540AB3A2" w14:textId="77777777" w:rsidR="00DB3621" w:rsidRPr="0032154B" w:rsidRDefault="00DB3621" w:rsidP="00975B22">
      <w:pPr>
        <w:pStyle w:val="Nadpis2"/>
        <w:ind w:left="0" w:firstLine="0"/>
        <w:jc w:val="both"/>
        <w:rPr>
          <w:b w:val="0"/>
          <w:bCs w:val="0"/>
          <w:sz w:val="22"/>
          <w:szCs w:val="22"/>
        </w:rPr>
      </w:pPr>
      <w:r w:rsidRPr="0032154B">
        <w:rPr>
          <w:b w:val="0"/>
          <w:bCs w:val="0"/>
          <w:sz w:val="22"/>
          <w:szCs w:val="22"/>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399A31F5" w14:textId="77777777" w:rsidR="00DB3621" w:rsidRPr="0032154B" w:rsidRDefault="00DB3621" w:rsidP="00975B22">
      <w:pPr>
        <w:pStyle w:val="Nadpis2"/>
        <w:ind w:left="0" w:firstLine="0"/>
        <w:jc w:val="both"/>
        <w:rPr>
          <w:b w:val="0"/>
          <w:bCs w:val="0"/>
          <w:sz w:val="22"/>
          <w:szCs w:val="22"/>
        </w:rPr>
      </w:pPr>
      <w:r w:rsidRPr="0032154B">
        <w:rPr>
          <w:b w:val="0"/>
          <w:bCs w:val="0"/>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B7B5141" w14:textId="77777777" w:rsidR="00DB3621" w:rsidRPr="0032154B" w:rsidRDefault="00DB3621" w:rsidP="00975B22">
      <w:pPr>
        <w:pStyle w:val="Nadpis2"/>
        <w:ind w:left="0" w:firstLine="0"/>
        <w:jc w:val="both"/>
        <w:rPr>
          <w:b w:val="0"/>
          <w:bCs w:val="0"/>
          <w:sz w:val="22"/>
          <w:szCs w:val="22"/>
        </w:rPr>
      </w:pPr>
      <w:r w:rsidRPr="0032154B">
        <w:rPr>
          <w:b w:val="0"/>
          <w:bCs w:val="0"/>
          <w:sz w:val="22"/>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újmami, ztrátami a zbytečnými výdaji a že poskytne objednateli a jiným osobám zúčastněným na provádění díla veškeré doklady, konzultace, pomoc i jinou součinnost.</w:t>
      </w:r>
    </w:p>
    <w:p w14:paraId="74E90EDD" w14:textId="21220E2C" w:rsidR="00975B22" w:rsidRPr="0032154B" w:rsidRDefault="00975B22" w:rsidP="00975B22">
      <w:pPr>
        <w:pStyle w:val="Nadpis2"/>
        <w:ind w:left="0" w:firstLine="0"/>
        <w:jc w:val="both"/>
        <w:rPr>
          <w:b w:val="0"/>
          <w:bCs w:val="0"/>
          <w:sz w:val="22"/>
          <w:szCs w:val="22"/>
        </w:rPr>
      </w:pPr>
      <w:r w:rsidRPr="0032154B">
        <w:rPr>
          <w:b w:val="0"/>
          <w:bCs w:val="0"/>
          <w:sz w:val="22"/>
          <w:szCs w:val="22"/>
        </w:rPr>
        <w:t xml:space="preserve">Zhotovitel se zavazuje, že zajistí, aby provádění díla bylo zabezpečeno oprávněnou osobou nebo osobami v souladu s ustanovením zák. č. </w:t>
      </w:r>
      <w:r w:rsidR="00B032F5" w:rsidRPr="0032154B">
        <w:rPr>
          <w:b w:val="0"/>
          <w:bCs w:val="0"/>
          <w:sz w:val="22"/>
          <w:szCs w:val="22"/>
        </w:rPr>
        <w:t>2</w:t>
      </w:r>
      <w:r w:rsidRPr="0032154B">
        <w:rPr>
          <w:b w:val="0"/>
          <w:bCs w:val="0"/>
          <w:sz w:val="22"/>
          <w:szCs w:val="22"/>
        </w:rPr>
        <w:t>83/20</w:t>
      </w:r>
      <w:r w:rsidR="00B032F5" w:rsidRPr="0032154B">
        <w:rPr>
          <w:b w:val="0"/>
          <w:bCs w:val="0"/>
          <w:sz w:val="22"/>
          <w:szCs w:val="22"/>
        </w:rPr>
        <w:t>21</w:t>
      </w:r>
      <w:r w:rsidRPr="0032154B">
        <w:rPr>
          <w:b w:val="0"/>
          <w:bCs w:val="0"/>
          <w:sz w:val="22"/>
          <w:szCs w:val="22"/>
        </w:rPr>
        <w:t xml:space="preserve"> Sb. ve znění pozdějších předpisů a zák. č. 360/1992 Sb.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2BEC35FD" w14:textId="77777777" w:rsidR="00200E02" w:rsidRPr="0032154B" w:rsidRDefault="00200E02" w:rsidP="00200E02">
      <w:pPr>
        <w:pStyle w:val="Nadpis2"/>
        <w:ind w:left="0" w:firstLine="0"/>
        <w:jc w:val="both"/>
        <w:rPr>
          <w:b w:val="0"/>
          <w:bCs w:val="0"/>
          <w:sz w:val="22"/>
          <w:szCs w:val="22"/>
        </w:rPr>
      </w:pPr>
      <w:r w:rsidRPr="0032154B">
        <w:rPr>
          <w:b w:val="0"/>
          <w:bCs w:val="0"/>
          <w:sz w:val="22"/>
          <w:szCs w:val="22"/>
        </w:rPr>
        <w:t>Zhotovitel prohlašuje, že na provádění díla se budou podílet osoby, jejichž prostřednictvím zhotovitel prokázal splnění kvalifikačních požadavků. Konkrétně:</w:t>
      </w:r>
    </w:p>
    <w:p w14:paraId="1FDFEE93" w14:textId="77777777" w:rsidR="00200E02" w:rsidRPr="0032154B" w:rsidRDefault="00200E02" w:rsidP="00222A3C">
      <w:pPr>
        <w:numPr>
          <w:ilvl w:val="0"/>
          <w:numId w:val="7"/>
        </w:numPr>
      </w:pPr>
      <w:r w:rsidRPr="0032154B">
        <w:t xml:space="preserve">Hlavní inženýr – architekt projektu: </w:t>
      </w:r>
      <w:r w:rsidRPr="0032154B">
        <w:rPr>
          <w:bCs/>
          <w:sz w:val="24"/>
          <w:szCs w:val="24"/>
          <w:highlight w:val="yellow"/>
          <w:u w:val="dotted"/>
        </w:rPr>
        <w:t>(doplní uchazeč)</w:t>
      </w:r>
      <w:r w:rsidRPr="0032154B">
        <w:t>,</w:t>
      </w:r>
    </w:p>
    <w:p w14:paraId="6CD031B3" w14:textId="77777777" w:rsidR="00C509C6" w:rsidRPr="0032154B" w:rsidRDefault="00C509C6" w:rsidP="00C509C6">
      <w:pPr>
        <w:pStyle w:val="Nadpis2"/>
        <w:numPr>
          <w:ilvl w:val="0"/>
          <w:numId w:val="0"/>
        </w:numPr>
        <w:jc w:val="both"/>
        <w:rPr>
          <w:b w:val="0"/>
          <w:bCs w:val="0"/>
          <w:sz w:val="22"/>
          <w:szCs w:val="22"/>
        </w:rPr>
      </w:pPr>
      <w:r w:rsidRPr="0032154B">
        <w:rPr>
          <w:b w:val="0"/>
          <w:bCs w:val="0"/>
          <w:sz w:val="22"/>
          <w:szCs w:val="22"/>
        </w:rPr>
        <w:t>Zhotovitel je oprávněn učinit změnu osob</w:t>
      </w:r>
      <w:r w:rsidR="00110507" w:rsidRPr="0032154B">
        <w:rPr>
          <w:b w:val="0"/>
          <w:bCs w:val="0"/>
          <w:sz w:val="22"/>
          <w:szCs w:val="22"/>
        </w:rPr>
        <w:t>y shora uvedené</w:t>
      </w:r>
      <w:r w:rsidRPr="0032154B">
        <w:rPr>
          <w:b w:val="0"/>
          <w:bCs w:val="0"/>
          <w:sz w:val="22"/>
          <w:szCs w:val="22"/>
        </w:rPr>
        <w:t xml:space="preserve"> pouze s předchozím písemným souhlasem Objednatele. Náhrada osoby je možná pouze za osobu obdobně kvalifikovanou. Objednatel je oprávněn nabídnutou osobu odmítnout, v takovém případě je zhotovitel povinen nabídnout osobu jinou.</w:t>
      </w:r>
    </w:p>
    <w:p w14:paraId="0A0F97FE" w14:textId="77777777" w:rsidR="00975B22" w:rsidRPr="0032154B" w:rsidRDefault="00975B22" w:rsidP="00975B22">
      <w:pPr>
        <w:pStyle w:val="Nadpis2"/>
        <w:ind w:left="0" w:firstLine="0"/>
        <w:jc w:val="both"/>
        <w:rPr>
          <w:b w:val="0"/>
          <w:bCs w:val="0"/>
          <w:sz w:val="22"/>
          <w:szCs w:val="22"/>
        </w:rPr>
      </w:pPr>
      <w:r w:rsidRPr="0032154B">
        <w:rPr>
          <w:b w:val="0"/>
          <w:bCs w:val="0"/>
          <w:sz w:val="22"/>
          <w:szCs w:val="22"/>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13469769" w14:textId="77777777" w:rsidR="00975B22" w:rsidRPr="0032154B" w:rsidRDefault="00975B22" w:rsidP="00975B22">
      <w:pPr>
        <w:pStyle w:val="Nadpis2"/>
        <w:ind w:left="0" w:firstLine="0"/>
        <w:jc w:val="both"/>
        <w:rPr>
          <w:b w:val="0"/>
          <w:bCs w:val="0"/>
          <w:sz w:val="22"/>
          <w:szCs w:val="22"/>
        </w:rPr>
      </w:pPr>
      <w:r w:rsidRPr="0032154B">
        <w:rPr>
          <w:b w:val="0"/>
          <w:bCs w:val="0"/>
          <w:sz w:val="22"/>
          <w:szCs w:val="22"/>
        </w:rPr>
        <w:t xml:space="preserve">Zhotovitel není oprávněn zastupovat objednatele na základě této smlouvy. Pro příslušné zastupování udělí objednatel zhotoviteli příslušnou plnou moc. </w:t>
      </w:r>
    </w:p>
    <w:p w14:paraId="162B4A19" w14:textId="77777777" w:rsidR="00AB6062" w:rsidRPr="0032154B" w:rsidRDefault="00AB6062" w:rsidP="00AB6062">
      <w:pPr>
        <w:pStyle w:val="Nadpis2"/>
        <w:ind w:left="0" w:firstLine="0"/>
        <w:jc w:val="both"/>
        <w:rPr>
          <w:b w:val="0"/>
          <w:bCs w:val="0"/>
          <w:sz w:val="22"/>
          <w:szCs w:val="22"/>
        </w:rPr>
      </w:pPr>
      <w:r w:rsidRPr="0032154B">
        <w:rPr>
          <w:b w:val="0"/>
          <w:bCs w:val="0"/>
          <w:sz w:val="22"/>
          <w:szCs w:val="22"/>
        </w:rPr>
        <w:t>Neprodleně po podání každé žádosti o vydání příslušného rozhodnutí nebo oznámení předá zhotovitel objednateli kopii žádosti nebo oznámení s potvrzením o jejím podání příslušnému úřadu.</w:t>
      </w:r>
    </w:p>
    <w:p w14:paraId="15C66857" w14:textId="77777777" w:rsidR="00AB6062" w:rsidRPr="0032154B" w:rsidRDefault="00AB6062" w:rsidP="00AB6062">
      <w:pPr>
        <w:pStyle w:val="Nadpis2"/>
        <w:ind w:left="0" w:firstLine="0"/>
        <w:jc w:val="both"/>
        <w:rPr>
          <w:b w:val="0"/>
          <w:bCs w:val="0"/>
          <w:sz w:val="22"/>
          <w:szCs w:val="22"/>
        </w:rPr>
      </w:pPr>
      <w:r w:rsidRPr="0032154B">
        <w:rPr>
          <w:b w:val="0"/>
          <w:bCs w:val="0"/>
          <w:sz w:val="22"/>
          <w:szCs w:val="22"/>
        </w:rPr>
        <w:t>Zhotovitel předá objednateli neprodleně originál pravomocného stavebního povolení se štítkem „stavba povolena“ a vždy jedno vyhotovení ověřených projektových dokumentací.</w:t>
      </w:r>
    </w:p>
    <w:p w14:paraId="779DA17A" w14:textId="77777777" w:rsidR="00975B22" w:rsidRPr="0032154B" w:rsidRDefault="00975B22" w:rsidP="00975B22">
      <w:pPr>
        <w:pStyle w:val="Nadpis2"/>
        <w:ind w:left="0" w:firstLine="0"/>
        <w:jc w:val="both"/>
        <w:rPr>
          <w:b w:val="0"/>
          <w:bCs w:val="0"/>
          <w:sz w:val="22"/>
          <w:szCs w:val="22"/>
        </w:rPr>
      </w:pPr>
      <w:r w:rsidRPr="0032154B">
        <w:rPr>
          <w:b w:val="0"/>
          <w:bCs w:val="0"/>
          <w:sz w:val="22"/>
          <w:szCs w:val="22"/>
        </w:rPr>
        <w:t xml:space="preserve">Zhotovitel odpovídá objednateli za újmu, která objednateli vznikne při výkonu autorského dozoru při realizaci předmětné stavby, s výjimkou dále uvedených případů, kdy zhotovitel tuto újmu nemohl odvrátit ani při vynaložení veškeré odborné péče. </w:t>
      </w:r>
    </w:p>
    <w:p w14:paraId="7548B749" w14:textId="77777777" w:rsidR="00975B22" w:rsidRPr="0032154B" w:rsidRDefault="00975B22" w:rsidP="00975B22">
      <w:pPr>
        <w:pStyle w:val="Nadpis2"/>
        <w:ind w:left="0" w:firstLine="0"/>
        <w:jc w:val="both"/>
        <w:rPr>
          <w:b w:val="0"/>
          <w:bCs w:val="0"/>
          <w:sz w:val="22"/>
          <w:szCs w:val="22"/>
        </w:rPr>
      </w:pPr>
      <w:r w:rsidRPr="0032154B">
        <w:rPr>
          <w:b w:val="0"/>
          <w:bCs w:val="0"/>
          <w:sz w:val="22"/>
          <w:szCs w:val="22"/>
        </w:rPr>
        <w:t xml:space="preserve">Zhotovitel neodpovídá za újmy vzniklé v důsledku jednání třetích osob či vzniklých živelnými událostmi a za újmy vzniklé v důsledku nečinnosti nebo zavinění ze strany objednatele. </w:t>
      </w:r>
    </w:p>
    <w:p w14:paraId="01AC5001" w14:textId="77777777" w:rsidR="00FC7A0E" w:rsidRPr="0032154B" w:rsidRDefault="00975B22" w:rsidP="00FC7A0E">
      <w:pPr>
        <w:pStyle w:val="Nadpis2"/>
        <w:ind w:left="0" w:firstLine="0"/>
        <w:jc w:val="both"/>
        <w:rPr>
          <w:b w:val="0"/>
          <w:bCs w:val="0"/>
          <w:sz w:val="22"/>
          <w:szCs w:val="22"/>
        </w:rPr>
      </w:pPr>
      <w:r w:rsidRPr="0032154B">
        <w:rPr>
          <w:b w:val="0"/>
          <w:bCs w:val="0"/>
          <w:sz w:val="22"/>
          <w:szCs w:val="22"/>
        </w:rPr>
        <w:lastRenderedPageBreak/>
        <w:t xml:space="preserve">Zhotovitel se zavazuje provádět autorský dozor dle této smlouvy osobně. Zhotovitel je oprávněn nechat se při výkonu autorského dozoru předmětné stavby zastoupit třetí osobou pouze po předchozím písemném souhlasu objednatele. </w:t>
      </w:r>
    </w:p>
    <w:p w14:paraId="4A85D9CE" w14:textId="77777777" w:rsidR="00FC7A0E" w:rsidRPr="0032154B" w:rsidRDefault="00FC7A0E" w:rsidP="00FC7A0E">
      <w:pPr>
        <w:pStyle w:val="Nadpis2"/>
        <w:ind w:left="0" w:firstLine="0"/>
        <w:jc w:val="both"/>
        <w:rPr>
          <w:b w:val="0"/>
          <w:bCs w:val="0"/>
          <w:sz w:val="22"/>
          <w:szCs w:val="22"/>
        </w:rPr>
      </w:pPr>
      <w:r w:rsidRPr="0032154B">
        <w:rPr>
          <w:b w:val="0"/>
          <w:bCs w:val="0"/>
          <w:sz w:val="22"/>
          <w:szCs w:val="22"/>
        </w:rPr>
        <w:t>Zjistí-li zhotovitel při provádění díla skryté překážky bránící řádnému provedení díla, je povinen to bez odkladu oznámit objednateli a navrhnout mu další postup.</w:t>
      </w:r>
    </w:p>
    <w:p w14:paraId="0C018A75" w14:textId="77777777" w:rsidR="00766EA9" w:rsidRPr="0032154B" w:rsidRDefault="00766EA9" w:rsidP="00BF4B04">
      <w:pPr>
        <w:pStyle w:val="Nadpis1"/>
        <w:spacing w:before="360"/>
      </w:pPr>
      <w:r w:rsidRPr="0032154B">
        <w:t>Majetkové sankce, smluvní pokuty</w:t>
      </w:r>
    </w:p>
    <w:p w14:paraId="32297416"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 xml:space="preserve">Smluvní strany se dohodly, že zhotovitel bude platit objednateli </w:t>
      </w:r>
      <w:r w:rsidR="003F1B60" w:rsidRPr="0032154B">
        <w:rPr>
          <w:b w:val="0"/>
          <w:bCs w:val="0"/>
          <w:sz w:val="22"/>
          <w:szCs w:val="22"/>
        </w:rPr>
        <w:t xml:space="preserve">následující </w:t>
      </w:r>
      <w:r w:rsidRPr="0032154B">
        <w:rPr>
          <w:b w:val="0"/>
          <w:bCs w:val="0"/>
          <w:sz w:val="22"/>
          <w:szCs w:val="22"/>
        </w:rPr>
        <w:t>smluvní pokuty.</w:t>
      </w:r>
    </w:p>
    <w:p w14:paraId="7B5731B3" w14:textId="0A526D4A" w:rsidR="00766EA9" w:rsidRPr="0032154B" w:rsidRDefault="00766EA9" w:rsidP="00A61F1C">
      <w:pPr>
        <w:pStyle w:val="Nadpis3"/>
        <w:tabs>
          <w:tab w:val="clear" w:pos="720"/>
          <w:tab w:val="num" w:pos="851"/>
        </w:tabs>
        <w:ind w:left="142" w:firstLine="0"/>
        <w:jc w:val="both"/>
        <w:rPr>
          <w:b w:val="0"/>
          <w:bCs w:val="0"/>
          <w:sz w:val="22"/>
          <w:szCs w:val="22"/>
        </w:rPr>
      </w:pPr>
      <w:bookmarkStart w:id="13" w:name="_Za_prodlení_s"/>
      <w:bookmarkStart w:id="14" w:name="_Ref442174032"/>
      <w:bookmarkEnd w:id="13"/>
      <w:r w:rsidRPr="0032154B">
        <w:rPr>
          <w:b w:val="0"/>
          <w:bCs w:val="0"/>
          <w:sz w:val="22"/>
          <w:szCs w:val="22"/>
        </w:rPr>
        <w:t xml:space="preserve">Za prodlení s termíny zahájení prací, předání díla v termínech dle bodu </w:t>
      </w:r>
      <w:r w:rsidR="00975B22" w:rsidRPr="0032154B">
        <w:rPr>
          <w:b w:val="0"/>
          <w:bCs w:val="0"/>
          <w:sz w:val="22"/>
          <w:szCs w:val="22"/>
        </w:rPr>
        <w:t>4.4</w:t>
      </w:r>
      <w:r w:rsidR="003F1B60" w:rsidRPr="0032154B">
        <w:rPr>
          <w:b w:val="0"/>
          <w:bCs w:val="0"/>
          <w:sz w:val="22"/>
          <w:szCs w:val="22"/>
        </w:rPr>
        <w:t xml:space="preserve"> smlouvy</w:t>
      </w:r>
      <w:r w:rsidRPr="0032154B">
        <w:rPr>
          <w:b w:val="0"/>
          <w:bCs w:val="0"/>
          <w:sz w:val="22"/>
          <w:szCs w:val="22"/>
        </w:rPr>
        <w:t xml:space="preserve"> </w:t>
      </w:r>
      <w:r w:rsidR="003F1B60" w:rsidRPr="0032154B">
        <w:rPr>
          <w:b w:val="0"/>
          <w:bCs w:val="0"/>
          <w:sz w:val="22"/>
          <w:szCs w:val="22"/>
        </w:rPr>
        <w:t>zaplatí zhotovitel objednateli smluvní pokutu</w:t>
      </w:r>
      <w:r w:rsidRPr="0032154B">
        <w:rPr>
          <w:b w:val="0"/>
          <w:bCs w:val="0"/>
          <w:sz w:val="22"/>
          <w:szCs w:val="22"/>
        </w:rPr>
        <w:t xml:space="preserve"> ve výši 0,</w:t>
      </w:r>
      <w:r w:rsidR="00B032F5" w:rsidRPr="0032154B">
        <w:rPr>
          <w:b w:val="0"/>
          <w:bCs w:val="0"/>
          <w:sz w:val="22"/>
          <w:szCs w:val="22"/>
        </w:rPr>
        <w:t xml:space="preserve">2 </w:t>
      </w:r>
      <w:r w:rsidRPr="0032154B">
        <w:rPr>
          <w:b w:val="0"/>
          <w:bCs w:val="0"/>
          <w:sz w:val="22"/>
          <w:szCs w:val="22"/>
        </w:rPr>
        <w:t xml:space="preserve">% z ceny příslušné části díla dle článku </w:t>
      </w:r>
      <w:r w:rsidR="00975B22" w:rsidRPr="0032154B">
        <w:rPr>
          <w:b w:val="0"/>
          <w:bCs w:val="0"/>
          <w:sz w:val="22"/>
          <w:szCs w:val="22"/>
        </w:rPr>
        <w:t xml:space="preserve">3.2 </w:t>
      </w:r>
      <w:r w:rsidRPr="0032154B">
        <w:rPr>
          <w:b w:val="0"/>
          <w:bCs w:val="0"/>
          <w:sz w:val="22"/>
          <w:szCs w:val="22"/>
        </w:rPr>
        <w:t>včetně DPH za každý den prodlení.</w:t>
      </w:r>
      <w:bookmarkEnd w:id="14"/>
      <w:r w:rsidRPr="0032154B">
        <w:rPr>
          <w:b w:val="0"/>
          <w:bCs w:val="0"/>
          <w:sz w:val="22"/>
          <w:szCs w:val="22"/>
        </w:rPr>
        <w:t xml:space="preserve"> </w:t>
      </w:r>
    </w:p>
    <w:p w14:paraId="5B1AABB1" w14:textId="4AC31CB3" w:rsidR="00766EA9" w:rsidRPr="0032154B" w:rsidRDefault="00766EA9" w:rsidP="00A61F1C">
      <w:pPr>
        <w:pStyle w:val="Nadpis3"/>
        <w:tabs>
          <w:tab w:val="clear" w:pos="720"/>
          <w:tab w:val="num" w:pos="851"/>
        </w:tabs>
        <w:ind w:left="142" w:firstLine="0"/>
        <w:jc w:val="both"/>
        <w:rPr>
          <w:b w:val="0"/>
          <w:bCs w:val="0"/>
          <w:sz w:val="22"/>
          <w:szCs w:val="22"/>
        </w:rPr>
      </w:pPr>
      <w:r w:rsidRPr="0032154B">
        <w:rPr>
          <w:b w:val="0"/>
          <w:bCs w:val="0"/>
          <w:sz w:val="22"/>
          <w:szCs w:val="22"/>
        </w:rPr>
        <w:t>Za prodlení s termínem odstranění vad a nedodělků uvedených v předávacím protokolu</w:t>
      </w:r>
      <w:r w:rsidR="003F1B60" w:rsidRPr="0032154B">
        <w:rPr>
          <w:b w:val="0"/>
          <w:bCs w:val="0"/>
          <w:sz w:val="22"/>
          <w:szCs w:val="22"/>
        </w:rPr>
        <w:t xml:space="preserve"> zaplatí zhotovitel objednateli smluvní pokutu </w:t>
      </w:r>
      <w:r w:rsidRPr="0032154B">
        <w:rPr>
          <w:b w:val="0"/>
          <w:bCs w:val="0"/>
          <w:sz w:val="22"/>
          <w:szCs w:val="22"/>
        </w:rPr>
        <w:t>ve výši 0,</w:t>
      </w:r>
      <w:r w:rsidR="00B032F5" w:rsidRPr="0032154B">
        <w:rPr>
          <w:b w:val="0"/>
          <w:bCs w:val="0"/>
          <w:sz w:val="22"/>
          <w:szCs w:val="22"/>
        </w:rPr>
        <w:t xml:space="preserve">2 </w:t>
      </w:r>
      <w:r w:rsidRPr="0032154B">
        <w:rPr>
          <w:b w:val="0"/>
          <w:bCs w:val="0"/>
          <w:sz w:val="22"/>
          <w:szCs w:val="22"/>
        </w:rPr>
        <w:t xml:space="preserve">% z ceny příslušné části díla dle článku </w:t>
      </w:r>
      <w:r w:rsidR="00975B22" w:rsidRPr="0032154B">
        <w:rPr>
          <w:b w:val="0"/>
          <w:bCs w:val="0"/>
          <w:sz w:val="22"/>
          <w:szCs w:val="22"/>
        </w:rPr>
        <w:t xml:space="preserve">3.2 </w:t>
      </w:r>
      <w:r w:rsidRPr="0032154B">
        <w:rPr>
          <w:b w:val="0"/>
          <w:bCs w:val="0"/>
          <w:sz w:val="22"/>
          <w:szCs w:val="22"/>
        </w:rPr>
        <w:t>včetně DPH za každý den prodlení.</w:t>
      </w:r>
    </w:p>
    <w:p w14:paraId="29399552" w14:textId="0C5B871C" w:rsidR="003F1B60" w:rsidRPr="0032154B" w:rsidRDefault="003F1B60" w:rsidP="00A61F1C">
      <w:pPr>
        <w:pStyle w:val="Nadpis3"/>
        <w:tabs>
          <w:tab w:val="clear" w:pos="720"/>
          <w:tab w:val="num" w:pos="851"/>
        </w:tabs>
        <w:ind w:left="142" w:firstLine="0"/>
        <w:jc w:val="both"/>
        <w:rPr>
          <w:b w:val="0"/>
          <w:bCs w:val="0"/>
          <w:sz w:val="22"/>
          <w:szCs w:val="22"/>
        </w:rPr>
      </w:pPr>
      <w:r w:rsidRPr="0032154B">
        <w:rPr>
          <w:b w:val="0"/>
          <w:bCs w:val="0"/>
          <w:sz w:val="22"/>
          <w:szCs w:val="22"/>
        </w:rPr>
        <w:t>Neodstraní-li zhotovitel reklamované vady nebo nedodělky Díla či jeho části ve lhůtě dle bodu 9.1</w:t>
      </w:r>
      <w:r w:rsidR="00144AAD" w:rsidRPr="0032154B">
        <w:rPr>
          <w:b w:val="0"/>
          <w:bCs w:val="0"/>
          <w:sz w:val="22"/>
          <w:szCs w:val="22"/>
        </w:rPr>
        <w:t>1</w:t>
      </w:r>
      <w:r w:rsidRPr="0032154B">
        <w:rPr>
          <w:b w:val="0"/>
          <w:bCs w:val="0"/>
          <w:sz w:val="22"/>
          <w:szCs w:val="22"/>
        </w:rPr>
        <w:t xml:space="preserve"> této smlouvy, zaplatí zhotovitel objednateli smluvní pokutu ve výši </w:t>
      </w:r>
      <w:r w:rsidR="00AB6062" w:rsidRPr="0032154B">
        <w:rPr>
          <w:b w:val="0"/>
          <w:bCs w:val="0"/>
          <w:sz w:val="22"/>
          <w:szCs w:val="22"/>
        </w:rPr>
        <w:t>1.</w:t>
      </w:r>
      <w:r w:rsidR="00B032F5" w:rsidRPr="0032154B">
        <w:rPr>
          <w:b w:val="0"/>
          <w:bCs w:val="0"/>
          <w:sz w:val="22"/>
          <w:szCs w:val="22"/>
        </w:rPr>
        <w:t>0</w:t>
      </w:r>
      <w:r w:rsidR="00AB6062" w:rsidRPr="0032154B">
        <w:rPr>
          <w:b w:val="0"/>
          <w:bCs w:val="0"/>
          <w:sz w:val="22"/>
          <w:szCs w:val="22"/>
        </w:rPr>
        <w:t>00</w:t>
      </w:r>
      <w:r w:rsidRPr="0032154B">
        <w:rPr>
          <w:b w:val="0"/>
          <w:bCs w:val="0"/>
          <w:sz w:val="22"/>
          <w:szCs w:val="22"/>
        </w:rPr>
        <w:t xml:space="preserve"> Kč za každý den prodlení.</w:t>
      </w:r>
    </w:p>
    <w:p w14:paraId="21223379" w14:textId="2E5AF5BF" w:rsidR="00A61F1C" w:rsidRPr="0032154B" w:rsidRDefault="00A61F1C" w:rsidP="00A61F1C">
      <w:pPr>
        <w:pStyle w:val="Nadpis3"/>
        <w:tabs>
          <w:tab w:val="clear" w:pos="720"/>
          <w:tab w:val="num" w:pos="851"/>
        </w:tabs>
        <w:ind w:left="142" w:firstLine="0"/>
        <w:jc w:val="both"/>
        <w:rPr>
          <w:b w:val="0"/>
          <w:bCs w:val="0"/>
          <w:sz w:val="22"/>
          <w:szCs w:val="22"/>
        </w:rPr>
      </w:pPr>
      <w:r w:rsidRPr="0032154B">
        <w:rPr>
          <w:b w:val="0"/>
          <w:bCs w:val="0"/>
          <w:sz w:val="22"/>
          <w:szCs w:val="22"/>
        </w:rPr>
        <w:t>Pokud zhotovitel nedodrží termín k odstranění vady, která se projeví v průběhu užívání stavby, je zhotovitel povinen zaplatit objednateli smluvní pokutu ve výši 1.000 Kč za každý i započatý den prodlení a každý zjištěný případ.</w:t>
      </w:r>
    </w:p>
    <w:p w14:paraId="381D63C7"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V případě prodlení uhrazení faktury objednavatelem náleží zhotoviteli smluvní pokuta ve výši 0,1 % z dlužné částky za každý den prodlení.</w:t>
      </w:r>
    </w:p>
    <w:p w14:paraId="5A899352"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6AE59C4F"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Smluvní strany prohlašují, že sjednaná výše smluvních pokut je přiměřená významu zajištěné právní povinnosti.</w:t>
      </w:r>
    </w:p>
    <w:p w14:paraId="05AA75A5"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Závazek splnit povinnost, jejíž splnění je zajištěno smluvní pokutou, trvá i po zaplacení smluvní pokuty.</w:t>
      </w:r>
    </w:p>
    <w:p w14:paraId="776FE0A1" w14:textId="77777777" w:rsidR="00766EA9" w:rsidRPr="0032154B" w:rsidRDefault="00766EA9" w:rsidP="00975B22">
      <w:pPr>
        <w:pStyle w:val="Nadpis2"/>
        <w:ind w:left="0" w:firstLine="0"/>
        <w:jc w:val="both"/>
        <w:rPr>
          <w:b w:val="0"/>
          <w:bCs w:val="0"/>
          <w:sz w:val="22"/>
          <w:szCs w:val="22"/>
        </w:rPr>
      </w:pPr>
      <w:r w:rsidRPr="0032154B">
        <w:rPr>
          <w:b w:val="0"/>
          <w:bCs w:val="0"/>
          <w:sz w:val="22"/>
          <w:szCs w:val="22"/>
        </w:rPr>
        <w:t>K úhradě splatných smluvních pokut uložených zhotoviteli je objednatel výhradně oprávněn použít odpočet od úhrady ceny za dílo nebo jeho část.</w:t>
      </w:r>
    </w:p>
    <w:p w14:paraId="1A096857" w14:textId="77777777" w:rsidR="00766EA9" w:rsidRPr="0032154B" w:rsidRDefault="00766EA9" w:rsidP="00BF4B04">
      <w:pPr>
        <w:pStyle w:val="Nadpis1"/>
        <w:spacing w:before="360"/>
      </w:pPr>
      <w:r w:rsidRPr="0032154B">
        <w:t>Předání a převzetí díla</w:t>
      </w:r>
    </w:p>
    <w:p w14:paraId="75F4A227" w14:textId="6B01DEC2" w:rsidR="00766EA9" w:rsidRPr="0032154B" w:rsidRDefault="00766EA9" w:rsidP="0032553D">
      <w:pPr>
        <w:pStyle w:val="Nadpis2"/>
        <w:ind w:left="0" w:firstLine="0"/>
        <w:jc w:val="both"/>
        <w:rPr>
          <w:b w:val="0"/>
          <w:bCs w:val="0"/>
          <w:sz w:val="22"/>
          <w:szCs w:val="22"/>
        </w:rPr>
      </w:pPr>
      <w:r w:rsidRPr="0032154B">
        <w:rPr>
          <w:b w:val="0"/>
          <w:bCs w:val="0"/>
          <w:sz w:val="22"/>
          <w:szCs w:val="22"/>
        </w:rPr>
        <w:t xml:space="preserve">Zhotovitel se zavazuje řádně protokolárně předat Dílo objednateli nejpozději v termínech dle čl. </w:t>
      </w:r>
      <w:r w:rsidR="00110507" w:rsidRPr="0032154B">
        <w:rPr>
          <w:b w:val="0"/>
          <w:bCs w:val="0"/>
          <w:sz w:val="22"/>
          <w:szCs w:val="22"/>
        </w:rPr>
        <w:t>4.</w:t>
      </w:r>
      <w:r w:rsidR="00B032F5" w:rsidRPr="0032154B">
        <w:rPr>
          <w:b w:val="0"/>
          <w:bCs w:val="0"/>
          <w:sz w:val="22"/>
          <w:szCs w:val="22"/>
        </w:rPr>
        <w:t>1</w:t>
      </w:r>
      <w:r w:rsidR="00110507" w:rsidRPr="0032154B">
        <w:rPr>
          <w:b w:val="0"/>
          <w:bCs w:val="0"/>
          <w:sz w:val="22"/>
          <w:szCs w:val="22"/>
        </w:rPr>
        <w:t xml:space="preserve"> </w:t>
      </w:r>
      <w:r w:rsidRPr="0032154B">
        <w:rPr>
          <w:b w:val="0"/>
          <w:bCs w:val="0"/>
          <w:sz w:val="22"/>
          <w:szCs w:val="22"/>
        </w:rPr>
        <w:t>této smlouvy. O provedené přejímce bude pořízen zápis podepsaný oběma stranami.</w:t>
      </w:r>
    </w:p>
    <w:p w14:paraId="44FD961F" w14:textId="77777777" w:rsidR="00766EA9" w:rsidRPr="0032154B" w:rsidRDefault="00766EA9" w:rsidP="0032553D">
      <w:pPr>
        <w:pStyle w:val="Nadpis2"/>
        <w:ind w:left="0" w:firstLine="0"/>
        <w:jc w:val="both"/>
        <w:rPr>
          <w:b w:val="0"/>
          <w:bCs w:val="0"/>
          <w:sz w:val="22"/>
          <w:szCs w:val="22"/>
        </w:rPr>
      </w:pPr>
      <w:r w:rsidRPr="0032154B">
        <w:rPr>
          <w:b w:val="0"/>
          <w:bCs w:val="0"/>
          <w:sz w:val="22"/>
          <w:szCs w:val="22"/>
        </w:rPr>
        <w:t xml:space="preserve">Po dokončení díla </w:t>
      </w:r>
      <w:r w:rsidR="00A179E1" w:rsidRPr="0032154B">
        <w:rPr>
          <w:b w:val="0"/>
          <w:bCs w:val="0"/>
          <w:sz w:val="22"/>
          <w:szCs w:val="22"/>
        </w:rPr>
        <w:t xml:space="preserve">nebo dílčí části </w:t>
      </w:r>
      <w:r w:rsidRPr="0032154B">
        <w:rPr>
          <w:b w:val="0"/>
          <w:bCs w:val="0"/>
          <w:sz w:val="22"/>
          <w:szCs w:val="22"/>
        </w:rPr>
        <w:t xml:space="preserve">je zhotovitel povinen dodat dílo k prohlídce za účelem zjištění případných vad díla objednateli do jeho sídla. Zhotovitel je povinen před vlastní prohlídkou díla objednateli dílo a technické řešení v nezbytném rozsahu představit. Objednatel dílo prohlédne ve lhůtě do 7 dnů, a buď dílo vrátí zhotoviteli s vytčením vad a nedodělků nebo protokolárně dílo převezme. Po dobu trvání přejímacího řízení není zhotovitel v prodlení s termínem plnění. Objednatel stanoví zhotoviteli přiměřenou lhůtu k odstranění vad a nedodělků. </w:t>
      </w:r>
    </w:p>
    <w:p w14:paraId="4F750917" w14:textId="77777777" w:rsidR="00766EA9" w:rsidRPr="0032154B" w:rsidRDefault="00766EA9" w:rsidP="0032553D">
      <w:pPr>
        <w:pStyle w:val="Nadpis2"/>
        <w:ind w:left="0" w:firstLine="0"/>
        <w:jc w:val="both"/>
        <w:rPr>
          <w:b w:val="0"/>
          <w:bCs w:val="0"/>
          <w:sz w:val="22"/>
          <w:szCs w:val="22"/>
        </w:rPr>
      </w:pPr>
      <w:r w:rsidRPr="0032154B">
        <w:rPr>
          <w:b w:val="0"/>
          <w:bCs w:val="0"/>
          <w:sz w:val="22"/>
          <w:szCs w:val="22"/>
        </w:rPr>
        <w:t>Za řádně a včas provedené a dokončené Dílo je považováno dílo zhotovené ve sjednaném rozsahu, parametrech a termínu, které je současně bez vad a nedodělků.</w:t>
      </w:r>
    </w:p>
    <w:p w14:paraId="57EA8B6D" w14:textId="77777777" w:rsidR="00766EA9" w:rsidRPr="0032154B" w:rsidRDefault="00766EA9" w:rsidP="00BF4B04">
      <w:pPr>
        <w:pStyle w:val="Nadpis1"/>
        <w:spacing w:before="360"/>
      </w:pPr>
      <w:r w:rsidRPr="0032154B">
        <w:t>Záruky</w:t>
      </w:r>
      <w:r w:rsidR="00F4022A" w:rsidRPr="0032154B">
        <w:t>, odpovědnost za vady díla</w:t>
      </w:r>
    </w:p>
    <w:p w14:paraId="5BF3A6CB" w14:textId="77777777" w:rsidR="00766EA9" w:rsidRPr="0032154B" w:rsidRDefault="00766EA9" w:rsidP="0032553D">
      <w:pPr>
        <w:pStyle w:val="Nadpis2"/>
        <w:ind w:left="0" w:firstLine="0"/>
        <w:jc w:val="both"/>
        <w:rPr>
          <w:b w:val="0"/>
          <w:bCs w:val="0"/>
          <w:sz w:val="22"/>
          <w:szCs w:val="22"/>
        </w:rPr>
      </w:pPr>
      <w:r w:rsidRPr="0032154B">
        <w:rPr>
          <w:b w:val="0"/>
          <w:bCs w:val="0"/>
          <w:sz w:val="22"/>
          <w:szCs w:val="22"/>
        </w:rPr>
        <w:t>Zhotovitel odpovídá za to, že předmět této smlouvy je zhotovený dle této smlouvy a že bude mít vlastnosti ujednané v této smlouvě.</w:t>
      </w:r>
    </w:p>
    <w:p w14:paraId="2D529D8D" w14:textId="77777777" w:rsidR="00766EA9" w:rsidRPr="0032154B" w:rsidRDefault="00766EA9" w:rsidP="0032553D">
      <w:pPr>
        <w:pStyle w:val="Nadpis2"/>
        <w:ind w:left="0" w:firstLine="0"/>
        <w:jc w:val="both"/>
        <w:rPr>
          <w:b w:val="0"/>
          <w:bCs w:val="0"/>
          <w:sz w:val="22"/>
          <w:szCs w:val="22"/>
        </w:rPr>
      </w:pPr>
      <w:r w:rsidRPr="0032154B">
        <w:rPr>
          <w:b w:val="0"/>
          <w:bCs w:val="0"/>
          <w:sz w:val="22"/>
          <w:szCs w:val="22"/>
        </w:rPr>
        <w:lastRenderedPageBreak/>
        <w:t xml:space="preserve">Zhotovitel zaručuje správnost a úplnost navržené koncepce a technického řešení díla, jakož i to, že dílo bude zpracováno podle norem a </w:t>
      </w:r>
      <w:r w:rsidR="00547FE5" w:rsidRPr="0032154B">
        <w:rPr>
          <w:b w:val="0"/>
          <w:bCs w:val="0"/>
          <w:sz w:val="22"/>
          <w:szCs w:val="22"/>
        </w:rPr>
        <w:t>právních předpisů</w:t>
      </w:r>
      <w:r w:rsidRPr="0032154B">
        <w:rPr>
          <w:b w:val="0"/>
          <w:bCs w:val="0"/>
          <w:sz w:val="22"/>
          <w:szCs w:val="22"/>
        </w:rPr>
        <w:t xml:space="preserve"> platných v České republice v době zpracování projektové dokumentace. </w:t>
      </w:r>
    </w:p>
    <w:p w14:paraId="557301F6" w14:textId="77777777" w:rsidR="00766EA9" w:rsidRPr="0032154B" w:rsidRDefault="00766EA9" w:rsidP="0032553D">
      <w:pPr>
        <w:pStyle w:val="Nadpis2"/>
        <w:ind w:left="0" w:firstLine="0"/>
        <w:jc w:val="both"/>
        <w:rPr>
          <w:b w:val="0"/>
          <w:bCs w:val="0"/>
          <w:sz w:val="22"/>
          <w:szCs w:val="22"/>
        </w:rPr>
      </w:pPr>
      <w:r w:rsidRPr="0032154B">
        <w:rPr>
          <w:b w:val="0"/>
          <w:bCs w:val="0"/>
          <w:sz w:val="22"/>
          <w:szCs w:val="22"/>
        </w:rPr>
        <w:t>Zhotovitel zaručuje, že projektová dokumentace je navržená tak, že stavba, dle této dokumentace provedená, bude při běžné údržbě po dobu předpokládané existence splňovat požadavky na mechanickou odolnost a stabilitu, požární bezpečnost, hygienu, ochranu zdraví a životního prostředí, bezpečnost při udržování a užívání stavby včetně bezbariérového užívání stavby, ochranu hluku a na úsporu energie a ochranu tepla</w:t>
      </w:r>
      <w:r w:rsidR="00547FE5" w:rsidRPr="0032154B">
        <w:rPr>
          <w:b w:val="0"/>
          <w:bCs w:val="0"/>
          <w:sz w:val="22"/>
          <w:szCs w:val="22"/>
        </w:rPr>
        <w:t xml:space="preserve"> a bude splňovat další kritéria, která lze po zhotoviteli spravedlivě požadovat.</w:t>
      </w:r>
    </w:p>
    <w:p w14:paraId="381F2F1B" w14:textId="77777777" w:rsidR="00766EA9" w:rsidRPr="0032154B" w:rsidRDefault="00766EA9" w:rsidP="0032553D">
      <w:pPr>
        <w:pStyle w:val="Nadpis2"/>
        <w:ind w:left="0" w:firstLine="0"/>
        <w:jc w:val="both"/>
        <w:rPr>
          <w:b w:val="0"/>
          <w:bCs w:val="0"/>
          <w:sz w:val="22"/>
          <w:szCs w:val="22"/>
        </w:rPr>
      </w:pPr>
      <w:r w:rsidRPr="0032154B">
        <w:rPr>
          <w:b w:val="0"/>
          <w:bCs w:val="0"/>
          <w:sz w:val="22"/>
          <w:szCs w:val="22"/>
        </w:rPr>
        <w:t>Pro případ vady projektu sjednávají smluvní strany právo objednatele požadovat a povinnost zhotovitele poskytnout bezplatné odstranění vady projektu</w:t>
      </w:r>
      <w:r w:rsidR="00547FE5" w:rsidRPr="0032154B">
        <w:rPr>
          <w:b w:val="0"/>
          <w:bCs w:val="0"/>
          <w:sz w:val="22"/>
          <w:szCs w:val="22"/>
        </w:rPr>
        <w:t xml:space="preserve">, a to bez časového omezení, </w:t>
      </w:r>
      <w:r w:rsidRPr="0032154B">
        <w:rPr>
          <w:b w:val="0"/>
          <w:bCs w:val="0"/>
          <w:sz w:val="22"/>
          <w:szCs w:val="22"/>
        </w:rPr>
        <w:t xml:space="preserve">a dále uhradit objednateli prokazatelné náklady spojené s odstraněním vady a škody způsobené vadou projektu při realizaci stavby. </w:t>
      </w:r>
    </w:p>
    <w:p w14:paraId="1F5EF880" w14:textId="77777777" w:rsidR="00766EA9" w:rsidRPr="0032154B" w:rsidRDefault="00766EA9" w:rsidP="0032553D">
      <w:pPr>
        <w:pStyle w:val="Nadpis2"/>
        <w:ind w:left="0" w:firstLine="0"/>
        <w:jc w:val="both"/>
        <w:rPr>
          <w:b w:val="0"/>
          <w:bCs w:val="0"/>
          <w:sz w:val="22"/>
          <w:szCs w:val="22"/>
        </w:rPr>
      </w:pPr>
      <w:r w:rsidRPr="0032154B">
        <w:rPr>
          <w:b w:val="0"/>
          <w:bCs w:val="0"/>
          <w:sz w:val="22"/>
          <w:szCs w:val="22"/>
        </w:rPr>
        <w:t>Zhotovitel se zavazuje nést odpovědnost za škody a nemajetkové újmy způsobené vadným plněním předmětu díla po dobu deseti let od data kolaudace stavby. Zhotovitel je odpovědný za veškeré škody a nemajetkové újmy, které objednateli vzniknou z titulu vadného plnění zhotovitelem. Za takové újmy smluvní strany považují i rozdíl mezi objednatelem plánované, na základě zhotovitelem zhotovované projektové dokumentace dle této smlouvy, investice do projektu a skutečné investice do projektu v případě, že tento rozdíl je způsoben chybou v projektové dokumentaci.</w:t>
      </w:r>
    </w:p>
    <w:p w14:paraId="19700A3D" w14:textId="77777777" w:rsidR="00144AAD" w:rsidRPr="0032154B" w:rsidRDefault="00642807" w:rsidP="00144AAD">
      <w:pPr>
        <w:pStyle w:val="Nadpis2"/>
        <w:ind w:left="0" w:firstLine="0"/>
        <w:jc w:val="both"/>
        <w:rPr>
          <w:b w:val="0"/>
          <w:bCs w:val="0"/>
          <w:sz w:val="22"/>
          <w:szCs w:val="22"/>
        </w:rPr>
      </w:pPr>
      <w:r w:rsidRPr="0032154B">
        <w:rPr>
          <w:b w:val="0"/>
          <w:bCs w:val="0"/>
          <w:sz w:val="22"/>
          <w:szCs w:val="22"/>
        </w:rPr>
        <w:t>Zhotovitel odpovídá za vady projektové dokumentace</w:t>
      </w:r>
      <w:r w:rsidR="00144AAD" w:rsidRPr="0032154B">
        <w:rPr>
          <w:b w:val="0"/>
          <w:bCs w:val="0"/>
          <w:sz w:val="22"/>
          <w:szCs w:val="22"/>
        </w:rPr>
        <w:t>. Za vadu nebo nedodělek se považuje zejména nesoulad díla s podmínkami uvedenými v této smlouvě, s technickými normami, právními předpisy, jakož i s obecně uznávanými postupy a pokyny výrobců materiálů či dodavatelů zařízení, jejichž užití nebo instalace budou v rámci plnění díla v projektové dokumentaci předpokládány. Za vadu bude rovněž považován jakýkoliv nesoulad mezi textovou a grafickou částí projektové dokumentace, případně nesoulad mezi projektovou dokumentací nebo její částí a výkazem výměr či položkovým rozpočtem. Za vadu se dále považuje ne</w:t>
      </w:r>
      <w:r w:rsidRPr="0032154B">
        <w:rPr>
          <w:b w:val="0"/>
          <w:bCs w:val="0"/>
          <w:sz w:val="22"/>
          <w:szCs w:val="22"/>
        </w:rPr>
        <w:t xml:space="preserve">jednoznačnost, </w:t>
      </w:r>
      <w:r w:rsidR="00144AAD" w:rsidRPr="0032154B">
        <w:rPr>
          <w:b w:val="0"/>
          <w:bCs w:val="0"/>
          <w:sz w:val="22"/>
          <w:szCs w:val="22"/>
        </w:rPr>
        <w:t>ne</w:t>
      </w:r>
      <w:r w:rsidRPr="0032154B">
        <w:rPr>
          <w:b w:val="0"/>
          <w:bCs w:val="0"/>
          <w:sz w:val="22"/>
          <w:szCs w:val="22"/>
        </w:rPr>
        <w:t xml:space="preserve">efektivnost, </w:t>
      </w:r>
      <w:r w:rsidR="00144AAD" w:rsidRPr="0032154B">
        <w:rPr>
          <w:b w:val="0"/>
          <w:bCs w:val="0"/>
          <w:sz w:val="22"/>
          <w:szCs w:val="22"/>
        </w:rPr>
        <w:t>ne</w:t>
      </w:r>
      <w:r w:rsidRPr="0032154B">
        <w:rPr>
          <w:b w:val="0"/>
          <w:bCs w:val="0"/>
          <w:sz w:val="22"/>
          <w:szCs w:val="22"/>
        </w:rPr>
        <w:t xml:space="preserve">funkčnost a </w:t>
      </w:r>
      <w:r w:rsidR="00144AAD" w:rsidRPr="0032154B">
        <w:rPr>
          <w:b w:val="0"/>
          <w:bCs w:val="0"/>
          <w:sz w:val="22"/>
          <w:szCs w:val="22"/>
        </w:rPr>
        <w:t>ne</w:t>
      </w:r>
      <w:r w:rsidRPr="0032154B">
        <w:rPr>
          <w:b w:val="0"/>
          <w:bCs w:val="0"/>
          <w:sz w:val="22"/>
          <w:szCs w:val="22"/>
        </w:rPr>
        <w:t xml:space="preserve">reálnost navrženého technického řešení a jeho </w:t>
      </w:r>
      <w:r w:rsidR="00144AAD" w:rsidRPr="0032154B">
        <w:rPr>
          <w:b w:val="0"/>
          <w:bCs w:val="0"/>
          <w:sz w:val="22"/>
          <w:szCs w:val="22"/>
        </w:rPr>
        <w:t>ne</w:t>
      </w:r>
      <w:r w:rsidRPr="0032154B">
        <w:rPr>
          <w:b w:val="0"/>
          <w:bCs w:val="0"/>
          <w:sz w:val="22"/>
          <w:szCs w:val="22"/>
        </w:rPr>
        <w:t xml:space="preserve">soulad s podmínkami této smlouvy, pokyny a podklady předanými zhotoviteli objednatelem, obecně závaznými právními předpisy, ČSN, EN, ČN a ostatními normami pro přípravu a realizaci předmětné stavby. </w:t>
      </w:r>
    </w:p>
    <w:p w14:paraId="7A45816D" w14:textId="77777777" w:rsidR="00144AAD" w:rsidRPr="0032154B" w:rsidRDefault="00642807" w:rsidP="00144AAD">
      <w:pPr>
        <w:pStyle w:val="Nadpis2"/>
        <w:ind w:left="0" w:firstLine="0"/>
        <w:jc w:val="both"/>
        <w:rPr>
          <w:b w:val="0"/>
          <w:bCs w:val="0"/>
          <w:sz w:val="22"/>
          <w:szCs w:val="22"/>
        </w:rPr>
      </w:pPr>
      <w:r w:rsidRPr="0032154B">
        <w:rPr>
          <w:b w:val="0"/>
          <w:bCs w:val="0"/>
          <w:sz w:val="22"/>
          <w:szCs w:val="22"/>
        </w:rPr>
        <w:t xml:space="preserve">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 </w:t>
      </w:r>
    </w:p>
    <w:p w14:paraId="57832670" w14:textId="77777777" w:rsidR="00642807" w:rsidRPr="0032154B" w:rsidRDefault="00642807" w:rsidP="00144AAD">
      <w:pPr>
        <w:pStyle w:val="Nadpis2"/>
        <w:ind w:left="0" w:firstLine="0"/>
        <w:jc w:val="both"/>
        <w:rPr>
          <w:b w:val="0"/>
          <w:bCs w:val="0"/>
          <w:sz w:val="22"/>
          <w:szCs w:val="22"/>
        </w:rPr>
      </w:pPr>
      <w:r w:rsidRPr="0032154B">
        <w:rPr>
          <w:b w:val="0"/>
          <w:bCs w:val="0"/>
          <w:sz w:val="22"/>
          <w:szCs w:val="22"/>
        </w:rPr>
        <w:t>Smluvní strany se dohodly, že v případě, že dílo bude takové vady či nedodělky obsahovat, bude za ně zhotovitel odpovídat i v případě, že mu nebudou vytknuty při předání díla nebo bezprostředně po něm.</w:t>
      </w:r>
    </w:p>
    <w:p w14:paraId="5D6669A2" w14:textId="77777777" w:rsidR="00B538E7" w:rsidRPr="0032154B" w:rsidRDefault="00B538E7" w:rsidP="00B538E7">
      <w:pPr>
        <w:pStyle w:val="Nadpis2"/>
        <w:ind w:left="0" w:firstLine="0"/>
        <w:jc w:val="both"/>
        <w:rPr>
          <w:b w:val="0"/>
          <w:bCs w:val="0"/>
          <w:sz w:val="22"/>
          <w:szCs w:val="22"/>
        </w:rPr>
      </w:pPr>
      <w:r w:rsidRPr="0032154B">
        <w:rPr>
          <w:b w:val="0"/>
          <w:bCs w:val="0"/>
          <w:sz w:val="22"/>
          <w:szCs w:val="22"/>
        </w:rPr>
        <w:t xml:space="preserve">Práva objednatele z vadného plnění </w:t>
      </w:r>
      <w:r w:rsidR="00766EA9" w:rsidRPr="0032154B">
        <w:rPr>
          <w:b w:val="0"/>
          <w:bCs w:val="0"/>
          <w:sz w:val="22"/>
          <w:szCs w:val="22"/>
        </w:rPr>
        <w:t>způsobené vadným plněním zhotovitele se řídí příslušnými ustanoveními Občanského zákoníku.</w:t>
      </w:r>
      <w:r w:rsidRPr="0032154B">
        <w:rPr>
          <w:sz w:val="22"/>
          <w:szCs w:val="22"/>
        </w:rPr>
        <w:t xml:space="preserve"> </w:t>
      </w:r>
      <w:r w:rsidRPr="0032154B">
        <w:rPr>
          <w:b w:val="0"/>
          <w:bCs w:val="0"/>
          <w:sz w:val="22"/>
          <w:szCs w:val="22"/>
        </w:rPr>
        <w:t xml:space="preserve">Zhotovitel odpovídá za vady, které má dílo v době jeho předání objednateli. Zhotovitel odpovídá i za vady díla vzniklé po předání díla objednateli, jestliže byly způsobeny porušením jeho povinností. </w:t>
      </w:r>
    </w:p>
    <w:p w14:paraId="3CEF489D" w14:textId="77777777" w:rsidR="00642807" w:rsidRPr="0032154B" w:rsidRDefault="00642807" w:rsidP="00642807">
      <w:pPr>
        <w:pStyle w:val="Nadpis2"/>
        <w:ind w:left="0" w:firstLine="0"/>
        <w:jc w:val="both"/>
        <w:rPr>
          <w:b w:val="0"/>
          <w:bCs w:val="0"/>
          <w:sz w:val="22"/>
          <w:szCs w:val="22"/>
        </w:rPr>
      </w:pPr>
      <w:r w:rsidRPr="0032154B">
        <w:rPr>
          <w:b w:val="0"/>
          <w:bCs w:val="0"/>
          <w:sz w:val="22"/>
          <w:szCs w:val="22"/>
        </w:rPr>
        <w:t>Zhotovitel je povinen bez zbytečného odkladu, nejpozději ve lhůtě do 5 pracovních dnů po obdržení reklamace písemně oznámit objednateli, zda reklamaci uznává či neuznává. Pokud tak neučiní, má se za to, že reklamaci objednatele uznává. Vždy však musí písemně sdělit, v jakém termínu zahájí odstraňování vady a v jaké lhůtě vadu odstraní.</w:t>
      </w:r>
    </w:p>
    <w:p w14:paraId="42C183EE" w14:textId="77777777" w:rsidR="00642807" w:rsidRPr="0032154B" w:rsidRDefault="00642807" w:rsidP="00642807">
      <w:pPr>
        <w:pStyle w:val="Nadpis2"/>
        <w:ind w:left="0" w:firstLine="0"/>
        <w:jc w:val="both"/>
        <w:rPr>
          <w:b w:val="0"/>
          <w:bCs w:val="0"/>
          <w:sz w:val="22"/>
          <w:szCs w:val="22"/>
        </w:rPr>
      </w:pPr>
      <w:r w:rsidRPr="0032154B">
        <w:rPr>
          <w:b w:val="0"/>
          <w:bCs w:val="0"/>
          <w:sz w:val="22"/>
          <w:szCs w:val="22"/>
        </w:rPr>
        <w:t>Zhotovitel se zavazuje bez zbytečného odkladu zahájit odstraňování vady Díla či jeho části, a to i tehdy, neuznává-li zhotovitel odpovědnost za vady či příčiny, které ji vyvolaly, a vady odstranit technicky v co nejkratší lhůtě, nejpozději však je povinen vadu či vady odstranit ve lhůtě 30 dnů.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p>
    <w:p w14:paraId="14EF1396" w14:textId="77777777" w:rsidR="00B538E7" w:rsidRPr="0032154B" w:rsidRDefault="00B538E7" w:rsidP="00642807">
      <w:pPr>
        <w:pStyle w:val="Nadpis2"/>
        <w:ind w:left="0" w:firstLine="0"/>
        <w:jc w:val="both"/>
        <w:rPr>
          <w:b w:val="0"/>
          <w:bCs w:val="0"/>
          <w:sz w:val="22"/>
          <w:szCs w:val="22"/>
        </w:rPr>
      </w:pPr>
      <w:r w:rsidRPr="0032154B">
        <w:rPr>
          <w:b w:val="0"/>
          <w:bCs w:val="0"/>
          <w:sz w:val="22"/>
          <w:szCs w:val="22"/>
        </w:rPr>
        <w:t xml:space="preserve">Oznámení o odstranění vady zhotovitel objednateli předá písemně. </w:t>
      </w:r>
    </w:p>
    <w:p w14:paraId="32CF17F7" w14:textId="77777777" w:rsidR="00F4022A" w:rsidRPr="0032154B" w:rsidRDefault="00F4022A" w:rsidP="00F4022A">
      <w:pPr>
        <w:pStyle w:val="Nadpis2"/>
        <w:ind w:left="0" w:firstLine="0"/>
        <w:jc w:val="both"/>
        <w:rPr>
          <w:b w:val="0"/>
          <w:bCs w:val="0"/>
          <w:sz w:val="22"/>
          <w:szCs w:val="22"/>
        </w:rPr>
      </w:pPr>
      <w:r w:rsidRPr="0032154B">
        <w:rPr>
          <w:b w:val="0"/>
          <w:bCs w:val="0"/>
          <w:sz w:val="22"/>
          <w:szCs w:val="22"/>
        </w:rPr>
        <w:t>Objednatel je povinen vady projektové dokumentace nebo jiného výstupu zhotoveného na základě této smlouvy uplatnit u zhotovitele</w:t>
      </w:r>
      <w:r w:rsidR="00AB37B7" w:rsidRPr="0032154B">
        <w:rPr>
          <w:b w:val="0"/>
          <w:bCs w:val="0"/>
          <w:sz w:val="22"/>
          <w:szCs w:val="22"/>
        </w:rPr>
        <w:t xml:space="preserve"> písemnou formou nebo datovou schránkou</w:t>
      </w:r>
      <w:r w:rsidRPr="0032154B">
        <w:rPr>
          <w:b w:val="0"/>
          <w:bCs w:val="0"/>
          <w:sz w:val="22"/>
          <w:szCs w:val="22"/>
        </w:rPr>
        <w:t xml:space="preserve">, a to bez zbytečného odkladu </w:t>
      </w:r>
      <w:proofErr w:type="gramStart"/>
      <w:r w:rsidRPr="0032154B">
        <w:rPr>
          <w:b w:val="0"/>
          <w:bCs w:val="0"/>
          <w:sz w:val="22"/>
          <w:szCs w:val="22"/>
        </w:rPr>
        <w:t>po té</w:t>
      </w:r>
      <w:proofErr w:type="gramEnd"/>
      <w:r w:rsidRPr="0032154B">
        <w:rPr>
          <w:b w:val="0"/>
          <w:bCs w:val="0"/>
          <w:sz w:val="22"/>
          <w:szCs w:val="22"/>
        </w:rPr>
        <w:t xml:space="preserve">, co se o nich dozvěděl. Pro vyloučení pochybností strany sjednávají, že objednatel má právo takto vadu uplatnit </w:t>
      </w:r>
      <w:r w:rsidRPr="0032154B">
        <w:rPr>
          <w:b w:val="0"/>
          <w:bCs w:val="0"/>
          <w:sz w:val="22"/>
          <w:szCs w:val="22"/>
        </w:rPr>
        <w:lastRenderedPageBreak/>
        <w:t xml:space="preserve">po celou dobu životnosti projektované stavby a výslovně sjednávají, že § 2112 zákona č. 89/2012 Sb., občanský zákoník, se pro právní vztah založený touto smlouvou nepoužije. </w:t>
      </w:r>
      <w:r w:rsidR="00FB2C18" w:rsidRPr="0032154B">
        <w:rPr>
          <w:b w:val="0"/>
          <w:bCs w:val="0"/>
          <w:sz w:val="22"/>
          <w:szCs w:val="22"/>
        </w:rPr>
        <w:t xml:space="preserve">Objednatel v reklamaci </w:t>
      </w:r>
      <w:r w:rsidR="00AB37B7" w:rsidRPr="0032154B">
        <w:rPr>
          <w:b w:val="0"/>
          <w:bCs w:val="0"/>
          <w:sz w:val="22"/>
          <w:szCs w:val="22"/>
        </w:rPr>
        <w:t xml:space="preserve">popíše reklamovanou </w:t>
      </w:r>
      <w:r w:rsidR="00FB2C18" w:rsidRPr="0032154B">
        <w:rPr>
          <w:b w:val="0"/>
          <w:bCs w:val="0"/>
          <w:sz w:val="22"/>
          <w:szCs w:val="22"/>
        </w:rPr>
        <w:t>vadu díla, stanoví</w:t>
      </w:r>
      <w:r w:rsidR="00AB37B7" w:rsidRPr="0032154B">
        <w:rPr>
          <w:b w:val="0"/>
          <w:bCs w:val="0"/>
          <w:sz w:val="22"/>
          <w:szCs w:val="22"/>
        </w:rPr>
        <w:t>,</w:t>
      </w:r>
      <w:r w:rsidR="00FB2C18" w:rsidRPr="0032154B">
        <w:rPr>
          <w:b w:val="0"/>
          <w:bCs w:val="0"/>
          <w:sz w:val="22"/>
          <w:szCs w:val="22"/>
        </w:rPr>
        <w:t xml:space="preserve"> jakým způsobem má být vada díla odstraněna a stanoví lhůtu pro odstranění vad Díla zhotovitelem.</w:t>
      </w:r>
    </w:p>
    <w:p w14:paraId="4DD73A98" w14:textId="77777777" w:rsidR="00FB2C18" w:rsidRPr="0032154B" w:rsidRDefault="00FB2C18" w:rsidP="00FB2C18">
      <w:pPr>
        <w:pStyle w:val="Nadpis2"/>
        <w:ind w:left="0" w:firstLine="0"/>
        <w:jc w:val="both"/>
        <w:rPr>
          <w:b w:val="0"/>
          <w:bCs w:val="0"/>
          <w:sz w:val="22"/>
          <w:szCs w:val="22"/>
        </w:rPr>
      </w:pPr>
      <w:r w:rsidRPr="0032154B">
        <w:rPr>
          <w:b w:val="0"/>
          <w:bCs w:val="0"/>
          <w:sz w:val="22"/>
          <w:szCs w:val="22"/>
        </w:rPr>
        <w:t>Neodstraní-li zhotovitel reklamované vady nebo nedodělky Díla či jeho části ve lhůtě dle bodu 9.1</w:t>
      </w:r>
      <w:r w:rsidR="00144AAD" w:rsidRPr="0032154B">
        <w:rPr>
          <w:b w:val="0"/>
          <w:bCs w:val="0"/>
          <w:sz w:val="22"/>
          <w:szCs w:val="22"/>
        </w:rPr>
        <w:t>1</w:t>
      </w:r>
      <w:r w:rsidRPr="0032154B">
        <w:rPr>
          <w:b w:val="0"/>
          <w:bCs w:val="0"/>
          <w:sz w:val="22"/>
          <w:szCs w:val="22"/>
        </w:rPr>
        <w:t xml:space="preserve"> této smlouvy a nebo nezahájí-li zhotovitel odstraňování vad nebo nedodělků Díla v termínech dle bodu 9.</w:t>
      </w:r>
      <w:r w:rsidR="00144AAD" w:rsidRPr="0032154B">
        <w:rPr>
          <w:b w:val="0"/>
          <w:bCs w:val="0"/>
          <w:sz w:val="22"/>
          <w:szCs w:val="22"/>
        </w:rPr>
        <w:t>10</w:t>
      </w:r>
      <w:r w:rsidRPr="0032154B">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54EFA738" w14:textId="77777777" w:rsidR="00F4022A" w:rsidRPr="0032154B" w:rsidRDefault="00F4022A" w:rsidP="00F4022A">
      <w:pPr>
        <w:pStyle w:val="Nadpis2"/>
        <w:ind w:left="0" w:firstLine="0"/>
        <w:jc w:val="both"/>
        <w:rPr>
          <w:b w:val="0"/>
          <w:bCs w:val="0"/>
          <w:sz w:val="22"/>
          <w:szCs w:val="22"/>
        </w:rPr>
      </w:pPr>
      <w:r w:rsidRPr="0032154B">
        <w:rPr>
          <w:b w:val="0"/>
          <w:bCs w:val="0"/>
          <w:sz w:val="22"/>
          <w:szCs w:val="22"/>
        </w:rPr>
        <w:t xml:space="preserve">Práva a povinnosti z odpovědnosti zhotovitele za vady na předané části díla nezanikají ani odstoupením kterékoli ze smluvních stran od smlouvy. </w:t>
      </w:r>
    </w:p>
    <w:p w14:paraId="08EEEC8F" w14:textId="77777777" w:rsidR="00F4022A" w:rsidRPr="0032154B" w:rsidRDefault="00F4022A" w:rsidP="00F4022A">
      <w:pPr>
        <w:pStyle w:val="Nadpis2"/>
        <w:ind w:left="0" w:firstLine="0"/>
        <w:jc w:val="both"/>
        <w:rPr>
          <w:b w:val="0"/>
          <w:bCs w:val="0"/>
          <w:sz w:val="22"/>
          <w:szCs w:val="22"/>
        </w:rPr>
      </w:pPr>
      <w:r w:rsidRPr="0032154B">
        <w:rPr>
          <w:b w:val="0"/>
          <w:bCs w:val="0"/>
          <w:sz w:val="22"/>
          <w:szCs w:val="22"/>
        </w:rPr>
        <w:t xml:space="preserve">Zhotovitel neodpovídá za vady díla, jestliže tyto vady byly způsobeny předáním nevhodných nebo neúplných podkladů a pokynů v případě, že zhotovitel na ně objednatele upozornil a objednatel na jejich použití nebo provedení trval. </w:t>
      </w:r>
    </w:p>
    <w:p w14:paraId="50F5DBED" w14:textId="77777777" w:rsidR="00F4022A" w:rsidRPr="0032154B" w:rsidRDefault="00F4022A" w:rsidP="00F4022A">
      <w:pPr>
        <w:pStyle w:val="Nadpis2"/>
        <w:ind w:left="0" w:firstLine="0"/>
        <w:jc w:val="both"/>
        <w:rPr>
          <w:b w:val="0"/>
          <w:bCs w:val="0"/>
          <w:sz w:val="22"/>
          <w:szCs w:val="22"/>
        </w:rPr>
      </w:pPr>
      <w:r w:rsidRPr="0032154B">
        <w:rPr>
          <w:b w:val="0"/>
          <w:bCs w:val="0"/>
          <w:sz w:val="22"/>
          <w:szCs w:val="22"/>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0302F2DC" w14:textId="77777777" w:rsidR="00766EA9" w:rsidRPr="0032154B" w:rsidRDefault="00766EA9" w:rsidP="00BF4B04">
      <w:pPr>
        <w:pStyle w:val="Nadpis1"/>
        <w:spacing w:before="360"/>
      </w:pPr>
      <w:r w:rsidRPr="0032154B">
        <w:t>Autorská práva</w:t>
      </w:r>
    </w:p>
    <w:p w14:paraId="232B9AA5" w14:textId="77777777" w:rsidR="00CA3496" w:rsidRPr="0032154B" w:rsidRDefault="00CA3496" w:rsidP="00975B22">
      <w:pPr>
        <w:pStyle w:val="Nadpis2"/>
        <w:ind w:left="0" w:firstLine="0"/>
        <w:jc w:val="both"/>
        <w:rPr>
          <w:b w:val="0"/>
          <w:bCs w:val="0"/>
          <w:sz w:val="22"/>
          <w:szCs w:val="22"/>
        </w:rPr>
      </w:pPr>
      <w:r w:rsidRPr="0032154B">
        <w:rPr>
          <w:b w:val="0"/>
          <w:bCs w:val="0"/>
          <w:sz w:val="22"/>
          <w:szCs w:val="22"/>
        </w:rPr>
        <w:t>Projektová dokumentace zpracovaná zhotovitelem včetně jejího návrhu či konceptu je autorským dílem v souladu se zák. č. 121/2000 Sb., o právu autorském, o právech souvisejících s právem autorským a o změně některých zákonů (autorský zákon), ve znění pozdějších předpisů (dále také „autorský zákon“).</w:t>
      </w:r>
    </w:p>
    <w:p w14:paraId="5AD872AD" w14:textId="77777777" w:rsidR="00CA3496" w:rsidRPr="0032154B" w:rsidRDefault="002D2A26" w:rsidP="00975B22">
      <w:pPr>
        <w:pStyle w:val="Nadpis2"/>
        <w:ind w:left="0" w:firstLine="0"/>
        <w:jc w:val="both"/>
        <w:rPr>
          <w:b w:val="0"/>
          <w:bCs w:val="0"/>
          <w:sz w:val="22"/>
          <w:szCs w:val="22"/>
        </w:rPr>
      </w:pPr>
      <w:r w:rsidRPr="0032154B">
        <w:rPr>
          <w:b w:val="0"/>
          <w:bCs w:val="0"/>
          <w:sz w:val="22"/>
          <w:szCs w:val="22"/>
        </w:rPr>
        <w:t>Z</w:t>
      </w:r>
      <w:r w:rsidR="00CA3496" w:rsidRPr="0032154B">
        <w:rPr>
          <w:b w:val="0"/>
          <w:bCs w:val="0"/>
          <w:sz w:val="22"/>
          <w:szCs w:val="22"/>
        </w:rPr>
        <w:t xml:space="preserve">hotovitel poskytuje v souladu s ustanovením § 2358 a násl. občanského zákoníku objednateli nevypověditelné, výhradní, převoditelné a neomezené právo k vytváření kopií, užívání a zpřístupnění dalším osobám projektové dokumentace nebo jakékoliv její části a také jakýchkoliv dokumentů, listin, náčrtů, návrhů, změn projektové dokumentace, programů a dat vytvořených nebo poskytnutých zhotovitelem na základě smlouvy, jež požívá nebo může požívat ochrany podle právních předpisů v oblasti ochrany duševního vlastnictví, včetně práva upravovat a měnit takováto díla, a to za účelem realizace, provozování, užívání, údržby, změn a úprav. Odměna za toto právo je již zahrnuta v celkové ceně dle čl. </w:t>
      </w:r>
      <w:r w:rsidRPr="0032154B">
        <w:rPr>
          <w:b w:val="0"/>
          <w:bCs w:val="0"/>
          <w:sz w:val="22"/>
          <w:szCs w:val="22"/>
        </w:rPr>
        <w:t>3</w:t>
      </w:r>
      <w:r w:rsidR="00CA3496" w:rsidRPr="0032154B">
        <w:rPr>
          <w:b w:val="0"/>
          <w:bCs w:val="0"/>
          <w:sz w:val="22"/>
          <w:szCs w:val="22"/>
        </w:rPr>
        <w:t xml:space="preserve"> této smlouvy a zhotovitel toto právo uděluje na dobu neurčitou a bude opravňovat také jakoukoli osobu, která bude řádným vlastníkem nebo uživatelem projektové dokumentace.</w:t>
      </w:r>
    </w:p>
    <w:p w14:paraId="3CB4334F" w14:textId="77777777" w:rsidR="00CA3496" w:rsidRPr="0032154B" w:rsidRDefault="00CA3496" w:rsidP="00975B22">
      <w:pPr>
        <w:pStyle w:val="Nadpis2"/>
        <w:ind w:left="0" w:firstLine="0"/>
        <w:jc w:val="both"/>
        <w:rPr>
          <w:b w:val="0"/>
          <w:bCs w:val="0"/>
          <w:sz w:val="22"/>
          <w:szCs w:val="22"/>
        </w:rPr>
      </w:pPr>
      <w:r w:rsidRPr="0032154B">
        <w:rPr>
          <w:b w:val="0"/>
          <w:bCs w:val="0"/>
          <w:sz w:val="22"/>
          <w:szCs w:val="22"/>
        </w:rPr>
        <w:t xml:space="preserve">Zhotovitel uzavřením této smlouvy výslovně souhlasí, že objednatel je po převzetí projektové dokumentace (příp. její části) oprávněn s takovou dokumentací volně nakládat a v souladu s §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nenese zhotovitel odpovědnost. </w:t>
      </w:r>
    </w:p>
    <w:p w14:paraId="68213D15" w14:textId="77777777" w:rsidR="00CA3496" w:rsidRPr="0032154B" w:rsidRDefault="00CA3496" w:rsidP="00975B22">
      <w:pPr>
        <w:pStyle w:val="Nadpis2"/>
        <w:ind w:left="0" w:firstLine="0"/>
        <w:jc w:val="both"/>
        <w:rPr>
          <w:b w:val="0"/>
          <w:bCs w:val="0"/>
          <w:sz w:val="22"/>
          <w:szCs w:val="22"/>
        </w:rPr>
      </w:pPr>
      <w:r w:rsidRPr="0032154B">
        <w:rPr>
          <w:b w:val="0"/>
          <w:bCs w:val="0"/>
          <w:sz w:val="22"/>
          <w:szCs w:val="22"/>
        </w:rPr>
        <w:t>Objednatel i zhotovitel jsou oprávněni užít projektovou dokumentaci pro potřeby marketingu a prezentace díla na veřejnosti, výstavách či jednotlivě u třetích osob v jakékoliv formě zachycené na jakémkoliv nosiči. Zhotovitel nesmí při prezentaci a marketingu projektové dokumentace poškodit dobré jméno objednatele.</w:t>
      </w:r>
    </w:p>
    <w:p w14:paraId="5E31313C" w14:textId="77777777" w:rsidR="00766EA9" w:rsidRPr="0032154B" w:rsidRDefault="00766EA9" w:rsidP="00BF4B04">
      <w:pPr>
        <w:pStyle w:val="Nadpis1"/>
        <w:spacing w:before="360"/>
      </w:pPr>
      <w:r w:rsidRPr="0032154B">
        <w:t>Okolnosti vylučující odpovědnost</w:t>
      </w:r>
    </w:p>
    <w:p w14:paraId="203AA623" w14:textId="77777777" w:rsidR="00766EA9" w:rsidRPr="0032154B" w:rsidRDefault="00766EA9" w:rsidP="007243B0">
      <w:pPr>
        <w:pStyle w:val="Nadpis2"/>
        <w:ind w:left="0" w:firstLine="0"/>
        <w:jc w:val="both"/>
        <w:rPr>
          <w:b w:val="0"/>
          <w:bCs w:val="0"/>
          <w:sz w:val="22"/>
          <w:szCs w:val="22"/>
        </w:rPr>
      </w:pPr>
      <w:r w:rsidRPr="0032154B">
        <w:rPr>
          <w:b w:val="0"/>
          <w:bCs w:val="0"/>
          <w:sz w:val="22"/>
          <w:szCs w:val="22"/>
        </w:rPr>
        <w:t xml:space="preserve">Za okolnosti vylučující odpovědnost ve smyslu občanského zákoníku </w:t>
      </w:r>
      <w:r w:rsidR="00087595" w:rsidRPr="0032154B">
        <w:rPr>
          <w:b w:val="0"/>
          <w:bCs w:val="0"/>
          <w:sz w:val="22"/>
          <w:szCs w:val="22"/>
        </w:rPr>
        <w:t>se, kromě okolností v občanském</w:t>
      </w:r>
      <w:r w:rsidRPr="0032154B">
        <w:rPr>
          <w:b w:val="0"/>
          <w:bCs w:val="0"/>
          <w:sz w:val="22"/>
          <w:szCs w:val="22"/>
        </w:rPr>
        <w:t xml:space="preserve"> zákoníku uvedených, považuje překročen lhůty 30 dnů pro vydání stanoviska nebo rozhodnutí dotčenými orgány státní správy, správců inženýrských sítí nebo majitelů nemovitostí dotčených dílem nebo </w:t>
      </w:r>
      <w:r w:rsidRPr="0032154B">
        <w:rPr>
          <w:b w:val="0"/>
          <w:bCs w:val="0"/>
          <w:sz w:val="22"/>
          <w:szCs w:val="22"/>
        </w:rPr>
        <w:lastRenderedPageBreak/>
        <w:t>negativní vyjádření těchto subjektů, které nemá oporu v platných zákonných ustanoveních nebo technických normách.</w:t>
      </w:r>
    </w:p>
    <w:p w14:paraId="0504504E" w14:textId="77777777" w:rsidR="00766EA9" w:rsidRPr="0032154B" w:rsidRDefault="00766EA9" w:rsidP="007243B0">
      <w:pPr>
        <w:pStyle w:val="Nadpis2"/>
        <w:ind w:left="0" w:firstLine="0"/>
        <w:jc w:val="both"/>
        <w:rPr>
          <w:b w:val="0"/>
          <w:bCs w:val="0"/>
          <w:sz w:val="22"/>
          <w:szCs w:val="22"/>
        </w:rPr>
      </w:pPr>
      <w:r w:rsidRPr="0032154B">
        <w:rPr>
          <w:b w:val="0"/>
          <w:bCs w:val="0"/>
          <w:sz w:val="22"/>
          <w:szCs w:val="22"/>
        </w:rPr>
        <w:t xml:space="preserve"> Zhotovitel je povinen o této situaci objednatele neprodleně informovat a pro tyto případy předložit objednateli datované žádosti o vydání příslušných stanovisek nebo rozhodnutí a další existující doklady prokazující aktivní snahu zhotovitele plnit řádně smluvní termíny. </w:t>
      </w:r>
    </w:p>
    <w:p w14:paraId="11896DAC" w14:textId="77777777" w:rsidR="00766EA9" w:rsidRPr="0032154B" w:rsidRDefault="00766EA9" w:rsidP="00BF4B04">
      <w:pPr>
        <w:pStyle w:val="Nadpis1"/>
        <w:spacing w:before="360"/>
      </w:pPr>
      <w:r w:rsidRPr="0032154B">
        <w:t>Odstoupení od smlouvy</w:t>
      </w:r>
    </w:p>
    <w:p w14:paraId="60410ED6" w14:textId="77777777" w:rsidR="00766EA9" w:rsidRPr="0032154B" w:rsidRDefault="00766EA9" w:rsidP="007243B0">
      <w:pPr>
        <w:pStyle w:val="Nadpis2"/>
        <w:ind w:left="0" w:firstLine="0"/>
        <w:jc w:val="both"/>
        <w:rPr>
          <w:b w:val="0"/>
          <w:bCs w:val="0"/>
          <w:sz w:val="22"/>
          <w:szCs w:val="22"/>
        </w:rPr>
      </w:pPr>
      <w:r w:rsidRPr="0032154B">
        <w:rPr>
          <w:b w:val="0"/>
          <w:bCs w:val="0"/>
          <w:sz w:val="22"/>
          <w:szCs w:val="22"/>
        </w:rPr>
        <w:t>Smluvní strany se dohodly, že mohou od této smlouvy odstoupit v případech, kdy to stanoví zákon, jinak v případě podstatného porušení této smlouvy. Odstoupení od smlouvy musí být provedeno písemnou formou. Odstoupením od smlouvy se tato smlouva ruší.</w:t>
      </w:r>
    </w:p>
    <w:p w14:paraId="3AE32027" w14:textId="77777777" w:rsidR="00766EA9" w:rsidRPr="0032154B" w:rsidRDefault="00766EA9" w:rsidP="007243B0">
      <w:pPr>
        <w:pStyle w:val="Nadpis2"/>
        <w:jc w:val="both"/>
        <w:rPr>
          <w:b w:val="0"/>
          <w:bCs w:val="0"/>
          <w:sz w:val="22"/>
          <w:szCs w:val="22"/>
        </w:rPr>
      </w:pPr>
      <w:r w:rsidRPr="0032154B">
        <w:rPr>
          <w:b w:val="0"/>
          <w:bCs w:val="0"/>
          <w:sz w:val="22"/>
          <w:szCs w:val="22"/>
        </w:rPr>
        <w:t>Smluvní strany této smlouvy se dohodly, že podstatným porušením smlouvy se rozumí zejména:</w:t>
      </w:r>
    </w:p>
    <w:p w14:paraId="36554E09" w14:textId="1F53164C" w:rsidR="00766EA9" w:rsidRPr="0032154B" w:rsidRDefault="00766EA9" w:rsidP="007243B0">
      <w:pPr>
        <w:pStyle w:val="Nadpis3"/>
        <w:tabs>
          <w:tab w:val="clear" w:pos="720"/>
          <w:tab w:val="num" w:pos="851"/>
        </w:tabs>
        <w:ind w:left="142" w:firstLine="0"/>
        <w:jc w:val="both"/>
        <w:rPr>
          <w:b w:val="0"/>
          <w:bCs w:val="0"/>
          <w:sz w:val="22"/>
          <w:szCs w:val="22"/>
        </w:rPr>
      </w:pPr>
      <w:r w:rsidRPr="0032154B">
        <w:rPr>
          <w:b w:val="0"/>
          <w:bCs w:val="0"/>
          <w:sz w:val="22"/>
          <w:szCs w:val="22"/>
        </w:rPr>
        <w:t xml:space="preserve">Jestliže se zhotovitel dostane do prodlení s prováděním dodávky Díla, ať již jako celku či jeho jednotlivých částí, ve vztahu k termínům provádění Díla dle čl. </w:t>
      </w:r>
      <w:r w:rsidR="00F622E1" w:rsidRPr="0032154B">
        <w:rPr>
          <w:b w:val="0"/>
          <w:bCs w:val="0"/>
          <w:sz w:val="22"/>
          <w:szCs w:val="22"/>
        </w:rPr>
        <w:t>4</w:t>
      </w:r>
      <w:r w:rsidR="00B032F5" w:rsidRPr="0032154B">
        <w:rPr>
          <w:b w:val="0"/>
          <w:bCs w:val="0"/>
          <w:sz w:val="22"/>
          <w:szCs w:val="22"/>
        </w:rPr>
        <w:t xml:space="preserve"> </w:t>
      </w:r>
      <w:r w:rsidRPr="0032154B">
        <w:rPr>
          <w:b w:val="0"/>
          <w:bCs w:val="0"/>
          <w:sz w:val="22"/>
          <w:szCs w:val="22"/>
        </w:rPr>
        <w:t xml:space="preserve">této smlouvy, které bude delší než </w:t>
      </w:r>
      <w:r w:rsidR="0032154B" w:rsidRPr="0032154B">
        <w:rPr>
          <w:b w:val="0"/>
          <w:bCs w:val="0"/>
          <w:sz w:val="22"/>
          <w:szCs w:val="22"/>
        </w:rPr>
        <w:t>6</w:t>
      </w:r>
      <w:r w:rsidR="00B032F5" w:rsidRPr="0032154B">
        <w:rPr>
          <w:b w:val="0"/>
          <w:bCs w:val="0"/>
          <w:sz w:val="22"/>
          <w:szCs w:val="22"/>
        </w:rPr>
        <w:t>0</w:t>
      </w:r>
      <w:r w:rsidRPr="0032154B">
        <w:rPr>
          <w:b w:val="0"/>
          <w:bCs w:val="0"/>
          <w:sz w:val="22"/>
          <w:szCs w:val="22"/>
        </w:rPr>
        <w:t xml:space="preserve"> kalendářních dnů.</w:t>
      </w:r>
    </w:p>
    <w:p w14:paraId="019F8F42" w14:textId="77777777" w:rsidR="00087595" w:rsidRPr="0032154B" w:rsidRDefault="00087595" w:rsidP="007243B0">
      <w:pPr>
        <w:pStyle w:val="Nadpis3"/>
        <w:tabs>
          <w:tab w:val="clear" w:pos="720"/>
          <w:tab w:val="num" w:pos="851"/>
        </w:tabs>
        <w:ind w:left="142" w:firstLine="0"/>
        <w:jc w:val="both"/>
        <w:rPr>
          <w:b w:val="0"/>
          <w:bCs w:val="0"/>
          <w:sz w:val="22"/>
          <w:szCs w:val="22"/>
        </w:rPr>
      </w:pPr>
      <w:r w:rsidRPr="0032154B">
        <w:rPr>
          <w:b w:val="0"/>
          <w:bCs w:val="0"/>
          <w:sz w:val="22"/>
          <w:szCs w:val="22"/>
        </w:rPr>
        <w:t xml:space="preserve">Jestliže bude zhotovitelem podán insolvenční návrh ve </w:t>
      </w:r>
      <w:r w:rsidR="007243B0" w:rsidRPr="0032154B">
        <w:rPr>
          <w:b w:val="0"/>
          <w:bCs w:val="0"/>
          <w:sz w:val="22"/>
          <w:szCs w:val="22"/>
        </w:rPr>
        <w:t xml:space="preserve">smyslu zákona č. 182/2006 Sb., </w:t>
      </w:r>
      <w:r w:rsidRPr="0032154B">
        <w:rPr>
          <w:b w:val="0"/>
          <w:bCs w:val="0"/>
          <w:sz w:val="22"/>
          <w:szCs w:val="22"/>
        </w:rPr>
        <w:t>„insolvenční zákon“, ve znění pozdějších předpisů, nebo bude soudem rozhodnuto o úpadku zhotovitele na základě návrhu věřitele zhotovitele či bude na základě rozhodnutí soudu ustanoven insolvenční správce pro zhotovitele, anebo bude zhotovitelem podán návrh na oddlužení.</w:t>
      </w:r>
    </w:p>
    <w:p w14:paraId="61477E3D" w14:textId="77777777" w:rsidR="00766EA9" w:rsidRPr="0032154B" w:rsidRDefault="00766EA9" w:rsidP="007243B0">
      <w:pPr>
        <w:pStyle w:val="Nadpis3"/>
        <w:tabs>
          <w:tab w:val="clear" w:pos="720"/>
          <w:tab w:val="num" w:pos="851"/>
        </w:tabs>
        <w:ind w:left="142" w:firstLine="0"/>
        <w:jc w:val="both"/>
        <w:rPr>
          <w:b w:val="0"/>
          <w:bCs w:val="0"/>
          <w:sz w:val="22"/>
          <w:szCs w:val="22"/>
        </w:rPr>
      </w:pPr>
      <w:r w:rsidRPr="0032154B">
        <w:rPr>
          <w:b w:val="0"/>
          <w:bCs w:val="0"/>
          <w:sz w:val="22"/>
          <w:szCs w:val="22"/>
        </w:rPr>
        <w:t>Vstup zhotovitele do likvidace.</w:t>
      </w:r>
    </w:p>
    <w:p w14:paraId="0EC2CAE6" w14:textId="3193866D" w:rsidR="00087595" w:rsidRPr="0032154B" w:rsidRDefault="00087595" w:rsidP="007243B0">
      <w:pPr>
        <w:pStyle w:val="Nadpis3"/>
        <w:tabs>
          <w:tab w:val="clear" w:pos="720"/>
          <w:tab w:val="num" w:pos="851"/>
        </w:tabs>
        <w:ind w:left="142" w:firstLine="0"/>
        <w:jc w:val="both"/>
        <w:rPr>
          <w:b w:val="0"/>
          <w:bCs w:val="0"/>
          <w:sz w:val="22"/>
          <w:szCs w:val="22"/>
        </w:rPr>
      </w:pPr>
      <w:r w:rsidRPr="0032154B">
        <w:rPr>
          <w:b w:val="0"/>
          <w:bCs w:val="0"/>
          <w:sz w:val="22"/>
          <w:szCs w:val="22"/>
        </w:rPr>
        <w:t>Uzavření smlouvy o prodeji či pachtu závodu či jeho části zhotovitelem na základě které zhotovitel převedl, resp. propachtoval, svůj závod či tu jeho část, jejíž součástí jsou i práva a závazky z právního vztahu dle této smlouvy na třetí osobu.</w:t>
      </w:r>
    </w:p>
    <w:p w14:paraId="61EE853C" w14:textId="77777777" w:rsidR="00766EA9" w:rsidRPr="0032154B" w:rsidRDefault="00766EA9" w:rsidP="007243B0">
      <w:pPr>
        <w:pStyle w:val="Nadpis3"/>
        <w:tabs>
          <w:tab w:val="clear" w:pos="720"/>
          <w:tab w:val="num" w:pos="851"/>
        </w:tabs>
        <w:ind w:left="142" w:firstLine="0"/>
        <w:jc w:val="both"/>
        <w:rPr>
          <w:b w:val="0"/>
          <w:bCs w:val="0"/>
          <w:sz w:val="22"/>
          <w:szCs w:val="22"/>
        </w:rPr>
      </w:pPr>
      <w:r w:rsidRPr="0032154B">
        <w:rPr>
          <w:b w:val="0"/>
          <w:bCs w:val="0"/>
          <w:sz w:val="22"/>
          <w:szCs w:val="22"/>
        </w:rPr>
        <w:t>Prodlení objednatele s úhradou faktur za Dílo dle SOD o více než 60 dnů.</w:t>
      </w:r>
    </w:p>
    <w:p w14:paraId="167A4B08" w14:textId="77777777" w:rsidR="00766EA9" w:rsidRPr="0032154B" w:rsidRDefault="00766EA9" w:rsidP="007243B0">
      <w:pPr>
        <w:pStyle w:val="Nadpis2"/>
        <w:ind w:left="0" w:firstLine="0"/>
        <w:jc w:val="both"/>
        <w:rPr>
          <w:b w:val="0"/>
          <w:bCs w:val="0"/>
          <w:sz w:val="22"/>
          <w:szCs w:val="22"/>
        </w:rPr>
      </w:pPr>
      <w:r w:rsidRPr="0032154B">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6C9D2B86" w14:textId="77777777" w:rsidR="00766EA9" w:rsidRPr="0032154B" w:rsidRDefault="00766EA9" w:rsidP="00BF4B04">
      <w:pPr>
        <w:pStyle w:val="Nadpis1"/>
        <w:spacing w:before="360"/>
      </w:pPr>
      <w:r w:rsidRPr="0032154B">
        <w:t>Změna smlouvy</w:t>
      </w:r>
    </w:p>
    <w:p w14:paraId="649BA7AB" w14:textId="77777777" w:rsidR="00766EA9" w:rsidRPr="0032154B" w:rsidRDefault="00766EA9" w:rsidP="007243B0">
      <w:pPr>
        <w:pStyle w:val="Nadpis2"/>
        <w:ind w:left="0" w:firstLine="0"/>
        <w:jc w:val="both"/>
        <w:rPr>
          <w:b w:val="0"/>
          <w:bCs w:val="0"/>
          <w:sz w:val="22"/>
          <w:szCs w:val="22"/>
        </w:rPr>
      </w:pPr>
      <w:r w:rsidRPr="0032154B">
        <w:rPr>
          <w:b w:val="0"/>
          <w:bCs w:val="0"/>
          <w:sz w:val="22"/>
          <w:szCs w:val="22"/>
        </w:rPr>
        <w:t xml:space="preserve">Tuto smlouvu lze měnit pouze písemným oboustranně potvrzeným ujednáním výslovně nazvaným </w:t>
      </w:r>
      <w:proofErr w:type="gramStart"/>
      <w:r w:rsidRPr="0032154B">
        <w:rPr>
          <w:b w:val="0"/>
          <w:bCs w:val="0"/>
          <w:sz w:val="22"/>
          <w:szCs w:val="22"/>
        </w:rPr>
        <w:t>„ Dodatek</w:t>
      </w:r>
      <w:proofErr w:type="gramEnd"/>
      <w:r w:rsidRPr="0032154B">
        <w:rPr>
          <w:b w:val="0"/>
          <w:bCs w:val="0"/>
          <w:sz w:val="22"/>
          <w:szCs w:val="22"/>
        </w:rPr>
        <w:t xml:space="preserve"> ke smlouvě a očíslovaným podle pořadových čísel. Jiné zápisy, protokoly apod. </w:t>
      </w:r>
      <w:r w:rsidR="00087595" w:rsidRPr="0032154B">
        <w:rPr>
          <w:b w:val="0"/>
          <w:bCs w:val="0"/>
          <w:sz w:val="22"/>
          <w:szCs w:val="22"/>
        </w:rPr>
        <w:t>se za změnu smlouvy nepovažují.</w:t>
      </w:r>
    </w:p>
    <w:p w14:paraId="427C2BDB" w14:textId="77777777" w:rsidR="00087595" w:rsidRPr="0032154B" w:rsidRDefault="00087595" w:rsidP="007243B0">
      <w:pPr>
        <w:pStyle w:val="Nadpis2"/>
        <w:ind w:left="0" w:firstLine="0"/>
        <w:jc w:val="both"/>
        <w:rPr>
          <w:b w:val="0"/>
          <w:bCs w:val="0"/>
          <w:sz w:val="22"/>
          <w:szCs w:val="22"/>
        </w:rPr>
      </w:pPr>
      <w:r w:rsidRPr="0032154B">
        <w:rPr>
          <w:b w:val="0"/>
          <w:bCs w:val="0"/>
          <w:sz w:val="22"/>
          <w:szCs w:val="22"/>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w:t>
      </w:r>
      <w:r w:rsidRPr="0032154B">
        <w:rPr>
          <w:b w:val="0"/>
          <w:sz w:val="24"/>
        </w:rPr>
        <w:t xml:space="preserve">Převod práv bude v tomto smyslu realizován prostřednictvím institutu postoupení smlouvy dle </w:t>
      </w:r>
      <w:proofErr w:type="spellStart"/>
      <w:r w:rsidRPr="0032154B">
        <w:rPr>
          <w:b w:val="0"/>
          <w:sz w:val="24"/>
        </w:rPr>
        <w:t>ust</w:t>
      </w:r>
      <w:proofErr w:type="spellEnd"/>
      <w:r w:rsidRPr="0032154B">
        <w:rPr>
          <w:b w:val="0"/>
          <w:sz w:val="24"/>
        </w:rPr>
        <w:t>. § 1895 občanského zák.</w:t>
      </w:r>
    </w:p>
    <w:p w14:paraId="30AB3724" w14:textId="77777777" w:rsidR="00766EA9" w:rsidRPr="0032154B" w:rsidRDefault="00766EA9" w:rsidP="00BF4B04">
      <w:pPr>
        <w:pStyle w:val="Nadpis1"/>
        <w:spacing w:before="360"/>
      </w:pPr>
      <w:r w:rsidRPr="0032154B">
        <w:t>Závěrečná ustanovení</w:t>
      </w:r>
    </w:p>
    <w:p w14:paraId="336F3DF7" w14:textId="518B2CE9" w:rsidR="00087595" w:rsidRPr="0032154B" w:rsidRDefault="00087595" w:rsidP="007243B0">
      <w:pPr>
        <w:pStyle w:val="Nadpis2"/>
        <w:ind w:left="0" w:firstLine="0"/>
        <w:jc w:val="both"/>
        <w:rPr>
          <w:b w:val="0"/>
          <w:bCs w:val="0"/>
          <w:sz w:val="22"/>
          <w:szCs w:val="22"/>
        </w:rPr>
      </w:pPr>
      <w:r w:rsidRPr="0032154B">
        <w:rPr>
          <w:b w:val="0"/>
          <w:bCs w:val="0"/>
          <w:sz w:val="22"/>
          <w:szCs w:val="22"/>
        </w:rPr>
        <w:t xml:space="preserve">Smlouva je uzavřena okamžikem, kdy je oboustranně podepsána. Obě smluvní strany se zavazují, že obchodní a technické informace, které jim byly svěřeny druhou smluvní stranou, nezpřístupní třetím osobám bez písemného souhlasu druhé strany a nepoužijí tyto informace k jiným </w:t>
      </w:r>
      <w:proofErr w:type="gramStart"/>
      <w:r w:rsidRPr="0032154B">
        <w:rPr>
          <w:b w:val="0"/>
          <w:bCs w:val="0"/>
          <w:sz w:val="22"/>
          <w:szCs w:val="22"/>
        </w:rPr>
        <w:t>účelům,</w:t>
      </w:r>
      <w:proofErr w:type="gramEnd"/>
      <w:r w:rsidRPr="0032154B">
        <w:rPr>
          <w:b w:val="0"/>
          <w:bCs w:val="0"/>
          <w:sz w:val="22"/>
          <w:szCs w:val="22"/>
        </w:rPr>
        <w:t xml:space="preserve"> než k plnění podmínek této smlouvy</w:t>
      </w:r>
      <w:r w:rsidR="0032154B" w:rsidRPr="0032154B">
        <w:rPr>
          <w:b w:val="0"/>
          <w:bCs w:val="0"/>
          <w:sz w:val="22"/>
          <w:szCs w:val="22"/>
        </w:rPr>
        <w:t>,</w:t>
      </w:r>
      <w:r w:rsidRPr="0032154B">
        <w:rPr>
          <w:b w:val="0"/>
          <w:bCs w:val="0"/>
          <w:sz w:val="22"/>
          <w:szCs w:val="22"/>
        </w:rPr>
        <w:t xml:space="preserve"> </w:t>
      </w:r>
      <w:r w:rsidRPr="0032154B">
        <w:rPr>
          <w:b w:val="0"/>
          <w:sz w:val="22"/>
          <w:szCs w:val="22"/>
        </w:rPr>
        <w:t>s výjimkou poskytování informací v rámci plnění zákonných povinností</w:t>
      </w:r>
      <w:r w:rsidRPr="0032154B">
        <w:rPr>
          <w:b w:val="0"/>
          <w:bCs w:val="0"/>
          <w:sz w:val="22"/>
          <w:szCs w:val="22"/>
        </w:rPr>
        <w:t xml:space="preserve">. </w:t>
      </w:r>
    </w:p>
    <w:p w14:paraId="4DA8F70F" w14:textId="77777777" w:rsidR="00766EA9" w:rsidRPr="0032154B" w:rsidRDefault="00766EA9" w:rsidP="007243B0">
      <w:pPr>
        <w:pStyle w:val="Nadpis2"/>
        <w:ind w:left="0" w:firstLine="0"/>
        <w:jc w:val="both"/>
        <w:rPr>
          <w:b w:val="0"/>
          <w:bCs w:val="0"/>
          <w:sz w:val="22"/>
          <w:szCs w:val="22"/>
        </w:rPr>
      </w:pPr>
      <w:r w:rsidRPr="0032154B">
        <w:rPr>
          <w:b w:val="0"/>
          <w:bCs w:val="0"/>
          <w:sz w:val="22"/>
          <w:szCs w:val="22"/>
        </w:rPr>
        <w:t>Veškeré dohody učiněné před uzavřením smlouvy a v jejím obsahu nezahrnuté, pozbývají dnem uzavřením této smlouvy platnosti, a to bez ohledu na funkční postavení osob, které předsmluvní jednání učinily.</w:t>
      </w:r>
    </w:p>
    <w:p w14:paraId="661ADB7B" w14:textId="0620541F" w:rsidR="00766EA9" w:rsidRPr="0032154B" w:rsidRDefault="00766EA9" w:rsidP="007243B0">
      <w:pPr>
        <w:pStyle w:val="Nadpis2"/>
        <w:ind w:left="0" w:firstLine="0"/>
        <w:jc w:val="both"/>
        <w:rPr>
          <w:b w:val="0"/>
          <w:bCs w:val="0"/>
          <w:sz w:val="22"/>
          <w:szCs w:val="22"/>
        </w:rPr>
      </w:pPr>
      <w:r w:rsidRPr="0032154B">
        <w:rPr>
          <w:b w:val="0"/>
          <w:bCs w:val="0"/>
          <w:sz w:val="22"/>
          <w:szCs w:val="22"/>
        </w:rPr>
        <w:t xml:space="preserve">Obě smluvní strany prohlašují, že se seznámily s celým textem smlouvy včetně jejich příloh a s celým obsahem smlouvy souhlasí. Současně prohlašují, že tato smlouva nebyla sjednána v tísni ani za jinak </w:t>
      </w:r>
      <w:r w:rsidRPr="0032154B">
        <w:rPr>
          <w:b w:val="0"/>
          <w:bCs w:val="0"/>
          <w:sz w:val="22"/>
          <w:szCs w:val="22"/>
        </w:rPr>
        <w:lastRenderedPageBreak/>
        <w:t xml:space="preserve">jednostranně nevýhodných podmínek. </w:t>
      </w:r>
    </w:p>
    <w:p w14:paraId="5C3CB838" w14:textId="77777777" w:rsidR="004F684C" w:rsidRPr="0032154B" w:rsidRDefault="004F684C" w:rsidP="004F684C">
      <w:pPr>
        <w:pStyle w:val="Nadpis2"/>
        <w:ind w:left="0" w:firstLine="0"/>
        <w:jc w:val="both"/>
        <w:rPr>
          <w:b w:val="0"/>
          <w:bCs w:val="0"/>
          <w:sz w:val="22"/>
          <w:szCs w:val="22"/>
        </w:rPr>
      </w:pPr>
      <w:r w:rsidRPr="0032154B">
        <w:rPr>
          <w:b w:val="0"/>
          <w:sz w:val="22"/>
          <w:szCs w:val="22"/>
        </w:rPr>
        <w:t>Smluvní strany si ujednaly v souladu s </w:t>
      </w:r>
      <w:proofErr w:type="spellStart"/>
      <w:r w:rsidRPr="0032154B">
        <w:rPr>
          <w:b w:val="0"/>
          <w:sz w:val="22"/>
          <w:szCs w:val="22"/>
        </w:rPr>
        <w:t>ust</w:t>
      </w:r>
      <w:proofErr w:type="spellEnd"/>
      <w:r w:rsidRPr="0032154B">
        <w:rPr>
          <w:b w:val="0"/>
          <w:sz w:val="22"/>
          <w:szCs w:val="22"/>
        </w:rPr>
        <w:t xml:space="preserve">. § 89a zákona č. 99/1963 Sb. občanský soudní řád v platném znění, prorogační doložku s tím, že v případě jejich sporu, který by byl řešen soudní cestou, je místně příslušným soudem místně příslušný soud objednatele. </w:t>
      </w:r>
    </w:p>
    <w:p w14:paraId="20742AF1" w14:textId="77777777" w:rsidR="004F684C" w:rsidRPr="0032154B" w:rsidRDefault="004F684C" w:rsidP="004F684C">
      <w:pPr>
        <w:pStyle w:val="Nadpis2"/>
        <w:ind w:left="0" w:firstLine="0"/>
        <w:jc w:val="both"/>
        <w:rPr>
          <w:b w:val="0"/>
          <w:bCs w:val="0"/>
          <w:sz w:val="22"/>
          <w:szCs w:val="22"/>
        </w:rPr>
      </w:pPr>
      <w:r w:rsidRPr="0032154B">
        <w:rPr>
          <w:b w:val="0"/>
          <w:sz w:val="22"/>
          <w:szCs w:val="22"/>
        </w:rPr>
        <w:t>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2F62E024" w14:textId="77777777" w:rsidR="00581D86" w:rsidRPr="0032154B" w:rsidRDefault="00581D86" w:rsidP="00581D86">
      <w:pPr>
        <w:pStyle w:val="Nadpis2"/>
        <w:ind w:left="0" w:firstLine="0"/>
        <w:jc w:val="both"/>
        <w:rPr>
          <w:b w:val="0"/>
          <w:bCs w:val="0"/>
          <w:sz w:val="22"/>
          <w:szCs w:val="22"/>
        </w:rPr>
      </w:pPr>
      <w:r w:rsidRPr="0032154B">
        <w:rPr>
          <w:b w:val="0"/>
          <w:bCs w:val="0"/>
          <w:sz w:val="22"/>
          <w:szCs w:val="22"/>
        </w:rPr>
        <w:t>Tato smlouva je vyhotovena ve čtyřech stejnopisech, z nichž každá ze smluvních stran obdrží dva. Součástí této smlouvy je níže uvedená příloha:</w:t>
      </w:r>
    </w:p>
    <w:p w14:paraId="7F3D927A" w14:textId="77777777" w:rsidR="00581D86" w:rsidRPr="0032154B" w:rsidRDefault="00581D86" w:rsidP="00581D86">
      <w:pPr>
        <w:ind w:left="708"/>
        <w:rPr>
          <w:b/>
          <w:bCs/>
        </w:rPr>
      </w:pPr>
      <w:r w:rsidRPr="0032154B">
        <w:t>Příloha č.1 - Požadavky na zpracování projektové dokumentace a technické zadání.</w:t>
      </w:r>
    </w:p>
    <w:p w14:paraId="729991E6" w14:textId="45CA3533" w:rsidR="004F684C" w:rsidRPr="0032154B" w:rsidRDefault="00A75E4F" w:rsidP="004F684C">
      <w:pPr>
        <w:pStyle w:val="Nadpis2"/>
        <w:ind w:left="0" w:firstLine="0"/>
        <w:jc w:val="both"/>
        <w:rPr>
          <w:b w:val="0"/>
          <w:bCs w:val="0"/>
          <w:sz w:val="22"/>
          <w:szCs w:val="22"/>
        </w:rPr>
      </w:pPr>
      <w:r w:rsidRPr="0032154B">
        <w:rPr>
          <w:b w:val="0"/>
          <w:bCs w:val="0"/>
          <w:sz w:val="22"/>
          <w:szCs w:val="22"/>
        </w:rPr>
        <w:t xml:space="preserve"> </w:t>
      </w:r>
      <w:r w:rsidR="004F684C" w:rsidRPr="0032154B">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62362889" w14:textId="77777777" w:rsidR="00766EA9" w:rsidRPr="0032154B" w:rsidRDefault="00766EA9" w:rsidP="004E30EF"/>
    <w:p w14:paraId="52BDEC9B" w14:textId="77777777" w:rsidR="00FF5143" w:rsidRPr="0032154B" w:rsidRDefault="00FF5143" w:rsidP="004E30EF"/>
    <w:p w14:paraId="5B2AD22B" w14:textId="77777777" w:rsidR="00FF5143" w:rsidRPr="0032154B" w:rsidRDefault="00FF5143" w:rsidP="004E30EF"/>
    <w:p w14:paraId="14CDAFFD" w14:textId="77777777" w:rsidR="00766EA9" w:rsidRPr="0032154B" w:rsidRDefault="00766EA9" w:rsidP="004E30EF">
      <w:r w:rsidRPr="0032154B">
        <w:t>Mariánsk</w:t>
      </w:r>
      <w:r w:rsidR="00087595" w:rsidRPr="0032154B">
        <w:t>é</w:t>
      </w:r>
      <w:r w:rsidRPr="0032154B">
        <w:t xml:space="preserve"> Lázn</w:t>
      </w:r>
      <w:r w:rsidR="00087595" w:rsidRPr="0032154B">
        <w:t>ě</w:t>
      </w:r>
      <w:r w:rsidRPr="0032154B">
        <w:t xml:space="preserve"> dne</w:t>
      </w:r>
      <w:r w:rsidR="00581D86" w:rsidRPr="0032154B">
        <w:t xml:space="preserve"> ……………………</w:t>
      </w:r>
      <w:r w:rsidR="0086094B" w:rsidRPr="0032154B">
        <w:tab/>
      </w:r>
      <w:r w:rsidR="0086094B" w:rsidRPr="0032154B">
        <w:tab/>
      </w:r>
      <w:r w:rsidR="00421E45" w:rsidRPr="0032154B">
        <w:rPr>
          <w:highlight w:val="yellow"/>
          <w:u w:val="dotted"/>
        </w:rPr>
        <w:t>(doplní uchazeč)</w:t>
      </w:r>
      <w:r w:rsidR="00421E45" w:rsidRPr="0032154B">
        <w:t xml:space="preserve"> </w:t>
      </w:r>
      <w:r w:rsidRPr="0032154B">
        <w:t xml:space="preserve">dne </w:t>
      </w:r>
      <w:r w:rsidR="00581D86" w:rsidRPr="0032154B">
        <w:rPr>
          <w:highlight w:val="yellow"/>
          <w:u w:val="dotted"/>
        </w:rPr>
        <w:t>(doplní uchazeč)</w:t>
      </w:r>
      <w:r w:rsidR="00581D86" w:rsidRPr="0032154B">
        <w:t xml:space="preserve">  </w:t>
      </w:r>
    </w:p>
    <w:p w14:paraId="31E533C2" w14:textId="77777777" w:rsidR="00766EA9" w:rsidRPr="0032154B" w:rsidRDefault="00766EA9" w:rsidP="004E30EF"/>
    <w:p w14:paraId="40FF71D1" w14:textId="77777777" w:rsidR="0086094B" w:rsidRPr="0032154B" w:rsidRDefault="0086094B" w:rsidP="0086094B">
      <w:r w:rsidRPr="0032154B">
        <w:t>Za objednatele:</w:t>
      </w:r>
      <w:r w:rsidRPr="0032154B">
        <w:tab/>
      </w:r>
      <w:r w:rsidRPr="0032154B">
        <w:tab/>
      </w:r>
      <w:r w:rsidRPr="0032154B">
        <w:tab/>
      </w:r>
      <w:r w:rsidRPr="0032154B">
        <w:tab/>
      </w:r>
      <w:r w:rsidRPr="0032154B">
        <w:tab/>
      </w:r>
      <w:r w:rsidRPr="0032154B">
        <w:tab/>
        <w:t>Za zhotovitele:</w:t>
      </w:r>
    </w:p>
    <w:p w14:paraId="22BE3EB0" w14:textId="77777777" w:rsidR="0086094B" w:rsidRPr="0032154B" w:rsidRDefault="0086094B" w:rsidP="0086094B"/>
    <w:p w14:paraId="77779EA8" w14:textId="77777777" w:rsidR="0086094B" w:rsidRPr="0032154B" w:rsidRDefault="0086094B" w:rsidP="0086094B"/>
    <w:p w14:paraId="430E8021" w14:textId="77777777" w:rsidR="0086094B" w:rsidRPr="0032154B" w:rsidRDefault="0086094B" w:rsidP="0086094B"/>
    <w:p w14:paraId="1E563773" w14:textId="77777777" w:rsidR="0086094B" w:rsidRPr="0032154B" w:rsidRDefault="0086094B" w:rsidP="0086094B"/>
    <w:p w14:paraId="6C99F8DD" w14:textId="77777777" w:rsidR="00431207" w:rsidRPr="0032154B" w:rsidRDefault="00431207" w:rsidP="0086094B"/>
    <w:p w14:paraId="69ED1810" w14:textId="77777777" w:rsidR="0086094B" w:rsidRPr="0032154B" w:rsidRDefault="0086094B" w:rsidP="0086094B">
      <w:r w:rsidRPr="0032154B">
        <w:t>………………………………….………….</w:t>
      </w:r>
      <w:r w:rsidRPr="0032154B">
        <w:tab/>
      </w:r>
      <w:r w:rsidRPr="0032154B">
        <w:tab/>
        <w:t>……………………………………….</w:t>
      </w:r>
    </w:p>
    <w:p w14:paraId="47C11FAA" w14:textId="77777777" w:rsidR="0086094B" w:rsidRPr="0032154B" w:rsidRDefault="0086094B" w:rsidP="0086094B">
      <w:r w:rsidRPr="0032154B">
        <w:t>Město Mariánské Lázně</w:t>
      </w:r>
      <w:r w:rsidRPr="0032154B">
        <w:tab/>
      </w:r>
      <w:r w:rsidRPr="0032154B">
        <w:tab/>
      </w:r>
      <w:r w:rsidRPr="0032154B">
        <w:tab/>
      </w:r>
      <w:r w:rsidRPr="0032154B">
        <w:tab/>
      </w:r>
      <w:r w:rsidRPr="0032154B">
        <w:rPr>
          <w:highlight w:val="yellow"/>
          <w:u w:val="dotted"/>
        </w:rPr>
        <w:t>(doplní uchazeč)</w:t>
      </w:r>
    </w:p>
    <w:p w14:paraId="56E88E47" w14:textId="7759E544" w:rsidR="0086094B" w:rsidRPr="0032154B" w:rsidRDefault="00AD625A" w:rsidP="0086094B">
      <w:r w:rsidRPr="0032154B">
        <w:t>Martin Hurajčík</w:t>
      </w:r>
      <w:r w:rsidRPr="0032154B">
        <w:tab/>
      </w:r>
      <w:r w:rsidR="0086094B" w:rsidRPr="0032154B">
        <w:tab/>
      </w:r>
      <w:r w:rsidR="0086094B" w:rsidRPr="0032154B">
        <w:tab/>
      </w:r>
      <w:r w:rsidR="0086094B" w:rsidRPr="0032154B">
        <w:tab/>
      </w:r>
      <w:r w:rsidR="0086094B" w:rsidRPr="0032154B">
        <w:tab/>
      </w:r>
      <w:r w:rsidR="0086094B" w:rsidRPr="0032154B">
        <w:rPr>
          <w:highlight w:val="yellow"/>
          <w:u w:val="dotted"/>
        </w:rPr>
        <w:t>(doplní uchazeč)</w:t>
      </w:r>
      <w:r w:rsidR="0086094B" w:rsidRPr="0032154B">
        <w:t xml:space="preserve"> </w:t>
      </w:r>
    </w:p>
    <w:p w14:paraId="32A72B9C" w14:textId="77777777" w:rsidR="0086094B" w:rsidRPr="0032154B" w:rsidRDefault="0086094B" w:rsidP="0086094B">
      <w:r w:rsidRPr="0032154B">
        <w:t>starosta</w:t>
      </w:r>
      <w:r w:rsidRPr="0032154B">
        <w:tab/>
      </w:r>
      <w:r w:rsidRPr="0032154B">
        <w:tab/>
      </w:r>
      <w:r w:rsidRPr="0032154B">
        <w:tab/>
      </w:r>
      <w:r w:rsidRPr="0032154B">
        <w:tab/>
      </w:r>
      <w:r w:rsidRPr="0032154B">
        <w:tab/>
      </w:r>
      <w:r w:rsidRPr="0032154B">
        <w:tab/>
      </w:r>
      <w:r w:rsidRPr="0032154B">
        <w:tab/>
        <w:t>jednatel společnosti</w:t>
      </w:r>
    </w:p>
    <w:p w14:paraId="5240D623" w14:textId="77777777" w:rsidR="00766EA9" w:rsidRPr="0032154B" w:rsidRDefault="00766EA9" w:rsidP="004949E4"/>
    <w:p w14:paraId="1C63EE15" w14:textId="77777777" w:rsidR="0015141A" w:rsidRPr="000C484E" w:rsidRDefault="0015141A" w:rsidP="004949E4">
      <w:pPr>
        <w:rPr>
          <w:b/>
          <w:bCs/>
          <w:color w:val="EE0000"/>
        </w:rPr>
      </w:pPr>
    </w:p>
    <w:sectPr w:rsidR="0015141A" w:rsidRPr="000C484E" w:rsidSect="00395CC7">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BD5D" w14:textId="77777777" w:rsidR="00B21249" w:rsidRDefault="00B21249">
      <w:r>
        <w:separator/>
      </w:r>
    </w:p>
  </w:endnote>
  <w:endnote w:type="continuationSeparator" w:id="0">
    <w:p w14:paraId="23056D62" w14:textId="77777777" w:rsidR="00B21249" w:rsidRDefault="00B2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5D82" w14:textId="77777777" w:rsidR="007111B1" w:rsidRDefault="007111B1">
    <w:pPr>
      <w:pStyle w:val="Zpat"/>
      <w:jc w:val="center"/>
    </w:pPr>
    <w:r>
      <w:rPr>
        <w:rStyle w:val="slostrnky"/>
      </w:rPr>
      <w:fldChar w:fldCharType="begin"/>
    </w:r>
    <w:r>
      <w:rPr>
        <w:rStyle w:val="slostrnky"/>
      </w:rPr>
      <w:instrText xml:space="preserve"> PAGE </w:instrText>
    </w:r>
    <w:r>
      <w:rPr>
        <w:rStyle w:val="slostrnky"/>
      </w:rPr>
      <w:fldChar w:fldCharType="separate"/>
    </w:r>
    <w:r w:rsidR="00B957E3">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1F56" w14:textId="77777777" w:rsidR="00B21249" w:rsidRDefault="00B21249">
      <w:r>
        <w:separator/>
      </w:r>
    </w:p>
  </w:footnote>
  <w:footnote w:type="continuationSeparator" w:id="0">
    <w:p w14:paraId="69D521A6" w14:textId="77777777" w:rsidR="00B21249" w:rsidRDefault="00B21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F1D53DE"/>
    <w:multiLevelType w:val="hybridMultilevel"/>
    <w:tmpl w:val="7E227590"/>
    <w:lvl w:ilvl="0" w:tplc="AA9234E0">
      <w:start w:val="1"/>
      <w:numFmt w:val="bullet"/>
      <w:lvlText w:val=""/>
      <w:lvlJc w:val="left"/>
      <w:pPr>
        <w:tabs>
          <w:tab w:val="num" w:pos="1068"/>
        </w:tabs>
        <w:ind w:left="1068" w:hanging="360"/>
      </w:pPr>
      <w:rPr>
        <w:rFonts w:ascii="Symbol" w:hAnsi="Symbol" w:cs="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24D94DF9"/>
    <w:multiLevelType w:val="hybridMultilevel"/>
    <w:tmpl w:val="AC860DAC"/>
    <w:lvl w:ilvl="0" w:tplc="02F27C36">
      <w:start w:val="1"/>
      <w:numFmt w:val="decimal"/>
      <w:lvlText w:val="%1."/>
      <w:lvlJc w:val="left"/>
      <w:pPr>
        <w:ind w:left="1211" w:hanging="360"/>
      </w:pPr>
      <w:rPr>
        <w:rFonts w:ascii="Times New Roman" w:hAnsi="Times New Roman" w:cs="Times New Roman" w:hint="default"/>
        <w:b/>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397D3CCD"/>
    <w:multiLevelType w:val="multilevel"/>
    <w:tmpl w:val="A76096CE"/>
    <w:lvl w:ilvl="0">
      <w:start w:val="1"/>
      <w:numFmt w:val="decimal"/>
      <w:pStyle w:val="Nadpis1"/>
      <w:lvlText w:val="%1"/>
      <w:lvlJc w:val="left"/>
      <w:pPr>
        <w:tabs>
          <w:tab w:val="num" w:pos="709"/>
        </w:tabs>
        <w:ind w:left="709" w:hanging="567"/>
      </w:pPr>
      <w:rPr>
        <w:rFonts w:hint="default"/>
      </w:rPr>
    </w:lvl>
    <w:lvl w:ilvl="1">
      <w:start w:val="1"/>
      <w:numFmt w:val="decimal"/>
      <w:pStyle w:val="Nadpis2"/>
      <w:lvlText w:val="%1.%2"/>
      <w:lvlJc w:val="left"/>
      <w:pPr>
        <w:tabs>
          <w:tab w:val="num" w:pos="720"/>
        </w:tabs>
        <w:ind w:left="397" w:hanging="397"/>
      </w:pPr>
      <w:rPr>
        <w:rFonts w:ascii="Times New Roman" w:hAnsi="Times New Roman" w:cs="Times New Roman" w:hint="default"/>
        <w:b w:val="0"/>
        <w:bCs w:val="0"/>
        <w:i w:val="0"/>
        <w:iCs w:val="0"/>
        <w:sz w:val="24"/>
        <w:szCs w:val="24"/>
      </w:rPr>
    </w:lvl>
    <w:lvl w:ilvl="2">
      <w:start w:val="1"/>
      <w:numFmt w:val="decimal"/>
      <w:pStyle w:val="Nadpis3"/>
      <w:lvlText w:val="%1.%2.%3"/>
      <w:lvlJc w:val="left"/>
      <w:pPr>
        <w:tabs>
          <w:tab w:val="num" w:pos="720"/>
        </w:tabs>
        <w:ind w:left="567" w:hanging="567"/>
      </w:pPr>
      <w:rPr>
        <w:rFonts w:hint="default"/>
        <w:b w:val="0"/>
        <w:bCs w:val="0"/>
        <w:i w:val="0"/>
        <w:iCs w:val="0"/>
        <w:sz w:val="22"/>
        <w:szCs w:val="22"/>
      </w:rPr>
    </w:lvl>
    <w:lvl w:ilvl="3">
      <w:start w:val="1"/>
      <w:numFmt w:val="decimal"/>
      <w:pStyle w:val="Nadpis4"/>
      <w:suff w:val="space"/>
      <w:lvlText w:val="%1.%2.%3.%4"/>
      <w:lvlJc w:val="left"/>
      <w:rPr>
        <w:rFonts w:hint="default"/>
        <w:b w:val="0"/>
        <w:bCs w:val="0"/>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536228BC"/>
    <w:multiLevelType w:val="hybridMultilevel"/>
    <w:tmpl w:val="53FC4186"/>
    <w:lvl w:ilvl="0" w:tplc="FFFFFFFF">
      <w:start w:val="1"/>
      <w:numFmt w:val="bullet"/>
      <w:lvlText w:val=""/>
      <w:lvlJc w:val="left"/>
      <w:pPr>
        <w:tabs>
          <w:tab w:val="num" w:pos="1068"/>
        </w:tabs>
        <w:ind w:left="1068" w:hanging="360"/>
      </w:pPr>
      <w:rPr>
        <w:rFonts w:ascii="Symbol" w:hAnsi="Symbol" w:cs="Symbol" w:hint="default"/>
        <w:color w:val="auto"/>
      </w:rPr>
    </w:lvl>
    <w:lvl w:ilvl="1" w:tplc="2BCEFE4A">
      <w:numFmt w:val="bullet"/>
      <w:lvlText w:val="•"/>
      <w:lvlJc w:val="left"/>
      <w:pPr>
        <w:ind w:left="1785" w:hanging="705"/>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C8812F0"/>
    <w:multiLevelType w:val="multilevel"/>
    <w:tmpl w:val="5FA23C0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bullet"/>
      <w:lvlText w:val="-"/>
      <w:lvlJc w:val="left"/>
      <w:pPr>
        <w:tabs>
          <w:tab w:val="num" w:pos="360"/>
        </w:tabs>
        <w:ind w:left="360" w:hanging="360"/>
      </w:pPr>
      <w:rPr>
        <w:rFonts w:ascii="Arial" w:hAnsi="Arial" w:cs="Arial" w:hint="default"/>
      </w:rPr>
    </w:lvl>
    <w:lvl w:ilvl="3">
      <w:start w:val="1"/>
      <w:numFmt w:val="decimal"/>
      <w:suff w:val="space"/>
      <w:lvlText w:val="%1.%2.%3.%4"/>
      <w:lvlJc w:val="left"/>
      <w:rPr>
        <w:rFonts w:hint="default"/>
        <w:b w:val="0"/>
        <w:bCs w:val="0"/>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CC06DE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sz w:val="22"/>
        <w:szCs w:val="22"/>
      </w:rPr>
    </w:lvl>
    <w:lvl w:ilvl="2">
      <w:start w:val="1"/>
      <w:numFmt w:val="decimal"/>
      <w:lvlText w:val="%1.%2.%3."/>
      <w:lvlJc w:val="left"/>
      <w:pPr>
        <w:tabs>
          <w:tab w:val="num" w:pos="1224"/>
        </w:tabs>
        <w:ind w:left="1224" w:hanging="504"/>
      </w:pPr>
      <w:rPr>
        <w:rFonts w:ascii="Times New Roman" w:hAnsi="Times New Roman"/>
        <w:sz w:val="22"/>
      </w:rPr>
    </w:lvl>
    <w:lvl w:ilvl="3">
      <w:start w:val="1"/>
      <w:numFmt w:val="bullet"/>
      <w:lvlText w:val="-"/>
      <w:lvlJc w:val="left"/>
      <w:pPr>
        <w:tabs>
          <w:tab w:val="num" w:pos="1800"/>
        </w:tabs>
        <w:ind w:left="1728" w:hanging="648"/>
      </w:pPr>
      <w:rPr>
        <w:rFonts w:ascii="Arial" w:hAnsi="Arial" w:hint="default"/>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18786587">
    <w:abstractNumId w:val="11"/>
  </w:num>
  <w:num w:numId="2" w16cid:durableId="1474445248">
    <w:abstractNumId w:val="9"/>
  </w:num>
  <w:num w:numId="3" w16cid:durableId="1986814367">
    <w:abstractNumId w:val="8"/>
  </w:num>
  <w:num w:numId="4" w16cid:durableId="2013755182">
    <w:abstractNumId w:val="12"/>
  </w:num>
  <w:num w:numId="5" w16cid:durableId="1856383055">
    <w:abstractNumId w:val="13"/>
  </w:num>
  <w:num w:numId="6" w16cid:durableId="25375980">
    <w:abstractNumId w:val="14"/>
  </w:num>
  <w:num w:numId="7" w16cid:durableId="1554465628">
    <w:abstractNumId w:val="7"/>
  </w:num>
  <w:num w:numId="8" w16cid:durableId="1432555411">
    <w:abstractNumId w:val="11"/>
  </w:num>
  <w:num w:numId="9" w16cid:durableId="1619296202">
    <w:abstractNumId w:val="11"/>
  </w:num>
  <w:num w:numId="10" w16cid:durableId="1748309273">
    <w:abstractNumId w:val="11"/>
  </w:num>
  <w:num w:numId="11" w16cid:durableId="1964068679">
    <w:abstractNumId w:val="11"/>
  </w:num>
  <w:num w:numId="12" w16cid:durableId="564678973">
    <w:abstractNumId w:val="11"/>
  </w:num>
  <w:num w:numId="13" w16cid:durableId="1430348263">
    <w:abstractNumId w:val="10"/>
  </w:num>
  <w:num w:numId="14" w16cid:durableId="1441146584">
    <w:abstractNumId w:val="11"/>
  </w:num>
  <w:num w:numId="15" w16cid:durableId="1238244401">
    <w:abstractNumId w:val="11"/>
  </w:num>
  <w:num w:numId="16" w16cid:durableId="943728935">
    <w:abstractNumId w:val="11"/>
  </w:num>
  <w:num w:numId="17" w16cid:durableId="1847133771">
    <w:abstractNumId w:val="11"/>
  </w:num>
  <w:num w:numId="18" w16cid:durableId="1240754553">
    <w:abstractNumId w:val="11"/>
  </w:num>
  <w:num w:numId="19" w16cid:durableId="1015182555">
    <w:abstractNumId w:val="11"/>
  </w:num>
  <w:num w:numId="20" w16cid:durableId="1421489097">
    <w:abstractNumId w:val="11"/>
  </w:num>
  <w:num w:numId="21" w16cid:durableId="911742283">
    <w:abstractNumId w:val="11"/>
  </w:num>
  <w:num w:numId="22" w16cid:durableId="1949580501">
    <w:abstractNumId w:val="11"/>
  </w:num>
  <w:num w:numId="23" w16cid:durableId="275873402">
    <w:abstractNumId w:val="11"/>
  </w:num>
  <w:num w:numId="24" w16cid:durableId="2003265966">
    <w:abstractNumId w:val="11"/>
  </w:num>
  <w:num w:numId="25" w16cid:durableId="898830451">
    <w:abstractNumId w:val="11"/>
  </w:num>
  <w:num w:numId="26" w16cid:durableId="448857735">
    <w:abstractNumId w:val="11"/>
  </w:num>
  <w:num w:numId="27" w16cid:durableId="1185443301">
    <w:abstractNumId w:val="11"/>
  </w:num>
  <w:num w:numId="28" w16cid:durableId="455107561">
    <w:abstractNumId w:val="11"/>
  </w:num>
  <w:num w:numId="29" w16cid:durableId="660353497">
    <w:abstractNumId w:val="11"/>
  </w:num>
  <w:num w:numId="30" w16cid:durableId="1978679024">
    <w:abstractNumId w:val="11"/>
  </w:num>
  <w:num w:numId="31" w16cid:durableId="1046417637">
    <w:abstractNumId w:val="11"/>
  </w:num>
  <w:num w:numId="32" w16cid:durableId="722951706">
    <w:abstractNumId w:val="11"/>
  </w:num>
  <w:num w:numId="33" w16cid:durableId="1584876440">
    <w:abstractNumId w:val="11"/>
  </w:num>
  <w:num w:numId="34" w16cid:durableId="359094032">
    <w:abstractNumId w:val="11"/>
  </w:num>
  <w:num w:numId="35" w16cid:durableId="625619102">
    <w:abstractNumId w:val="11"/>
  </w:num>
  <w:num w:numId="36" w16cid:durableId="1352300959">
    <w:abstractNumId w:val="11"/>
  </w:num>
  <w:num w:numId="37" w16cid:durableId="1383169971">
    <w:abstractNumId w:val="11"/>
  </w:num>
  <w:num w:numId="38" w16cid:durableId="1147281849">
    <w:abstractNumId w:val="11"/>
  </w:num>
  <w:num w:numId="39" w16cid:durableId="1812095099">
    <w:abstractNumId w:val="11"/>
  </w:num>
  <w:num w:numId="40" w16cid:durableId="109610120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406E"/>
    <w:rsid w:val="00004EC3"/>
    <w:rsid w:val="00005078"/>
    <w:rsid w:val="00011F98"/>
    <w:rsid w:val="000121AB"/>
    <w:rsid w:val="000160E1"/>
    <w:rsid w:val="000217E7"/>
    <w:rsid w:val="00030E96"/>
    <w:rsid w:val="00037283"/>
    <w:rsid w:val="000423E0"/>
    <w:rsid w:val="00050488"/>
    <w:rsid w:val="00052133"/>
    <w:rsid w:val="00052F7A"/>
    <w:rsid w:val="00074D7F"/>
    <w:rsid w:val="000770FA"/>
    <w:rsid w:val="0008216B"/>
    <w:rsid w:val="00085505"/>
    <w:rsid w:val="000858F8"/>
    <w:rsid w:val="00085D64"/>
    <w:rsid w:val="00087595"/>
    <w:rsid w:val="00090D21"/>
    <w:rsid w:val="000A3203"/>
    <w:rsid w:val="000B7CC5"/>
    <w:rsid w:val="000C484E"/>
    <w:rsid w:val="000C4E04"/>
    <w:rsid w:val="000C5EBE"/>
    <w:rsid w:val="000C701C"/>
    <w:rsid w:val="000D17E1"/>
    <w:rsid w:val="000D28F2"/>
    <w:rsid w:val="000E4502"/>
    <w:rsid w:val="000E6C69"/>
    <w:rsid w:val="000E70FE"/>
    <w:rsid w:val="000F3F8C"/>
    <w:rsid w:val="00110507"/>
    <w:rsid w:val="00112C83"/>
    <w:rsid w:val="00117F88"/>
    <w:rsid w:val="0012549A"/>
    <w:rsid w:val="00134A8E"/>
    <w:rsid w:val="00135530"/>
    <w:rsid w:val="00135DB3"/>
    <w:rsid w:val="001412DD"/>
    <w:rsid w:val="00144AAD"/>
    <w:rsid w:val="00147FD2"/>
    <w:rsid w:val="0015141A"/>
    <w:rsid w:val="00151C6F"/>
    <w:rsid w:val="0015525B"/>
    <w:rsid w:val="00164F63"/>
    <w:rsid w:val="001734B8"/>
    <w:rsid w:val="00174C55"/>
    <w:rsid w:val="00175F40"/>
    <w:rsid w:val="00177706"/>
    <w:rsid w:val="00181113"/>
    <w:rsid w:val="001830B3"/>
    <w:rsid w:val="001902A4"/>
    <w:rsid w:val="00192276"/>
    <w:rsid w:val="001938EF"/>
    <w:rsid w:val="001A2C83"/>
    <w:rsid w:val="001A57C5"/>
    <w:rsid w:val="001A6F07"/>
    <w:rsid w:val="001B0016"/>
    <w:rsid w:val="001B5673"/>
    <w:rsid w:val="001C0E53"/>
    <w:rsid w:val="001C1EE6"/>
    <w:rsid w:val="001D1111"/>
    <w:rsid w:val="001D3D29"/>
    <w:rsid w:val="001D47D2"/>
    <w:rsid w:val="001E1FAD"/>
    <w:rsid w:val="001E7FD7"/>
    <w:rsid w:val="001F0C8E"/>
    <w:rsid w:val="001F12E4"/>
    <w:rsid w:val="001F34C8"/>
    <w:rsid w:val="001F421F"/>
    <w:rsid w:val="001F4F43"/>
    <w:rsid w:val="001F6E23"/>
    <w:rsid w:val="00200E02"/>
    <w:rsid w:val="00202282"/>
    <w:rsid w:val="00203DBF"/>
    <w:rsid w:val="002069C9"/>
    <w:rsid w:val="00207CA4"/>
    <w:rsid w:val="00211864"/>
    <w:rsid w:val="00220860"/>
    <w:rsid w:val="00222A3C"/>
    <w:rsid w:val="00223448"/>
    <w:rsid w:val="00225F13"/>
    <w:rsid w:val="00227E48"/>
    <w:rsid w:val="00230901"/>
    <w:rsid w:val="00232D96"/>
    <w:rsid w:val="0024225D"/>
    <w:rsid w:val="00251493"/>
    <w:rsid w:val="00271475"/>
    <w:rsid w:val="002823F5"/>
    <w:rsid w:val="00283592"/>
    <w:rsid w:val="00283C64"/>
    <w:rsid w:val="00287F59"/>
    <w:rsid w:val="00290D82"/>
    <w:rsid w:val="00291A43"/>
    <w:rsid w:val="00294908"/>
    <w:rsid w:val="002C080C"/>
    <w:rsid w:val="002C1DA2"/>
    <w:rsid w:val="002D0A4E"/>
    <w:rsid w:val="002D2A26"/>
    <w:rsid w:val="002D561D"/>
    <w:rsid w:val="002E3115"/>
    <w:rsid w:val="002E46BD"/>
    <w:rsid w:val="002F0B7E"/>
    <w:rsid w:val="002F1CF0"/>
    <w:rsid w:val="00301FAE"/>
    <w:rsid w:val="00311708"/>
    <w:rsid w:val="003126E1"/>
    <w:rsid w:val="00313968"/>
    <w:rsid w:val="0032154B"/>
    <w:rsid w:val="0032553D"/>
    <w:rsid w:val="00325EA6"/>
    <w:rsid w:val="0033443E"/>
    <w:rsid w:val="00356A0F"/>
    <w:rsid w:val="003577D5"/>
    <w:rsid w:val="0035788E"/>
    <w:rsid w:val="00360115"/>
    <w:rsid w:val="00367352"/>
    <w:rsid w:val="00381E95"/>
    <w:rsid w:val="00381F07"/>
    <w:rsid w:val="003914BD"/>
    <w:rsid w:val="00394B16"/>
    <w:rsid w:val="00395284"/>
    <w:rsid w:val="0039592E"/>
    <w:rsid w:val="00395CC7"/>
    <w:rsid w:val="003B15C9"/>
    <w:rsid w:val="003B3339"/>
    <w:rsid w:val="003B759D"/>
    <w:rsid w:val="003C02AB"/>
    <w:rsid w:val="003C1648"/>
    <w:rsid w:val="003C3FE8"/>
    <w:rsid w:val="003D0F0A"/>
    <w:rsid w:val="003D1614"/>
    <w:rsid w:val="003D729F"/>
    <w:rsid w:val="003D7B00"/>
    <w:rsid w:val="003E213F"/>
    <w:rsid w:val="003E6ABC"/>
    <w:rsid w:val="003F1B60"/>
    <w:rsid w:val="003F5877"/>
    <w:rsid w:val="0040452C"/>
    <w:rsid w:val="0040509B"/>
    <w:rsid w:val="00405DA6"/>
    <w:rsid w:val="00410C5B"/>
    <w:rsid w:val="004118C1"/>
    <w:rsid w:val="004158DA"/>
    <w:rsid w:val="004202BC"/>
    <w:rsid w:val="00421E45"/>
    <w:rsid w:val="00431207"/>
    <w:rsid w:val="00433D10"/>
    <w:rsid w:val="004406CD"/>
    <w:rsid w:val="004422C2"/>
    <w:rsid w:val="00445995"/>
    <w:rsid w:val="004554F7"/>
    <w:rsid w:val="004560FF"/>
    <w:rsid w:val="00462E7C"/>
    <w:rsid w:val="00464B9D"/>
    <w:rsid w:val="00465A8C"/>
    <w:rsid w:val="004672A2"/>
    <w:rsid w:val="00467DBF"/>
    <w:rsid w:val="00470C61"/>
    <w:rsid w:val="0047397F"/>
    <w:rsid w:val="004753E8"/>
    <w:rsid w:val="00477CFC"/>
    <w:rsid w:val="004851B7"/>
    <w:rsid w:val="004949E4"/>
    <w:rsid w:val="00494DC1"/>
    <w:rsid w:val="00496328"/>
    <w:rsid w:val="00496B79"/>
    <w:rsid w:val="004B36E1"/>
    <w:rsid w:val="004C5280"/>
    <w:rsid w:val="004D06C9"/>
    <w:rsid w:val="004D1F06"/>
    <w:rsid w:val="004D3C82"/>
    <w:rsid w:val="004E02A7"/>
    <w:rsid w:val="004E30EF"/>
    <w:rsid w:val="004F039A"/>
    <w:rsid w:val="004F684C"/>
    <w:rsid w:val="004F7DED"/>
    <w:rsid w:val="00507411"/>
    <w:rsid w:val="00511D9D"/>
    <w:rsid w:val="005144DE"/>
    <w:rsid w:val="00515854"/>
    <w:rsid w:val="00520596"/>
    <w:rsid w:val="00521880"/>
    <w:rsid w:val="00531E3A"/>
    <w:rsid w:val="00537635"/>
    <w:rsid w:val="00543A79"/>
    <w:rsid w:val="00544BBF"/>
    <w:rsid w:val="00546C92"/>
    <w:rsid w:val="00547258"/>
    <w:rsid w:val="00547FE5"/>
    <w:rsid w:val="00556A41"/>
    <w:rsid w:val="005628B1"/>
    <w:rsid w:val="005717A8"/>
    <w:rsid w:val="00580019"/>
    <w:rsid w:val="00580865"/>
    <w:rsid w:val="00581D86"/>
    <w:rsid w:val="00583828"/>
    <w:rsid w:val="00585B24"/>
    <w:rsid w:val="00593E11"/>
    <w:rsid w:val="005A2764"/>
    <w:rsid w:val="005B4205"/>
    <w:rsid w:val="005F786E"/>
    <w:rsid w:val="006040D8"/>
    <w:rsid w:val="006050FE"/>
    <w:rsid w:val="00605907"/>
    <w:rsid w:val="006144A3"/>
    <w:rsid w:val="006167DC"/>
    <w:rsid w:val="006168BC"/>
    <w:rsid w:val="00625624"/>
    <w:rsid w:val="00630DD8"/>
    <w:rsid w:val="00633BE0"/>
    <w:rsid w:val="006408F3"/>
    <w:rsid w:val="00642807"/>
    <w:rsid w:val="0064395A"/>
    <w:rsid w:val="006475FC"/>
    <w:rsid w:val="006519EA"/>
    <w:rsid w:val="00651A6F"/>
    <w:rsid w:val="00651D80"/>
    <w:rsid w:val="006549E5"/>
    <w:rsid w:val="00655C5F"/>
    <w:rsid w:val="006577F0"/>
    <w:rsid w:val="00660C10"/>
    <w:rsid w:val="00674A8B"/>
    <w:rsid w:val="0069433F"/>
    <w:rsid w:val="00697328"/>
    <w:rsid w:val="006A67A2"/>
    <w:rsid w:val="006B2102"/>
    <w:rsid w:val="006B21FE"/>
    <w:rsid w:val="006B2B08"/>
    <w:rsid w:val="006B33D4"/>
    <w:rsid w:val="006B36B1"/>
    <w:rsid w:val="006B7FFB"/>
    <w:rsid w:val="006C1772"/>
    <w:rsid w:val="006C52AF"/>
    <w:rsid w:val="006C723D"/>
    <w:rsid w:val="006D1D8B"/>
    <w:rsid w:val="006D38EA"/>
    <w:rsid w:val="006E1448"/>
    <w:rsid w:val="006F5372"/>
    <w:rsid w:val="00704590"/>
    <w:rsid w:val="0070467C"/>
    <w:rsid w:val="0070547B"/>
    <w:rsid w:val="007111B1"/>
    <w:rsid w:val="00711CC2"/>
    <w:rsid w:val="00712AF9"/>
    <w:rsid w:val="00717F98"/>
    <w:rsid w:val="00722935"/>
    <w:rsid w:val="007243B0"/>
    <w:rsid w:val="00724CF9"/>
    <w:rsid w:val="00724FAE"/>
    <w:rsid w:val="007457E6"/>
    <w:rsid w:val="00751035"/>
    <w:rsid w:val="007522FD"/>
    <w:rsid w:val="00753850"/>
    <w:rsid w:val="0075573C"/>
    <w:rsid w:val="007634B2"/>
    <w:rsid w:val="00764FFF"/>
    <w:rsid w:val="00765466"/>
    <w:rsid w:val="00766EA9"/>
    <w:rsid w:val="00783581"/>
    <w:rsid w:val="00784590"/>
    <w:rsid w:val="00785818"/>
    <w:rsid w:val="00793D43"/>
    <w:rsid w:val="00794704"/>
    <w:rsid w:val="007951B6"/>
    <w:rsid w:val="00796173"/>
    <w:rsid w:val="00796286"/>
    <w:rsid w:val="007A04C8"/>
    <w:rsid w:val="007A10D0"/>
    <w:rsid w:val="007A231B"/>
    <w:rsid w:val="007A3F07"/>
    <w:rsid w:val="007A52CD"/>
    <w:rsid w:val="007B670A"/>
    <w:rsid w:val="007B71C1"/>
    <w:rsid w:val="007B740D"/>
    <w:rsid w:val="007C4BCE"/>
    <w:rsid w:val="007C6844"/>
    <w:rsid w:val="007D1760"/>
    <w:rsid w:val="007D200D"/>
    <w:rsid w:val="007D2677"/>
    <w:rsid w:val="007D690D"/>
    <w:rsid w:val="007D6DD4"/>
    <w:rsid w:val="007E0754"/>
    <w:rsid w:val="007E0B38"/>
    <w:rsid w:val="007E621F"/>
    <w:rsid w:val="007F16A3"/>
    <w:rsid w:val="007F23F3"/>
    <w:rsid w:val="007F7C9B"/>
    <w:rsid w:val="00820D40"/>
    <w:rsid w:val="0083252A"/>
    <w:rsid w:val="008362C9"/>
    <w:rsid w:val="00846131"/>
    <w:rsid w:val="00847F1E"/>
    <w:rsid w:val="00850ED4"/>
    <w:rsid w:val="00857A3F"/>
    <w:rsid w:val="0086094B"/>
    <w:rsid w:val="008656D7"/>
    <w:rsid w:val="0086699C"/>
    <w:rsid w:val="0088637F"/>
    <w:rsid w:val="00890428"/>
    <w:rsid w:val="00890D8D"/>
    <w:rsid w:val="008A0FB7"/>
    <w:rsid w:val="008A14AB"/>
    <w:rsid w:val="008B07BE"/>
    <w:rsid w:val="008B7DCE"/>
    <w:rsid w:val="008C7604"/>
    <w:rsid w:val="008C782A"/>
    <w:rsid w:val="008D3920"/>
    <w:rsid w:val="008D6675"/>
    <w:rsid w:val="008E0CD7"/>
    <w:rsid w:val="008E45FE"/>
    <w:rsid w:val="008E4F59"/>
    <w:rsid w:val="008E63C1"/>
    <w:rsid w:val="008E7401"/>
    <w:rsid w:val="008F3183"/>
    <w:rsid w:val="008F537F"/>
    <w:rsid w:val="00906F65"/>
    <w:rsid w:val="00910384"/>
    <w:rsid w:val="0091347D"/>
    <w:rsid w:val="00917023"/>
    <w:rsid w:val="00927EE3"/>
    <w:rsid w:val="00935DCC"/>
    <w:rsid w:val="00937C01"/>
    <w:rsid w:val="0094512B"/>
    <w:rsid w:val="009463B0"/>
    <w:rsid w:val="00946EE5"/>
    <w:rsid w:val="00952246"/>
    <w:rsid w:val="00952467"/>
    <w:rsid w:val="009565B8"/>
    <w:rsid w:val="0096068D"/>
    <w:rsid w:val="00961A68"/>
    <w:rsid w:val="009648BE"/>
    <w:rsid w:val="00964D40"/>
    <w:rsid w:val="00972317"/>
    <w:rsid w:val="009752E5"/>
    <w:rsid w:val="00975B22"/>
    <w:rsid w:val="00980139"/>
    <w:rsid w:val="00980886"/>
    <w:rsid w:val="00980CA9"/>
    <w:rsid w:val="00980CF3"/>
    <w:rsid w:val="00981F0D"/>
    <w:rsid w:val="00982CAC"/>
    <w:rsid w:val="00984B5C"/>
    <w:rsid w:val="00985804"/>
    <w:rsid w:val="009952F2"/>
    <w:rsid w:val="009956D2"/>
    <w:rsid w:val="00997B83"/>
    <w:rsid w:val="009A2775"/>
    <w:rsid w:val="009A4E8C"/>
    <w:rsid w:val="009B4160"/>
    <w:rsid w:val="009C3D78"/>
    <w:rsid w:val="009D432E"/>
    <w:rsid w:val="009D6481"/>
    <w:rsid w:val="009E45BC"/>
    <w:rsid w:val="009F2248"/>
    <w:rsid w:val="009F43F5"/>
    <w:rsid w:val="009F55A6"/>
    <w:rsid w:val="009F6DFE"/>
    <w:rsid w:val="00A052F6"/>
    <w:rsid w:val="00A10DCB"/>
    <w:rsid w:val="00A134DD"/>
    <w:rsid w:val="00A179E1"/>
    <w:rsid w:val="00A2024B"/>
    <w:rsid w:val="00A216B5"/>
    <w:rsid w:val="00A27E17"/>
    <w:rsid w:val="00A56A8E"/>
    <w:rsid w:val="00A56E29"/>
    <w:rsid w:val="00A56EC0"/>
    <w:rsid w:val="00A61F1C"/>
    <w:rsid w:val="00A6510D"/>
    <w:rsid w:val="00A71E72"/>
    <w:rsid w:val="00A75E4F"/>
    <w:rsid w:val="00A76394"/>
    <w:rsid w:val="00A76F28"/>
    <w:rsid w:val="00A8498D"/>
    <w:rsid w:val="00A8532B"/>
    <w:rsid w:val="00A907DF"/>
    <w:rsid w:val="00AA1C97"/>
    <w:rsid w:val="00AA28CC"/>
    <w:rsid w:val="00AA416E"/>
    <w:rsid w:val="00AA53CA"/>
    <w:rsid w:val="00AB37B7"/>
    <w:rsid w:val="00AB48EE"/>
    <w:rsid w:val="00AB521B"/>
    <w:rsid w:val="00AB6062"/>
    <w:rsid w:val="00AB638D"/>
    <w:rsid w:val="00AC0C80"/>
    <w:rsid w:val="00AC2DFC"/>
    <w:rsid w:val="00AC4489"/>
    <w:rsid w:val="00AD17C6"/>
    <w:rsid w:val="00AD625A"/>
    <w:rsid w:val="00AE74A4"/>
    <w:rsid w:val="00AE7F9B"/>
    <w:rsid w:val="00AF0E79"/>
    <w:rsid w:val="00AF7576"/>
    <w:rsid w:val="00AF7785"/>
    <w:rsid w:val="00B032F5"/>
    <w:rsid w:val="00B1051E"/>
    <w:rsid w:val="00B118D8"/>
    <w:rsid w:val="00B1555F"/>
    <w:rsid w:val="00B21249"/>
    <w:rsid w:val="00B23C1B"/>
    <w:rsid w:val="00B23F4D"/>
    <w:rsid w:val="00B257B1"/>
    <w:rsid w:val="00B30165"/>
    <w:rsid w:val="00B3372F"/>
    <w:rsid w:val="00B37B65"/>
    <w:rsid w:val="00B37F25"/>
    <w:rsid w:val="00B40FDD"/>
    <w:rsid w:val="00B43158"/>
    <w:rsid w:val="00B43CF1"/>
    <w:rsid w:val="00B44E6E"/>
    <w:rsid w:val="00B470AD"/>
    <w:rsid w:val="00B52785"/>
    <w:rsid w:val="00B52B41"/>
    <w:rsid w:val="00B538E7"/>
    <w:rsid w:val="00B5642E"/>
    <w:rsid w:val="00B57C73"/>
    <w:rsid w:val="00B6020E"/>
    <w:rsid w:val="00B6099F"/>
    <w:rsid w:val="00B62AD1"/>
    <w:rsid w:val="00B7111E"/>
    <w:rsid w:val="00B75B73"/>
    <w:rsid w:val="00B82A26"/>
    <w:rsid w:val="00B85651"/>
    <w:rsid w:val="00B91160"/>
    <w:rsid w:val="00B954D2"/>
    <w:rsid w:val="00B957E3"/>
    <w:rsid w:val="00B97C14"/>
    <w:rsid w:val="00BA259A"/>
    <w:rsid w:val="00BA392C"/>
    <w:rsid w:val="00BA5DB9"/>
    <w:rsid w:val="00BA72A3"/>
    <w:rsid w:val="00BB6704"/>
    <w:rsid w:val="00BC36BD"/>
    <w:rsid w:val="00BD43FB"/>
    <w:rsid w:val="00BD744F"/>
    <w:rsid w:val="00BE44C3"/>
    <w:rsid w:val="00BE6C58"/>
    <w:rsid w:val="00BE782A"/>
    <w:rsid w:val="00BF0512"/>
    <w:rsid w:val="00BF11EF"/>
    <w:rsid w:val="00BF4B04"/>
    <w:rsid w:val="00BF5981"/>
    <w:rsid w:val="00BF59E6"/>
    <w:rsid w:val="00C06048"/>
    <w:rsid w:val="00C14B57"/>
    <w:rsid w:val="00C236C1"/>
    <w:rsid w:val="00C25F65"/>
    <w:rsid w:val="00C30D77"/>
    <w:rsid w:val="00C3412E"/>
    <w:rsid w:val="00C3792A"/>
    <w:rsid w:val="00C4248B"/>
    <w:rsid w:val="00C509C6"/>
    <w:rsid w:val="00C550AC"/>
    <w:rsid w:val="00C57A7E"/>
    <w:rsid w:val="00C62651"/>
    <w:rsid w:val="00CA3496"/>
    <w:rsid w:val="00CA6A30"/>
    <w:rsid w:val="00CB5EEF"/>
    <w:rsid w:val="00CC1D3B"/>
    <w:rsid w:val="00CC4F52"/>
    <w:rsid w:val="00CD2C4F"/>
    <w:rsid w:val="00CD369F"/>
    <w:rsid w:val="00CE21A2"/>
    <w:rsid w:val="00CE589E"/>
    <w:rsid w:val="00CE6786"/>
    <w:rsid w:val="00CF6D5B"/>
    <w:rsid w:val="00D056FB"/>
    <w:rsid w:val="00D13F90"/>
    <w:rsid w:val="00D20C1C"/>
    <w:rsid w:val="00D3012E"/>
    <w:rsid w:val="00D4524F"/>
    <w:rsid w:val="00D47A24"/>
    <w:rsid w:val="00D52ACB"/>
    <w:rsid w:val="00D52F23"/>
    <w:rsid w:val="00D54A2C"/>
    <w:rsid w:val="00D54E3A"/>
    <w:rsid w:val="00D56560"/>
    <w:rsid w:val="00D571B7"/>
    <w:rsid w:val="00D674D5"/>
    <w:rsid w:val="00D772EB"/>
    <w:rsid w:val="00D907AD"/>
    <w:rsid w:val="00D941E0"/>
    <w:rsid w:val="00D97DDD"/>
    <w:rsid w:val="00DA5F7D"/>
    <w:rsid w:val="00DB2F2C"/>
    <w:rsid w:val="00DB3621"/>
    <w:rsid w:val="00DB6E14"/>
    <w:rsid w:val="00DC68E6"/>
    <w:rsid w:val="00DD3F34"/>
    <w:rsid w:val="00DE0214"/>
    <w:rsid w:val="00DE3BFD"/>
    <w:rsid w:val="00DE4E4F"/>
    <w:rsid w:val="00DE6731"/>
    <w:rsid w:val="00DF3072"/>
    <w:rsid w:val="00E00C11"/>
    <w:rsid w:val="00E019BD"/>
    <w:rsid w:val="00E01CDE"/>
    <w:rsid w:val="00E024C7"/>
    <w:rsid w:val="00E107D7"/>
    <w:rsid w:val="00E22DD2"/>
    <w:rsid w:val="00E2529D"/>
    <w:rsid w:val="00E37D54"/>
    <w:rsid w:val="00E42910"/>
    <w:rsid w:val="00E42CB0"/>
    <w:rsid w:val="00E543AD"/>
    <w:rsid w:val="00E56E18"/>
    <w:rsid w:val="00E63317"/>
    <w:rsid w:val="00E657CD"/>
    <w:rsid w:val="00E703B1"/>
    <w:rsid w:val="00E7537D"/>
    <w:rsid w:val="00E772AC"/>
    <w:rsid w:val="00E8073A"/>
    <w:rsid w:val="00E81778"/>
    <w:rsid w:val="00E81DCE"/>
    <w:rsid w:val="00E82E83"/>
    <w:rsid w:val="00E8310C"/>
    <w:rsid w:val="00E83CC2"/>
    <w:rsid w:val="00E874C6"/>
    <w:rsid w:val="00E94BBC"/>
    <w:rsid w:val="00E96097"/>
    <w:rsid w:val="00EA32DC"/>
    <w:rsid w:val="00EB26C4"/>
    <w:rsid w:val="00EB4661"/>
    <w:rsid w:val="00EC4929"/>
    <w:rsid w:val="00EC5C5A"/>
    <w:rsid w:val="00EC65AF"/>
    <w:rsid w:val="00EC69F3"/>
    <w:rsid w:val="00ED16A9"/>
    <w:rsid w:val="00ED3252"/>
    <w:rsid w:val="00EF4699"/>
    <w:rsid w:val="00EF4A3D"/>
    <w:rsid w:val="00F00C1D"/>
    <w:rsid w:val="00F029C7"/>
    <w:rsid w:val="00F030B7"/>
    <w:rsid w:val="00F03B79"/>
    <w:rsid w:val="00F06B48"/>
    <w:rsid w:val="00F25A4F"/>
    <w:rsid w:val="00F34524"/>
    <w:rsid w:val="00F3574D"/>
    <w:rsid w:val="00F36EAD"/>
    <w:rsid w:val="00F4022A"/>
    <w:rsid w:val="00F47D4C"/>
    <w:rsid w:val="00F50C7A"/>
    <w:rsid w:val="00F536A8"/>
    <w:rsid w:val="00F57B39"/>
    <w:rsid w:val="00F622E1"/>
    <w:rsid w:val="00F64BB0"/>
    <w:rsid w:val="00F73246"/>
    <w:rsid w:val="00F732FF"/>
    <w:rsid w:val="00F73F9D"/>
    <w:rsid w:val="00F74DC0"/>
    <w:rsid w:val="00F84236"/>
    <w:rsid w:val="00F84FE9"/>
    <w:rsid w:val="00F93222"/>
    <w:rsid w:val="00F96F0C"/>
    <w:rsid w:val="00FA0C2F"/>
    <w:rsid w:val="00FA0FA5"/>
    <w:rsid w:val="00FA23E3"/>
    <w:rsid w:val="00FA332B"/>
    <w:rsid w:val="00FB2C18"/>
    <w:rsid w:val="00FB7F09"/>
    <w:rsid w:val="00FC7A0E"/>
    <w:rsid w:val="00FE4896"/>
    <w:rsid w:val="00FE4EFA"/>
    <w:rsid w:val="00FE786B"/>
    <w:rsid w:val="00FF5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2B1FB"/>
  <w15:docId w15:val="{9A77421B-BE96-4237-88EC-03C923C9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style>
  <w:style w:type="paragraph" w:styleId="Nadpis1">
    <w:name w:val="heading 1"/>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60FF"/>
    <w:rPr>
      <w:b/>
      <w:bCs/>
      <w:sz w:val="32"/>
      <w:szCs w:val="32"/>
    </w:rPr>
  </w:style>
  <w:style w:type="character" w:customStyle="1" w:styleId="Nadpis2Char">
    <w:name w:val="Nadpis 2 Char"/>
    <w:basedOn w:val="Standardnpsmoodstavce"/>
    <w:link w:val="Nadpis2"/>
    <w:rsid w:val="004560FF"/>
    <w:rPr>
      <w:b/>
      <w:bCs/>
      <w:sz w:val="28"/>
      <w:szCs w:val="28"/>
    </w:rPr>
  </w:style>
  <w:style w:type="character" w:customStyle="1" w:styleId="Nadpis3Char">
    <w:name w:val="Nadpis 3 Char"/>
    <w:basedOn w:val="Standardnpsmoodstavce"/>
    <w:link w:val="Nadpis3"/>
    <w:rsid w:val="004560FF"/>
    <w:rPr>
      <w:b/>
      <w:bCs/>
      <w:sz w:val="24"/>
      <w:szCs w:val="24"/>
    </w:rPr>
  </w:style>
  <w:style w:type="character" w:customStyle="1" w:styleId="Nadpis4Char">
    <w:name w:val="Nadpis 4 Char"/>
    <w:basedOn w:val="Standardnpsmoodstavce"/>
    <w:link w:val="Nadpis4"/>
    <w:rsid w:val="004560FF"/>
  </w:style>
  <w:style w:type="character" w:customStyle="1" w:styleId="Nadpis5Char">
    <w:name w:val="Nadpis 5 Char"/>
    <w:basedOn w:val="Standardnpsmoodstavce"/>
    <w:link w:val="Nadpis5"/>
    <w:rsid w:val="004560FF"/>
    <w:rPr>
      <w:sz w:val="24"/>
      <w:szCs w:val="24"/>
    </w:rPr>
  </w:style>
  <w:style w:type="character" w:customStyle="1" w:styleId="Nadpis6Char">
    <w:name w:val="Nadpis 6 Char"/>
    <w:basedOn w:val="Standardnpsmoodstavce"/>
    <w:link w:val="Nadpis6"/>
    <w:rsid w:val="004560FF"/>
    <w:rPr>
      <w:sz w:val="24"/>
      <w:szCs w:val="24"/>
    </w:rPr>
  </w:style>
  <w:style w:type="character" w:customStyle="1" w:styleId="Nadpis7Char">
    <w:name w:val="Nadpis 7 Char"/>
    <w:basedOn w:val="Standardnpsmoodstavce"/>
    <w:link w:val="Nadpis7"/>
    <w:rsid w:val="004560FF"/>
    <w:rPr>
      <w:u w:val="single"/>
    </w:rPr>
  </w:style>
  <w:style w:type="character" w:customStyle="1" w:styleId="Nadpis8Char">
    <w:name w:val="Nadpis 8 Char"/>
    <w:basedOn w:val="Standardnpsmoodstavce"/>
    <w:link w:val="Nadpis8"/>
    <w:rsid w:val="004560FF"/>
    <w:rPr>
      <w:rFonts w:ascii="Arial" w:hAnsi="Arial" w:cs="Arial"/>
      <w:i/>
      <w:iCs/>
    </w:rPr>
  </w:style>
  <w:style w:type="character" w:customStyle="1" w:styleId="Nadpis9Char">
    <w:name w:val="Nadpis 9 Char"/>
    <w:basedOn w:val="Standardnpsmoodstavce"/>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rsid w:val="00890428"/>
    <w:pPr>
      <w:tabs>
        <w:tab w:val="center" w:pos="4536"/>
        <w:tab w:val="right" w:pos="9072"/>
      </w:tabs>
    </w:pPr>
  </w:style>
  <w:style w:type="character" w:customStyle="1" w:styleId="ZhlavChar">
    <w:name w:val="Záhlaví Char"/>
    <w:basedOn w:val="Standardnpsmoodstavce"/>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basedOn w:val="Standardnpsmoodstavce"/>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basedOn w:val="Standardnpsmoodstavce"/>
    <w:link w:val="Textpoznpodarou"/>
    <w:uiPriority w:val="99"/>
    <w:semiHidden/>
    <w:rsid w:val="004560FF"/>
    <w:rPr>
      <w:sz w:val="20"/>
      <w:szCs w:val="20"/>
    </w:rPr>
  </w:style>
  <w:style w:type="character" w:styleId="Znakapoznpodarou">
    <w:name w:val="footnote reference"/>
    <w:basedOn w:val="Standardnpsmoodstav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basedOn w:val="Standardnpsmoodstavce"/>
    <w:link w:val="Textvysvtlivek"/>
    <w:uiPriority w:val="99"/>
    <w:semiHidden/>
    <w:rsid w:val="004560FF"/>
    <w:rPr>
      <w:sz w:val="20"/>
      <w:szCs w:val="20"/>
    </w:rPr>
  </w:style>
  <w:style w:type="character" w:styleId="Odkaznavysvtlivky">
    <w:name w:val="endnote reference"/>
    <w:aliases w:val="Značka vysvětlivky"/>
    <w:basedOn w:val="Standardnpsmoodstavce"/>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basedOn w:val="Standardnpsmoodstavce"/>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basedOn w:val="Standardnpsmoodstavce"/>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basedOn w:val="Standardnpsmoodstavce"/>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basedOn w:val="Standardnpsmoodstavce"/>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34"/>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basedOn w:val="Standardnpsmoodstavce"/>
    <w:uiPriority w:val="99"/>
    <w:semiHidden/>
    <w:rsid w:val="00D056FB"/>
    <w:rPr>
      <w:color w:val="954F72"/>
      <w:u w:val="single"/>
    </w:rPr>
  </w:style>
  <w:style w:type="paragraph" w:customStyle="1" w:styleId="Zkladntext21">
    <w:name w:val="Základní text 21"/>
    <w:basedOn w:val="Normln"/>
    <w:uiPriority w:val="99"/>
    <w:rsid w:val="00F74DC0"/>
    <w:pPr>
      <w:suppressAutoHyphens/>
    </w:pPr>
    <w:rPr>
      <w:lang w:eastAsia="ar-SA"/>
    </w:rPr>
  </w:style>
  <w:style w:type="paragraph" w:customStyle="1" w:styleId="Zkladntextodsazen31">
    <w:name w:val="Základní text odsazený 31"/>
    <w:basedOn w:val="Normln"/>
    <w:uiPriority w:val="99"/>
    <w:rsid w:val="00F74DC0"/>
    <w:pPr>
      <w:suppressAutoHyphens/>
      <w:ind w:left="567" w:hanging="567"/>
    </w:pPr>
    <w:rPr>
      <w:lang w:eastAsia="ar-SA"/>
    </w:rPr>
  </w:style>
  <w:style w:type="numbering" w:customStyle="1" w:styleId="WWNum20">
    <w:name w:val="WWNum20"/>
    <w:rsid w:val="00B15F24"/>
    <w:pPr>
      <w:numPr>
        <w:numId w:val="2"/>
      </w:numPr>
    </w:pPr>
  </w:style>
  <w:style w:type="numbering" w:styleId="111111">
    <w:name w:val="Outline List 2"/>
    <w:basedOn w:val="Bezseznamu"/>
    <w:rsid w:val="00464B9D"/>
    <w:pPr>
      <w:numPr>
        <w:numId w:val="6"/>
      </w:numPr>
    </w:pPr>
  </w:style>
  <w:style w:type="paragraph" w:styleId="Textkomente">
    <w:name w:val="annotation text"/>
    <w:basedOn w:val="Normln"/>
    <w:link w:val="TextkomenteChar"/>
    <w:uiPriority w:val="99"/>
    <w:semiHidden/>
    <w:unhideWhenUsed/>
    <w:rsid w:val="00BE6C58"/>
    <w:rPr>
      <w:sz w:val="20"/>
      <w:szCs w:val="20"/>
    </w:rPr>
  </w:style>
  <w:style w:type="character" w:customStyle="1" w:styleId="TextkomenteChar">
    <w:name w:val="Text komentáře Char"/>
    <w:basedOn w:val="Standardnpsmoodstavce"/>
    <w:link w:val="Textkomente"/>
    <w:uiPriority w:val="99"/>
    <w:semiHidden/>
    <w:rsid w:val="00BE6C58"/>
    <w:rPr>
      <w:sz w:val="20"/>
      <w:szCs w:val="20"/>
    </w:rPr>
  </w:style>
  <w:style w:type="character" w:styleId="Odkaznakoment">
    <w:name w:val="annotation reference"/>
    <w:basedOn w:val="Standardnpsmoodstavce"/>
    <w:uiPriority w:val="99"/>
    <w:semiHidden/>
    <w:unhideWhenUsed/>
    <w:rsid w:val="00BE6C5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3893">
      <w:marLeft w:val="0"/>
      <w:marRight w:val="0"/>
      <w:marTop w:val="0"/>
      <w:marBottom w:val="0"/>
      <w:divBdr>
        <w:top w:val="none" w:sz="0" w:space="0" w:color="auto"/>
        <w:left w:val="none" w:sz="0" w:space="0" w:color="auto"/>
        <w:bottom w:val="none" w:sz="0" w:space="0" w:color="auto"/>
        <w:right w:val="none" w:sz="0" w:space="0" w:color="auto"/>
      </w:divBdr>
      <w:divsChild>
        <w:div w:id="548153890">
          <w:marLeft w:val="0"/>
          <w:marRight w:val="0"/>
          <w:marTop w:val="225"/>
          <w:marBottom w:val="525"/>
          <w:divBdr>
            <w:top w:val="none" w:sz="0" w:space="0" w:color="auto"/>
            <w:left w:val="none" w:sz="0" w:space="0" w:color="auto"/>
            <w:bottom w:val="none" w:sz="0" w:space="0" w:color="auto"/>
            <w:right w:val="none" w:sz="0" w:space="0" w:color="auto"/>
          </w:divBdr>
          <w:divsChild>
            <w:div w:id="548153897">
              <w:marLeft w:val="0"/>
              <w:marRight w:val="0"/>
              <w:marTop w:val="0"/>
              <w:marBottom w:val="0"/>
              <w:divBdr>
                <w:top w:val="none" w:sz="0" w:space="0" w:color="auto"/>
                <w:left w:val="none" w:sz="0" w:space="0" w:color="auto"/>
                <w:bottom w:val="none" w:sz="0" w:space="0" w:color="auto"/>
                <w:right w:val="none" w:sz="0" w:space="0" w:color="auto"/>
              </w:divBdr>
              <w:divsChild>
                <w:div w:id="548153895">
                  <w:marLeft w:val="0"/>
                  <w:marRight w:val="0"/>
                  <w:marTop w:val="0"/>
                  <w:marBottom w:val="0"/>
                  <w:divBdr>
                    <w:top w:val="none" w:sz="0" w:space="0" w:color="auto"/>
                    <w:left w:val="none" w:sz="0" w:space="0" w:color="auto"/>
                    <w:bottom w:val="none" w:sz="0" w:space="0" w:color="auto"/>
                    <w:right w:val="none" w:sz="0" w:space="0" w:color="auto"/>
                  </w:divBdr>
                  <w:divsChild>
                    <w:div w:id="548153898">
                      <w:marLeft w:val="360"/>
                      <w:marRight w:val="0"/>
                      <w:marTop w:val="0"/>
                      <w:marBottom w:val="360"/>
                      <w:divBdr>
                        <w:top w:val="none" w:sz="0" w:space="0" w:color="auto"/>
                        <w:left w:val="none" w:sz="0" w:space="0" w:color="auto"/>
                        <w:bottom w:val="none" w:sz="0" w:space="0" w:color="auto"/>
                        <w:right w:val="none" w:sz="0" w:space="0" w:color="auto"/>
                      </w:divBdr>
                      <w:divsChild>
                        <w:div w:id="548153896">
                          <w:marLeft w:val="0"/>
                          <w:marRight w:val="0"/>
                          <w:marTop w:val="0"/>
                          <w:marBottom w:val="0"/>
                          <w:divBdr>
                            <w:top w:val="none" w:sz="0" w:space="0" w:color="auto"/>
                            <w:left w:val="none" w:sz="0" w:space="0" w:color="auto"/>
                            <w:bottom w:val="none" w:sz="0" w:space="0" w:color="auto"/>
                            <w:right w:val="none" w:sz="0" w:space="0" w:color="auto"/>
                          </w:divBdr>
                          <w:divsChild>
                            <w:div w:id="5481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3899">
                      <w:marLeft w:val="0"/>
                      <w:marRight w:val="150"/>
                      <w:marTop w:val="0"/>
                      <w:marBottom w:val="150"/>
                      <w:divBdr>
                        <w:top w:val="none" w:sz="0" w:space="0" w:color="auto"/>
                        <w:left w:val="none" w:sz="0" w:space="0" w:color="auto"/>
                        <w:bottom w:val="none" w:sz="0" w:space="0" w:color="auto"/>
                        <w:right w:val="none" w:sz="0" w:space="0" w:color="auto"/>
                      </w:divBdr>
                      <w:divsChild>
                        <w:div w:id="548153894">
                          <w:marLeft w:val="0"/>
                          <w:marRight w:val="0"/>
                          <w:marTop w:val="0"/>
                          <w:marBottom w:val="0"/>
                          <w:divBdr>
                            <w:top w:val="none" w:sz="0" w:space="0" w:color="auto"/>
                            <w:left w:val="none" w:sz="0" w:space="0" w:color="auto"/>
                            <w:bottom w:val="none" w:sz="0" w:space="0" w:color="auto"/>
                            <w:right w:val="none" w:sz="0" w:space="0" w:color="auto"/>
                          </w:divBdr>
                          <w:divsChild>
                            <w:div w:id="5481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3902">
                      <w:marLeft w:val="360"/>
                      <w:marRight w:val="0"/>
                      <w:marTop w:val="0"/>
                      <w:marBottom w:val="360"/>
                      <w:divBdr>
                        <w:top w:val="none" w:sz="0" w:space="0" w:color="auto"/>
                        <w:left w:val="none" w:sz="0" w:space="0" w:color="auto"/>
                        <w:bottom w:val="none" w:sz="0" w:space="0" w:color="auto"/>
                        <w:right w:val="none" w:sz="0" w:space="0" w:color="auto"/>
                      </w:divBdr>
                      <w:divsChild>
                        <w:div w:id="548153900">
                          <w:marLeft w:val="0"/>
                          <w:marRight w:val="0"/>
                          <w:marTop w:val="0"/>
                          <w:marBottom w:val="0"/>
                          <w:divBdr>
                            <w:top w:val="none" w:sz="0" w:space="0" w:color="auto"/>
                            <w:left w:val="none" w:sz="0" w:space="0" w:color="auto"/>
                            <w:bottom w:val="none" w:sz="0" w:space="0" w:color="auto"/>
                            <w:right w:val="none" w:sz="0" w:space="0" w:color="auto"/>
                          </w:divBdr>
                          <w:divsChild>
                            <w:div w:id="5481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153905">
      <w:marLeft w:val="0"/>
      <w:marRight w:val="0"/>
      <w:marTop w:val="0"/>
      <w:marBottom w:val="0"/>
      <w:divBdr>
        <w:top w:val="none" w:sz="0" w:space="0" w:color="auto"/>
        <w:left w:val="none" w:sz="0" w:space="0" w:color="auto"/>
        <w:bottom w:val="none" w:sz="0" w:space="0" w:color="auto"/>
        <w:right w:val="none" w:sz="0" w:space="0" w:color="auto"/>
      </w:divBdr>
      <w:divsChild>
        <w:div w:id="548153903">
          <w:marLeft w:val="0"/>
          <w:marRight w:val="0"/>
          <w:marTop w:val="0"/>
          <w:marBottom w:val="0"/>
          <w:divBdr>
            <w:top w:val="none" w:sz="0" w:space="0" w:color="auto"/>
            <w:left w:val="none" w:sz="0" w:space="0" w:color="auto"/>
            <w:bottom w:val="none" w:sz="0" w:space="0" w:color="auto"/>
            <w:right w:val="none" w:sz="0" w:space="0" w:color="auto"/>
          </w:divBdr>
        </w:div>
        <w:div w:id="548153904">
          <w:marLeft w:val="0"/>
          <w:marRight w:val="0"/>
          <w:marTop w:val="0"/>
          <w:marBottom w:val="0"/>
          <w:divBdr>
            <w:top w:val="none" w:sz="0" w:space="0" w:color="auto"/>
            <w:left w:val="none" w:sz="0" w:space="0" w:color="auto"/>
            <w:bottom w:val="none" w:sz="0" w:space="0" w:color="auto"/>
            <w:right w:val="none" w:sz="0" w:space="0" w:color="auto"/>
          </w:divBdr>
        </w:div>
        <w:div w:id="548153906">
          <w:marLeft w:val="0"/>
          <w:marRight w:val="0"/>
          <w:marTop w:val="0"/>
          <w:marBottom w:val="0"/>
          <w:divBdr>
            <w:top w:val="none" w:sz="0" w:space="0" w:color="auto"/>
            <w:left w:val="none" w:sz="0" w:space="0" w:color="auto"/>
            <w:bottom w:val="none" w:sz="0" w:space="0" w:color="auto"/>
            <w:right w:val="none" w:sz="0" w:space="0" w:color="auto"/>
          </w:divBdr>
        </w:div>
      </w:divsChild>
    </w:div>
    <w:div w:id="10803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FB251-6212-4C0B-BD42-BC7C09DC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54</TotalTime>
  <Pages>12</Pages>
  <Words>6309</Words>
  <Characters>37745</Characters>
  <Application>Microsoft Office Word</Application>
  <DocSecurity>0</DocSecurity>
  <Lines>314</Lines>
  <Paragraphs>87</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Pajer Stanislav</cp:lastModifiedBy>
  <cp:revision>6</cp:revision>
  <cp:lastPrinted>2025-08-04T14:36:00Z</cp:lastPrinted>
  <dcterms:created xsi:type="dcterms:W3CDTF">2025-07-30T14:43:00Z</dcterms:created>
  <dcterms:modified xsi:type="dcterms:W3CDTF">2025-08-04T14:57:00Z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