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2D9A" w14:textId="32A97739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6BCE60C8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312D0F8A" w14:textId="77777777" w:rsidTr="00962FE9">
        <w:tc>
          <w:tcPr>
            <w:tcW w:w="1486" w:type="pct"/>
            <w:shd w:val="pct10" w:color="auto" w:fill="auto"/>
            <w:vAlign w:val="center"/>
          </w:tcPr>
          <w:p w14:paraId="6763D1F7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7B7ACD90" w14:textId="7F345D2D" w:rsidR="00C0169B" w:rsidRPr="00627C0D" w:rsidRDefault="004310BF" w:rsidP="006E64D5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4310BF">
              <w:rPr>
                <w:rFonts w:ascii="Palatino Linotype" w:eastAsiaTheme="minorEastAsia" w:hAnsi="Palatino Linotype" w:cs="Arial"/>
                <w:b/>
              </w:rPr>
              <w:t>Dodávka kancelářských a hygienických potřeb 2026 - 2027</w:t>
            </w:r>
          </w:p>
        </w:tc>
      </w:tr>
      <w:tr w:rsidR="00C0169B" w:rsidRPr="007B4B68" w14:paraId="0802E870" w14:textId="77777777" w:rsidTr="00962FE9">
        <w:tc>
          <w:tcPr>
            <w:tcW w:w="1486" w:type="pct"/>
            <w:shd w:val="pct10" w:color="auto" w:fill="auto"/>
            <w:vAlign w:val="center"/>
          </w:tcPr>
          <w:p w14:paraId="28B9EF49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001D884F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29BCAD5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7A72C28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5DC133C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57ECEF5A" w14:textId="5C6FED96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203E0A60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2355D9EB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2F95C89D" w14:textId="437F1009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00E8AC09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0720C877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0FB72A91" w14:textId="58CF60D8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316F4BF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791C80F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558BE682" w14:textId="1CEA226C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1D017E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7467A286" w14:textId="77777777" w:rsidTr="00962FE9">
        <w:trPr>
          <w:trHeight w:val="284"/>
        </w:trPr>
        <w:tc>
          <w:tcPr>
            <w:tcW w:w="2835" w:type="dxa"/>
            <w:shd w:val="pct10" w:color="auto" w:fill="auto"/>
          </w:tcPr>
          <w:p w14:paraId="52B83653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00090092" w14:textId="131EEB64" w:rsidR="007B4B68" w:rsidRPr="007B4B68" w:rsidRDefault="001D017E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46D2E571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0BD2E06F" w14:textId="77777777" w:rsidTr="00962FE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23B903C8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0521A8C" w14:textId="77777777" w:rsidTr="00962FE9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33F8AE75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664997D1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74F32F6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58D13CBB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6E13C3E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A8F1A2A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0462CA2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5CF127C2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646DFE2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4EEB8B2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3D47605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4EA84E6" w14:textId="77777777" w:rsidTr="00962FE9">
        <w:tc>
          <w:tcPr>
            <w:tcW w:w="1486" w:type="pct"/>
            <w:shd w:val="clear" w:color="auto" w:fill="F2F2F2" w:themeFill="background1" w:themeFillShade="F2"/>
          </w:tcPr>
          <w:p w14:paraId="1807E6DA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022FF584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3F92B06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8F449E0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4EC31CFC" w14:textId="77777777" w:rsidR="00214F5A" w:rsidRPr="003822EB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výběrového řízení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do</w:t>
      </w:r>
      <w:r w:rsidR="000153D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ávek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2E3BC27E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79"/>
      </w:tblGrid>
      <w:tr w:rsidR="00214F5A" w:rsidRPr="00086E69" w14:paraId="5502B4AA" w14:textId="77777777" w:rsidTr="00962FE9">
        <w:trPr>
          <w:cantSplit/>
          <w:trHeight w:val="284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5A13889" w14:textId="77777777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0C4414B5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D9AFE1" w14:textId="77777777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313D2793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E44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A65F648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DB1A9A" w14:textId="77777777" w:rsidR="00214F5A" w:rsidRPr="00C43CD5" w:rsidRDefault="00214F5A" w:rsidP="00A43F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5806D8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="005806D8"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A43F5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5E49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6650409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4A5E0E0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7AB0DE78" w14:textId="77777777" w:rsidR="00214F5A" w:rsidRPr="00214F5A" w:rsidRDefault="00214F5A" w:rsidP="00800D2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800D2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8D6A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4D889FE2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588FBB" w14:textId="77777777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2C8ED732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5FF8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3883E9CA" w14:textId="77777777" w:rsidTr="00962FE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6A856F" w14:textId="77777777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AF1E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7ACC6B2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14:paraId="7A4F6C1C" w14:textId="77777777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53F35905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A61F69" w:rsidRPr="00A61F69" w14:paraId="6DB4F326" w14:textId="77777777" w:rsidTr="00962FE9">
        <w:tc>
          <w:tcPr>
            <w:tcW w:w="5000" w:type="pct"/>
            <w:gridSpan w:val="5"/>
            <w:shd w:val="solid" w:color="auto" w:fill="auto"/>
            <w:vAlign w:val="center"/>
          </w:tcPr>
          <w:p w14:paraId="39AAEF8E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1BF88BC9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51E0ED78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3D02E764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3373B627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791FD34D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54FA28B5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38191F25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2917644E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016FC65A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919114F" w14:textId="77777777" w:rsidTr="00962FE9">
        <w:tc>
          <w:tcPr>
            <w:tcW w:w="2602" w:type="pct"/>
            <w:shd w:val="clear" w:color="auto" w:fill="F2F2F2" w:themeFill="background1" w:themeFillShade="F2"/>
          </w:tcPr>
          <w:p w14:paraId="36CCADFA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653B2576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01D53403" w14:textId="77777777" w:rsidTr="00962FE9">
        <w:trPr>
          <w:trHeight w:val="611"/>
        </w:trPr>
        <w:tc>
          <w:tcPr>
            <w:tcW w:w="2602" w:type="pct"/>
            <w:shd w:val="clear" w:color="auto" w:fill="F2F2F2" w:themeFill="background1" w:themeFillShade="F2"/>
          </w:tcPr>
          <w:p w14:paraId="41B9DDB0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127A888D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6B38FFB3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308E" w14:textId="77777777" w:rsidR="00111DF4" w:rsidRDefault="00111DF4" w:rsidP="00193245">
      <w:r>
        <w:separator/>
      </w:r>
    </w:p>
  </w:endnote>
  <w:endnote w:type="continuationSeparator" w:id="0">
    <w:p w14:paraId="0A96EC12" w14:textId="77777777" w:rsidR="00111DF4" w:rsidRDefault="00111DF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2C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0793" w14:textId="77777777" w:rsidR="00111DF4" w:rsidRDefault="00111DF4" w:rsidP="00193245">
      <w:r>
        <w:separator/>
      </w:r>
    </w:p>
  </w:footnote>
  <w:footnote w:type="continuationSeparator" w:id="0">
    <w:p w14:paraId="2242BED9" w14:textId="77777777" w:rsidR="00111DF4" w:rsidRDefault="00111DF4" w:rsidP="00193245">
      <w:r>
        <w:continuationSeparator/>
      </w:r>
    </w:p>
  </w:footnote>
  <w:footnote w:id="1">
    <w:p w14:paraId="0760E182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významných </w:t>
      </w:r>
      <w:r w:rsidR="00C43CD5">
        <w:rPr>
          <w:i/>
          <w:iCs/>
        </w:rPr>
        <w:t>referenčních zakázek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D8D" w14:textId="43921CCB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05947395" w14:textId="7243D853" w:rsidR="007B4B68" w:rsidRPr="007B4B68" w:rsidRDefault="004310BF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4310BF">
      <w:rPr>
        <w:rFonts w:ascii="Century Gothic" w:hAnsi="Century Gothic"/>
        <w:b/>
        <w:bCs/>
        <w:color w:val="1F497D"/>
        <w:sz w:val="20"/>
        <w:szCs w:val="20"/>
      </w:rPr>
      <w:t xml:space="preserve">Dodávka kancelářských a hygienických potřeb </w:t>
    </w:r>
    <w:proofErr w:type="gramStart"/>
    <w:r w:rsidRPr="004310BF">
      <w:rPr>
        <w:rFonts w:ascii="Century Gothic" w:hAnsi="Century Gothic"/>
        <w:b/>
        <w:bCs/>
        <w:color w:val="1F497D"/>
        <w:sz w:val="20"/>
        <w:szCs w:val="20"/>
      </w:rPr>
      <w:t>2026 - 2027</w:t>
    </w:r>
    <w:proofErr w:type="gramEnd"/>
    <w:r w:rsidRPr="004310BF">
      <w:rPr>
        <w:rFonts w:ascii="Century Gothic" w:hAnsi="Century Gothic"/>
        <w:b/>
        <w:bCs/>
        <w:color w:val="1F497D"/>
        <w:sz w:val="20"/>
        <w:szCs w:val="20"/>
      </w:rPr>
      <w:t xml:space="preserve"> </w:t>
    </w:r>
    <w:r w:rsidR="007B4B68"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761224424">
    <w:abstractNumId w:val="0"/>
  </w:num>
  <w:num w:numId="2" w16cid:durableId="885682878">
    <w:abstractNumId w:val="1"/>
  </w:num>
  <w:num w:numId="3" w16cid:durableId="195035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153D9"/>
    <w:rsid w:val="00026A29"/>
    <w:rsid w:val="00051E26"/>
    <w:rsid w:val="000720B7"/>
    <w:rsid w:val="00086E69"/>
    <w:rsid w:val="000B53E3"/>
    <w:rsid w:val="000F3B38"/>
    <w:rsid w:val="000F4A83"/>
    <w:rsid w:val="00101695"/>
    <w:rsid w:val="001062A0"/>
    <w:rsid w:val="00111DF4"/>
    <w:rsid w:val="00193245"/>
    <w:rsid w:val="001C676D"/>
    <w:rsid w:val="001D017E"/>
    <w:rsid w:val="001E2C68"/>
    <w:rsid w:val="00214F5A"/>
    <w:rsid w:val="002458EA"/>
    <w:rsid w:val="002754C9"/>
    <w:rsid w:val="00330CF2"/>
    <w:rsid w:val="00365F4F"/>
    <w:rsid w:val="003822EB"/>
    <w:rsid w:val="00392A9E"/>
    <w:rsid w:val="00395CD4"/>
    <w:rsid w:val="003C74BE"/>
    <w:rsid w:val="003D06D3"/>
    <w:rsid w:val="003F0C77"/>
    <w:rsid w:val="003F3D1C"/>
    <w:rsid w:val="0040280C"/>
    <w:rsid w:val="00404AE0"/>
    <w:rsid w:val="004310BF"/>
    <w:rsid w:val="004375AD"/>
    <w:rsid w:val="004475DA"/>
    <w:rsid w:val="004A1C74"/>
    <w:rsid w:val="004C066C"/>
    <w:rsid w:val="004F4787"/>
    <w:rsid w:val="00534CAF"/>
    <w:rsid w:val="0054230F"/>
    <w:rsid w:val="00565256"/>
    <w:rsid w:val="005806D8"/>
    <w:rsid w:val="00587FD6"/>
    <w:rsid w:val="005C026C"/>
    <w:rsid w:val="005E3917"/>
    <w:rsid w:val="005E4916"/>
    <w:rsid w:val="005E599E"/>
    <w:rsid w:val="00627C0D"/>
    <w:rsid w:val="006335C5"/>
    <w:rsid w:val="0069050B"/>
    <w:rsid w:val="00696E10"/>
    <w:rsid w:val="006B6E53"/>
    <w:rsid w:val="006E64D5"/>
    <w:rsid w:val="007425B3"/>
    <w:rsid w:val="00752756"/>
    <w:rsid w:val="00765701"/>
    <w:rsid w:val="007B4B68"/>
    <w:rsid w:val="007E4D1B"/>
    <w:rsid w:val="00800D25"/>
    <w:rsid w:val="00815AF9"/>
    <w:rsid w:val="008259A1"/>
    <w:rsid w:val="00853BDB"/>
    <w:rsid w:val="00881B18"/>
    <w:rsid w:val="00890E88"/>
    <w:rsid w:val="008A0C3B"/>
    <w:rsid w:val="00955768"/>
    <w:rsid w:val="00962FE9"/>
    <w:rsid w:val="00980EB0"/>
    <w:rsid w:val="0098666D"/>
    <w:rsid w:val="00991A04"/>
    <w:rsid w:val="009D0797"/>
    <w:rsid w:val="009E1167"/>
    <w:rsid w:val="009E6261"/>
    <w:rsid w:val="009E6AF3"/>
    <w:rsid w:val="00A05FA8"/>
    <w:rsid w:val="00A067EF"/>
    <w:rsid w:val="00A43F59"/>
    <w:rsid w:val="00A5028B"/>
    <w:rsid w:val="00A61F69"/>
    <w:rsid w:val="00AF0256"/>
    <w:rsid w:val="00B0204D"/>
    <w:rsid w:val="00B52772"/>
    <w:rsid w:val="00BB5E5D"/>
    <w:rsid w:val="00C0169B"/>
    <w:rsid w:val="00C31308"/>
    <w:rsid w:val="00C31F4A"/>
    <w:rsid w:val="00C43CD5"/>
    <w:rsid w:val="00C937EE"/>
    <w:rsid w:val="00CD06D7"/>
    <w:rsid w:val="00CD2329"/>
    <w:rsid w:val="00CE4914"/>
    <w:rsid w:val="00D067A0"/>
    <w:rsid w:val="00D144D0"/>
    <w:rsid w:val="00D55A51"/>
    <w:rsid w:val="00D92DBF"/>
    <w:rsid w:val="00DF783F"/>
    <w:rsid w:val="00E0558A"/>
    <w:rsid w:val="00E25A3A"/>
    <w:rsid w:val="00E31AE7"/>
    <w:rsid w:val="00E81513"/>
    <w:rsid w:val="00EE66D2"/>
    <w:rsid w:val="00F05BC4"/>
    <w:rsid w:val="00F57CD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928B7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Löfflerová Marta</cp:lastModifiedBy>
  <cp:revision>2</cp:revision>
  <dcterms:created xsi:type="dcterms:W3CDTF">2025-12-01T08:43:00Z</dcterms:created>
  <dcterms:modified xsi:type="dcterms:W3CDTF">2025-12-01T08:43:00Z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